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BF5" w:rsidRPr="009F5BF5" w:rsidRDefault="009F5BF5" w:rsidP="00AA753F">
      <w:pPr>
        <w:pStyle w:val="NormalWeb"/>
        <w:shd w:val="clear" w:color="auto" w:fill="FFFFFF"/>
        <w:spacing w:before="0" w:beforeAutospacing="0" w:after="0" w:afterAutospacing="0" w:line="360" w:lineRule="auto"/>
        <w:jc w:val="center"/>
        <w:rPr>
          <w:rFonts w:ascii="Bookman Old Style" w:hAnsi="Bookman Old Style" w:cs="Arial"/>
          <w:b/>
          <w:color w:val="444545"/>
          <w:sz w:val="22"/>
          <w:szCs w:val="22"/>
          <w:u w:val="single"/>
        </w:rPr>
      </w:pPr>
      <w:r w:rsidRPr="009F5BF5">
        <w:rPr>
          <w:rFonts w:ascii="Bookman Old Style" w:hAnsi="Bookman Old Style" w:cs="Arial"/>
          <w:b/>
          <w:color w:val="444545"/>
          <w:sz w:val="22"/>
          <w:szCs w:val="22"/>
          <w:u w:val="single"/>
        </w:rPr>
        <w:t>UNIT IV</w:t>
      </w:r>
    </w:p>
    <w:p w:rsidR="009F5BF5" w:rsidRDefault="009F5BF5" w:rsidP="00AA753F">
      <w:pPr>
        <w:pStyle w:val="NormalWeb"/>
        <w:shd w:val="clear" w:color="auto" w:fill="FFFFFF"/>
        <w:spacing w:before="0" w:beforeAutospacing="0" w:after="0" w:afterAutospacing="0" w:line="360" w:lineRule="auto"/>
        <w:jc w:val="center"/>
        <w:rPr>
          <w:rFonts w:ascii="Bookman Old Style" w:hAnsi="Bookman Old Style" w:cs="Arial"/>
          <w:b/>
          <w:color w:val="444545"/>
          <w:sz w:val="22"/>
          <w:szCs w:val="22"/>
        </w:rPr>
      </w:pPr>
      <w:r w:rsidRPr="009F5BF5">
        <w:rPr>
          <w:rFonts w:ascii="Bookman Old Style" w:hAnsi="Bookman Old Style" w:cs="Arial"/>
          <w:b/>
          <w:color w:val="444545"/>
          <w:sz w:val="22"/>
          <w:szCs w:val="22"/>
          <w:u w:val="single"/>
        </w:rPr>
        <w:t>EVIDENCE COLLECTION AND FORENSICS TOOLS</w:t>
      </w:r>
    </w:p>
    <w:p w:rsidR="009F5BF5" w:rsidRDefault="009F5BF5" w:rsidP="00AA753F">
      <w:pPr>
        <w:pStyle w:val="NormalWeb"/>
        <w:shd w:val="clear" w:color="auto" w:fill="FFFFFF"/>
        <w:spacing w:before="0" w:beforeAutospacing="0" w:after="0" w:afterAutospacing="0" w:line="360" w:lineRule="auto"/>
        <w:rPr>
          <w:rFonts w:ascii="Bookman Old Style" w:hAnsi="Bookman Old Style" w:cs="Arial"/>
          <w:b/>
          <w:color w:val="444545"/>
          <w:sz w:val="22"/>
          <w:szCs w:val="22"/>
        </w:rPr>
      </w:pPr>
    </w:p>
    <w:p w:rsidR="009F5BF5" w:rsidRPr="006338E3" w:rsidRDefault="009F5BF5" w:rsidP="00AA753F">
      <w:pPr>
        <w:pStyle w:val="NormalWeb"/>
        <w:shd w:val="clear" w:color="auto" w:fill="FFFFFF"/>
        <w:spacing w:before="0" w:beforeAutospacing="0" w:after="0" w:afterAutospacing="0" w:line="360" w:lineRule="auto"/>
        <w:rPr>
          <w:rFonts w:ascii="Bookman Old Style" w:hAnsi="Bookman Old Style" w:cs="Arial"/>
          <w:color w:val="444545"/>
          <w:sz w:val="22"/>
          <w:szCs w:val="22"/>
        </w:rPr>
      </w:pPr>
      <w:r w:rsidRPr="006338E3">
        <w:rPr>
          <w:rFonts w:ascii="Bookman Old Style" w:hAnsi="Bookman Old Style" w:cs="Arial"/>
          <w:color w:val="444545"/>
          <w:sz w:val="22"/>
          <w:szCs w:val="22"/>
        </w:rPr>
        <w:t xml:space="preserve">Processing Crime and Incident Scenes </w:t>
      </w:r>
      <w:r>
        <w:rPr>
          <w:rFonts w:ascii="Arial" w:hAnsi="Arial" w:cs="Arial"/>
          <w:color w:val="444545"/>
          <w:sz w:val="22"/>
          <w:szCs w:val="22"/>
        </w:rPr>
        <w:t>-</w:t>
      </w:r>
      <w:r w:rsidRPr="006338E3">
        <w:rPr>
          <w:rFonts w:ascii="Bookman Old Style" w:hAnsi="Bookman Old Style" w:cs="Arial"/>
          <w:color w:val="444545"/>
          <w:sz w:val="22"/>
          <w:szCs w:val="22"/>
        </w:rPr>
        <w:t xml:space="preserve"> Working with Windows and DOS Systems. Current</w:t>
      </w:r>
      <w:r>
        <w:rPr>
          <w:rFonts w:ascii="Bookman Old Style" w:hAnsi="Bookman Old Style" w:cs="Arial"/>
          <w:color w:val="444545"/>
          <w:sz w:val="22"/>
          <w:szCs w:val="22"/>
        </w:rPr>
        <w:t xml:space="preserve"> </w:t>
      </w:r>
      <w:r w:rsidRPr="006338E3">
        <w:rPr>
          <w:rFonts w:ascii="Bookman Old Style" w:hAnsi="Bookman Old Style" w:cs="Arial"/>
          <w:color w:val="444545"/>
          <w:sz w:val="22"/>
          <w:szCs w:val="22"/>
        </w:rPr>
        <w:t>Computer Forensics Tools: Software/ Hardware Tools.</w:t>
      </w:r>
    </w:p>
    <w:p w:rsidR="00AA753F" w:rsidRDefault="007002D2" w:rsidP="00AA753F">
      <w:pPr>
        <w:spacing w:after="0" w:line="360" w:lineRule="auto"/>
        <w:jc w:val="center"/>
        <w:rPr>
          <w:rFonts w:ascii="Bookman Old Style" w:hAnsi="Bookman Old Style"/>
          <w:b/>
          <w:i/>
          <w:u w:val="single"/>
        </w:rPr>
      </w:pPr>
      <w:r w:rsidRPr="007002D2">
        <w:rPr>
          <w:rFonts w:ascii="Bookman Old Style" w:hAnsi="Bookman Old Style"/>
          <w:b/>
          <w:i/>
          <w:u w:val="single"/>
        </w:rPr>
        <w:t>Part-A</w:t>
      </w:r>
    </w:p>
    <w:p w:rsidR="00AA753F" w:rsidRDefault="00AA753F" w:rsidP="00AA753F">
      <w:pPr>
        <w:spacing w:line="360" w:lineRule="auto"/>
        <w:rPr>
          <w:rFonts w:ascii="Bookman Old Style" w:hAnsi="Bookman Old Style" w:cs="Times-Roman"/>
          <w:b/>
        </w:rPr>
      </w:pPr>
      <w:r>
        <w:rPr>
          <w:rFonts w:ascii="Bookman Old Style" w:hAnsi="Bookman Old Style"/>
          <w:b/>
          <w:bCs/>
        </w:rPr>
        <w:t xml:space="preserve">1.Write the rule for </w:t>
      </w:r>
      <w:r w:rsidRPr="00770D7D">
        <w:rPr>
          <w:rFonts w:ascii="Bookman Old Style" w:hAnsi="Bookman Old Style" w:cs="Times-Roman"/>
          <w:b/>
        </w:rPr>
        <w:t>the rules for controlling digital evidence</w:t>
      </w:r>
      <w:r>
        <w:rPr>
          <w:rFonts w:ascii="Bookman Old Style" w:hAnsi="Bookman Old Style" w:cs="Times-Roman"/>
          <w:b/>
        </w:rPr>
        <w:t>.</w:t>
      </w:r>
    </w:p>
    <w:p w:rsidR="00AA753F" w:rsidRPr="00FB4994" w:rsidRDefault="00AA753F" w:rsidP="00AA753F">
      <w:pPr>
        <w:numPr>
          <w:ilvl w:val="0"/>
          <w:numId w:val="3"/>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t>Comply with your state’s rules of evidence or with the Federal Rules of Evidence</w:t>
      </w:r>
    </w:p>
    <w:p w:rsidR="00AA753F" w:rsidRPr="00FB4994" w:rsidRDefault="00AA753F" w:rsidP="00AA753F">
      <w:pPr>
        <w:numPr>
          <w:ilvl w:val="0"/>
          <w:numId w:val="3"/>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t>Evidence admitted in a criminal case can be used in a civil suit, and vice versa</w:t>
      </w:r>
    </w:p>
    <w:p w:rsidR="00AA753F" w:rsidRPr="00FB4994" w:rsidRDefault="00AA753F" w:rsidP="00AA753F">
      <w:pPr>
        <w:numPr>
          <w:ilvl w:val="0"/>
          <w:numId w:val="3"/>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t>Keep current on the latest rulings and directives on collecting, processing, storing, and admitting digital evidence</w:t>
      </w:r>
    </w:p>
    <w:p w:rsidR="00AA753F" w:rsidRPr="00850D05" w:rsidRDefault="00AA753F"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Data you discover from a forensic examination falls under your state’s rules of evidence</w:t>
      </w:r>
    </w:p>
    <w:p w:rsidR="00AA753F" w:rsidRDefault="00AA753F" w:rsidP="00AA753F">
      <w:pPr>
        <w:autoSpaceDE w:val="0"/>
        <w:autoSpaceDN w:val="0"/>
        <w:adjustRightInd w:val="0"/>
        <w:spacing w:after="0" w:line="360" w:lineRule="auto"/>
        <w:jc w:val="both"/>
        <w:rPr>
          <w:rFonts w:ascii="Bookman Old Style" w:hAnsi="Bookman Old Style" w:cs="Times-Roman"/>
        </w:rPr>
      </w:pPr>
      <w:r>
        <w:rPr>
          <w:rFonts w:ascii="Bookman Old Style" w:hAnsi="Bookman Old Style"/>
          <w:b/>
          <w:bCs/>
        </w:rPr>
        <w:t xml:space="preserve">2.Define </w:t>
      </w:r>
      <w:r w:rsidRPr="00850D05">
        <w:rPr>
          <w:rFonts w:ascii="Bookman Old Style" w:hAnsi="Bookman Old Style" w:cs="Times-Roman"/>
          <w:b/>
        </w:rPr>
        <w:t>Best evidence rule states</w:t>
      </w:r>
      <w:r w:rsidRPr="00850D05">
        <w:rPr>
          <w:rFonts w:ascii="Bookman Old Style" w:hAnsi="Bookman Old Style" w:cs="Times-Roman"/>
        </w:rPr>
        <w:t>:</w:t>
      </w:r>
    </w:p>
    <w:p w:rsidR="00AA753F" w:rsidRDefault="00AA753F"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To prove the content of a written document, recording, or photograph, ordinarily the original writing, recording, or photograph is required</w:t>
      </w:r>
    </w:p>
    <w:p w:rsidR="00AA753F" w:rsidRDefault="00AA753F" w:rsidP="00AA753F">
      <w:pPr>
        <w:autoSpaceDE w:val="0"/>
        <w:autoSpaceDN w:val="0"/>
        <w:adjustRightInd w:val="0"/>
        <w:spacing w:after="0" w:line="360" w:lineRule="auto"/>
        <w:jc w:val="both"/>
        <w:rPr>
          <w:rFonts w:ascii="Bookman Old Style" w:hAnsi="Bookman Old Style" w:cs="Times-Roman"/>
          <w:b/>
        </w:rPr>
      </w:pPr>
      <w:r w:rsidRPr="007D5A8B">
        <w:rPr>
          <w:rFonts w:ascii="Bookman Old Style" w:hAnsi="Bookman Old Style" w:cs="Times-Roman"/>
        </w:rPr>
        <w:t>3.</w:t>
      </w:r>
      <w:r w:rsidRPr="007D5A8B">
        <w:rPr>
          <w:rFonts w:ascii="Bookman Old Style" w:hAnsi="Bookman Old Style" w:cs="Times-Roman"/>
          <w:b/>
        </w:rPr>
        <w:t xml:space="preserve"> </w:t>
      </w:r>
      <w:r>
        <w:rPr>
          <w:rFonts w:ascii="Bookman Old Style" w:hAnsi="Bookman Old Style" w:cs="Times-Roman"/>
          <w:b/>
        </w:rPr>
        <w:t xml:space="preserve">Define </w:t>
      </w:r>
      <w:r w:rsidRPr="007D5A8B">
        <w:rPr>
          <w:rFonts w:ascii="Bookman Old Style" w:hAnsi="Bookman Old Style" w:cs="Times-Roman"/>
          <w:b/>
        </w:rPr>
        <w:t>Federal Rules of Evidence</w:t>
      </w:r>
    </w:p>
    <w:p w:rsidR="00AA753F" w:rsidRPr="007D5A8B" w:rsidRDefault="00AA753F" w:rsidP="00AE0AA3">
      <w:pPr>
        <w:pStyle w:val="ListParagraph"/>
        <w:numPr>
          <w:ilvl w:val="0"/>
          <w:numId w:val="91"/>
        </w:numPr>
        <w:autoSpaceDE w:val="0"/>
        <w:autoSpaceDN w:val="0"/>
        <w:adjustRightInd w:val="0"/>
        <w:spacing w:after="0" w:line="360" w:lineRule="auto"/>
        <w:jc w:val="both"/>
        <w:rPr>
          <w:rFonts w:ascii="Bookman Old Style" w:hAnsi="Bookman Old Style" w:cs="Times-Roman"/>
        </w:rPr>
      </w:pPr>
      <w:r w:rsidRPr="007D5A8B">
        <w:rPr>
          <w:rFonts w:ascii="Bookman Old Style" w:hAnsi="Bookman Old Style" w:cs="Times-Roman"/>
        </w:rPr>
        <w:t>Allow a duplicate instead of originals when it is produced by the same impression as the original</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4. H</w:t>
      </w:r>
      <w:r w:rsidRPr="007D5A8B">
        <w:rPr>
          <w:rFonts w:ascii="Bookman Old Style" w:hAnsi="Bookman Old Style" w:cs="Times-Roman"/>
          <w:b/>
        </w:rPr>
        <w:t>ow to collect evidence at private-sector incident scenes</w:t>
      </w:r>
      <w:r>
        <w:rPr>
          <w:rFonts w:ascii="Bookman Old Style" w:hAnsi="Bookman Old Style" w:cs="Times-Roman"/>
          <w:b/>
        </w:rPr>
        <w:t>.</w:t>
      </w:r>
    </w:p>
    <w:p w:rsidR="00AA753F" w:rsidRPr="007D5A8B" w:rsidRDefault="00AA753F" w:rsidP="00AA753F">
      <w:pPr>
        <w:numPr>
          <w:ilvl w:val="0"/>
          <w:numId w:val="4"/>
        </w:numPr>
        <w:autoSpaceDE w:val="0"/>
        <w:autoSpaceDN w:val="0"/>
        <w:adjustRightInd w:val="0"/>
        <w:spacing w:after="0" w:line="360" w:lineRule="auto"/>
        <w:jc w:val="both"/>
        <w:rPr>
          <w:rFonts w:ascii="Bookman Old Style" w:hAnsi="Bookman Old Style" w:cs="Times-Roman"/>
        </w:rPr>
      </w:pPr>
      <w:r w:rsidRPr="007D5A8B">
        <w:rPr>
          <w:rFonts w:ascii="Bookman Old Style" w:hAnsi="Bookman Old Style" w:cs="Times-Roman"/>
        </w:rPr>
        <w:t>Private-sector organizations include:</w:t>
      </w:r>
    </w:p>
    <w:p w:rsidR="00AA753F" w:rsidRPr="007D5A8B" w:rsidRDefault="00AA753F" w:rsidP="00AA753F">
      <w:pPr>
        <w:numPr>
          <w:ilvl w:val="0"/>
          <w:numId w:val="4"/>
        </w:numPr>
        <w:autoSpaceDE w:val="0"/>
        <w:autoSpaceDN w:val="0"/>
        <w:adjustRightInd w:val="0"/>
        <w:spacing w:after="0" w:line="360" w:lineRule="auto"/>
        <w:jc w:val="both"/>
        <w:rPr>
          <w:rFonts w:ascii="Bookman Old Style" w:hAnsi="Bookman Old Style" w:cs="Times-Roman"/>
        </w:rPr>
      </w:pPr>
      <w:r w:rsidRPr="007D5A8B">
        <w:rPr>
          <w:rFonts w:ascii="Bookman Old Style" w:hAnsi="Bookman Old Style" w:cs="Times-Roman"/>
        </w:rPr>
        <w:t>Non-government organizations (NGO) must comply with state public disclosure and federal Freedom of Information Act (FOIA) laws</w:t>
      </w:r>
    </w:p>
    <w:p w:rsidR="00AA753F" w:rsidRPr="007D5A8B" w:rsidRDefault="00AA753F" w:rsidP="00AA753F">
      <w:pPr>
        <w:numPr>
          <w:ilvl w:val="0"/>
          <w:numId w:val="4"/>
        </w:numPr>
        <w:autoSpaceDE w:val="0"/>
        <w:autoSpaceDN w:val="0"/>
        <w:adjustRightInd w:val="0"/>
        <w:spacing w:after="0" w:line="360" w:lineRule="auto"/>
        <w:jc w:val="both"/>
        <w:rPr>
          <w:rFonts w:ascii="Bookman Old Style" w:hAnsi="Bookman Old Style" w:cs="Times-Roman"/>
        </w:rPr>
      </w:pPr>
      <w:r w:rsidRPr="007D5A8B">
        <w:rPr>
          <w:rFonts w:ascii="Bookman Old Style" w:hAnsi="Bookman Old Style" w:cs="Times-Roman"/>
        </w:rPr>
        <w:t>FOIA allows citizens to request copies of public documents created by federal agencies</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5.</w:t>
      </w:r>
      <w:r w:rsidRPr="007D5A8B">
        <w:rPr>
          <w:rFonts w:ascii="Bookman Old Style" w:hAnsi="Bookman Old Style" w:cs="Times-Roman"/>
          <w:b/>
        </w:rPr>
        <w:t xml:space="preserve"> </w:t>
      </w:r>
      <w:r>
        <w:rPr>
          <w:rFonts w:ascii="Bookman Old Style" w:hAnsi="Bookman Old Style" w:cs="Times-Roman"/>
          <w:b/>
        </w:rPr>
        <w:t xml:space="preserve">Define </w:t>
      </w:r>
      <w:r w:rsidRPr="00850D05">
        <w:rPr>
          <w:rFonts w:ascii="Bookman Old Style" w:hAnsi="Bookman Old Style" w:cs="Times-Roman"/>
          <w:b/>
        </w:rPr>
        <w:t>Processing Law Enforcement Crime Scenes</w:t>
      </w:r>
    </w:p>
    <w:p w:rsidR="00AA753F" w:rsidRPr="00850D05" w:rsidRDefault="00AA753F" w:rsidP="00AA753F">
      <w:pPr>
        <w:numPr>
          <w:ilvl w:val="0"/>
          <w:numId w:val="5"/>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 xml:space="preserve">Law enforcement officer may search for and seize criminal evidence only with </w:t>
      </w:r>
      <w:r w:rsidRPr="00850D05">
        <w:rPr>
          <w:rFonts w:ascii="Bookman Old Style" w:hAnsi="Bookman Old Style" w:cs="Times-Roman"/>
          <w:b/>
          <w:bCs/>
        </w:rPr>
        <w:t>probable cause</w:t>
      </w:r>
    </w:p>
    <w:p w:rsidR="00AA753F" w:rsidRPr="00850D05" w:rsidRDefault="00AA753F" w:rsidP="00AA753F">
      <w:pPr>
        <w:numPr>
          <w:ilvl w:val="1"/>
          <w:numId w:val="5"/>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Refers to the standard specifying whether a police officer has the right to make an arrest, conduct a personal or property search, or obtain a warrant for arrest</w:t>
      </w:r>
    </w:p>
    <w:p w:rsidR="00AA753F" w:rsidRPr="00850D05" w:rsidRDefault="00AA753F" w:rsidP="00AA753F">
      <w:pPr>
        <w:numPr>
          <w:ilvl w:val="0"/>
          <w:numId w:val="5"/>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With probable cause, a police officer can obtain a search warrant from a judge</w:t>
      </w:r>
    </w:p>
    <w:p w:rsidR="00AA753F" w:rsidRPr="00850D05" w:rsidRDefault="00AA753F" w:rsidP="00AA753F">
      <w:pPr>
        <w:numPr>
          <w:ilvl w:val="1"/>
          <w:numId w:val="5"/>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lastRenderedPageBreak/>
        <w:t>That authorizes a search and seizure of specific evidence related to the criminal complaint</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6.How to prepare for a search in criminal case.</w:t>
      </w:r>
    </w:p>
    <w:p w:rsidR="00AA753F" w:rsidRDefault="00AA753F" w:rsidP="00AA753F">
      <w:pPr>
        <w:autoSpaceDE w:val="0"/>
        <w:autoSpaceDN w:val="0"/>
        <w:adjustRightInd w:val="0"/>
        <w:spacing w:after="0" w:line="360" w:lineRule="auto"/>
        <w:jc w:val="both"/>
        <w:rPr>
          <w:rFonts w:ascii="Bookman Old Style" w:hAnsi="Bookman Old Style" w:cs="Times-Roman"/>
          <w:b/>
        </w:rPr>
      </w:pPr>
      <w:r w:rsidRPr="00AE6706">
        <w:rPr>
          <w:rFonts w:ascii="Bookman Old Style" w:hAnsi="Bookman Old Style" w:cs="Times-Roman"/>
          <w:b/>
        </w:rPr>
        <w:t>Preparing for a Search</w:t>
      </w:r>
    </w:p>
    <w:p w:rsidR="00AA753F" w:rsidRPr="00AE6706" w:rsidRDefault="00AA753F" w:rsidP="00AA753F">
      <w:pPr>
        <w:numPr>
          <w:ilvl w:val="0"/>
          <w:numId w:val="7"/>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Preparing for a computer search and seizure</w:t>
      </w:r>
    </w:p>
    <w:p w:rsidR="00AA753F" w:rsidRPr="00AE6706" w:rsidRDefault="00AA753F" w:rsidP="00AA753F">
      <w:pPr>
        <w:numPr>
          <w:ilvl w:val="1"/>
          <w:numId w:val="7"/>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Probably the most important step in computing investigations</w:t>
      </w:r>
    </w:p>
    <w:p w:rsidR="00AA753F" w:rsidRPr="00AE6706" w:rsidRDefault="00AA753F" w:rsidP="00AA753F">
      <w:pPr>
        <w:numPr>
          <w:ilvl w:val="0"/>
          <w:numId w:val="7"/>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To perform these tasks</w:t>
      </w:r>
    </w:p>
    <w:p w:rsidR="00AA753F" w:rsidRPr="00AE6706" w:rsidRDefault="00AA753F" w:rsidP="00AA753F">
      <w:pPr>
        <w:numPr>
          <w:ilvl w:val="1"/>
          <w:numId w:val="7"/>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You might need to get answers from the victim and an informant</w:t>
      </w:r>
    </w:p>
    <w:p w:rsidR="00AA753F" w:rsidRPr="00AE6706" w:rsidRDefault="00AA753F" w:rsidP="00AA753F">
      <w:pPr>
        <w:numPr>
          <w:ilvl w:val="2"/>
          <w:numId w:val="7"/>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 xml:space="preserve">Who could be a police detective assigned to the case, a law enforcement witness, or a manager or coworker of the </w:t>
      </w:r>
      <w:r w:rsidRPr="00AE6706">
        <w:rPr>
          <w:rFonts w:ascii="Bookman Old Style" w:hAnsi="Bookman Old Style" w:cs="Times-Roman"/>
          <w:b/>
          <w:bCs/>
        </w:rPr>
        <w:t>person of interest</w:t>
      </w:r>
      <w:r w:rsidRPr="00AE6706">
        <w:rPr>
          <w:rFonts w:ascii="Bookman Old Style" w:hAnsi="Bookman Old Style" w:cs="Times-Roman"/>
        </w:rPr>
        <w:t xml:space="preserve"> to the investigation</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7.</w:t>
      </w:r>
      <w:r w:rsidRPr="007D5A8B">
        <w:rPr>
          <w:rFonts w:ascii="Bookman Old Style" w:hAnsi="Bookman Old Style" w:cs="Times-Roman"/>
          <w:b/>
        </w:rPr>
        <w:t xml:space="preserve"> </w:t>
      </w:r>
      <w:r w:rsidRPr="00AE6706">
        <w:rPr>
          <w:rFonts w:ascii="Bookman Old Style" w:hAnsi="Bookman Old Style" w:cs="Times-Roman"/>
          <w:b/>
        </w:rPr>
        <w:t>Determining Whether You Can Seize Computers and Digital Devices</w:t>
      </w:r>
      <w:r>
        <w:rPr>
          <w:rFonts w:ascii="Bookman Old Style" w:hAnsi="Bookman Old Style" w:cs="Times-Roman"/>
          <w:b/>
        </w:rPr>
        <w:t xml:space="preserve"> in processing crime.</w:t>
      </w:r>
    </w:p>
    <w:p w:rsidR="00AA753F" w:rsidRPr="00351C9A" w:rsidRDefault="00AA753F" w:rsidP="00AA753F">
      <w:pPr>
        <w:numPr>
          <w:ilvl w:val="0"/>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 xml:space="preserve">The type of case and location of the evidence </w:t>
      </w:r>
    </w:p>
    <w:p w:rsidR="00AA753F" w:rsidRPr="00351C9A" w:rsidRDefault="00AA753F" w:rsidP="00AA753F">
      <w:pPr>
        <w:numPr>
          <w:ilvl w:val="1"/>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Determine whether you can remove digital evidence</w:t>
      </w:r>
    </w:p>
    <w:p w:rsidR="00AA753F" w:rsidRPr="00351C9A" w:rsidRDefault="00AA753F" w:rsidP="00AA753F">
      <w:pPr>
        <w:numPr>
          <w:ilvl w:val="0"/>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Law enforcement investigators need a warrant to remove computers from a crime scene</w:t>
      </w:r>
    </w:p>
    <w:p w:rsidR="00AA753F" w:rsidRPr="00351C9A" w:rsidRDefault="00AA753F" w:rsidP="00AA753F">
      <w:pPr>
        <w:numPr>
          <w:ilvl w:val="1"/>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And transport them to a lab</w:t>
      </w:r>
    </w:p>
    <w:p w:rsidR="00AA753F" w:rsidRPr="00351C9A" w:rsidRDefault="00AA753F" w:rsidP="00AA753F">
      <w:pPr>
        <w:numPr>
          <w:ilvl w:val="0"/>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If removing the computers will irreparably harm a business</w:t>
      </w:r>
    </w:p>
    <w:p w:rsidR="00AA753F" w:rsidRPr="00351C9A" w:rsidRDefault="00AA753F" w:rsidP="00AA753F">
      <w:pPr>
        <w:numPr>
          <w:ilvl w:val="1"/>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The computers should not be taken offsite</w:t>
      </w:r>
    </w:p>
    <w:p w:rsidR="00AA753F" w:rsidRPr="00351C9A" w:rsidRDefault="00AA753F" w:rsidP="00AA753F">
      <w:pPr>
        <w:numPr>
          <w:ilvl w:val="0"/>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Additional complications:</w:t>
      </w:r>
    </w:p>
    <w:p w:rsidR="00AA753F" w:rsidRPr="00351C9A" w:rsidRDefault="00AA753F" w:rsidP="00AA753F">
      <w:pPr>
        <w:numPr>
          <w:ilvl w:val="1"/>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Files stored offsite that are accessed remotely</w:t>
      </w:r>
    </w:p>
    <w:p w:rsidR="00AA753F" w:rsidRPr="00351C9A" w:rsidRDefault="00AA753F" w:rsidP="00AA753F">
      <w:pPr>
        <w:numPr>
          <w:ilvl w:val="1"/>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Availability of cloud storage, which can’t be located physically</w:t>
      </w:r>
    </w:p>
    <w:p w:rsidR="00AA753F" w:rsidRPr="00351C9A" w:rsidRDefault="00AA753F" w:rsidP="00AA753F">
      <w:pPr>
        <w:numPr>
          <w:ilvl w:val="2"/>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Stored on drives where data from many other subscribers might be stored</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8.How are the tools are used in processing crime and incident scene.</w:t>
      </w:r>
    </w:p>
    <w:p w:rsidR="00AA753F" w:rsidRPr="00351C9A" w:rsidRDefault="00AA753F" w:rsidP="00AA753F">
      <w:pPr>
        <w:numPr>
          <w:ilvl w:val="0"/>
          <w:numId w:val="1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Prepare tools using incident and crime scene information</w:t>
      </w:r>
    </w:p>
    <w:p w:rsidR="00AA753F" w:rsidRPr="00351C9A" w:rsidRDefault="00AA753F" w:rsidP="00AA753F">
      <w:pPr>
        <w:numPr>
          <w:ilvl w:val="0"/>
          <w:numId w:val="1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Create an initial-response field kit</w:t>
      </w:r>
    </w:p>
    <w:p w:rsidR="00AA753F" w:rsidRPr="00351C9A" w:rsidRDefault="00AA753F" w:rsidP="00AA753F">
      <w:pPr>
        <w:numPr>
          <w:ilvl w:val="1"/>
          <w:numId w:val="1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Should be lightweight and easy to transport</w:t>
      </w:r>
    </w:p>
    <w:p w:rsidR="00AA753F" w:rsidRPr="00351C9A" w:rsidRDefault="00AA753F" w:rsidP="00AA753F">
      <w:pPr>
        <w:numPr>
          <w:ilvl w:val="0"/>
          <w:numId w:val="1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Create an extensive-response field kit</w:t>
      </w:r>
    </w:p>
    <w:p w:rsidR="00AA753F" w:rsidRPr="00351C9A" w:rsidRDefault="00AA753F" w:rsidP="00AA753F">
      <w:pPr>
        <w:numPr>
          <w:ilvl w:val="1"/>
          <w:numId w:val="1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Includes all tools you can afford to take to the field</w:t>
      </w:r>
    </w:p>
    <w:p w:rsidR="00AA753F" w:rsidRPr="00351C9A" w:rsidRDefault="00AA753F" w:rsidP="00AA753F">
      <w:pPr>
        <w:numPr>
          <w:ilvl w:val="1"/>
          <w:numId w:val="1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When at the scene, extract only those items you need to acquire evidence</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 xml:space="preserve">9.How to prepare for a </w:t>
      </w:r>
      <w:r w:rsidRPr="00351C9A">
        <w:rPr>
          <w:rFonts w:ascii="Bookman Old Style" w:hAnsi="Bookman Old Style" w:cs="Times-Roman"/>
          <w:b/>
        </w:rPr>
        <w:t>Preparing the Investigation Team</w:t>
      </w:r>
    </w:p>
    <w:p w:rsidR="00AA753F" w:rsidRPr="00351C9A" w:rsidRDefault="00AA753F" w:rsidP="00AA753F">
      <w:pPr>
        <w:numPr>
          <w:ilvl w:val="0"/>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Before initiating the search:</w:t>
      </w:r>
    </w:p>
    <w:p w:rsidR="00AA753F" w:rsidRPr="00351C9A" w:rsidRDefault="00AA753F" w:rsidP="00AA753F">
      <w:pPr>
        <w:numPr>
          <w:ilvl w:val="1"/>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lastRenderedPageBreak/>
        <w:t>Review facts, plans, and objectives with the investigation team you have assembled</w:t>
      </w:r>
    </w:p>
    <w:p w:rsidR="00AA753F" w:rsidRPr="00351C9A" w:rsidRDefault="00AA753F" w:rsidP="00AA753F">
      <w:pPr>
        <w:numPr>
          <w:ilvl w:val="0"/>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Goal of scene processing</w:t>
      </w:r>
    </w:p>
    <w:p w:rsidR="00AA753F" w:rsidRPr="00351C9A" w:rsidRDefault="00AA753F" w:rsidP="00AA753F">
      <w:pPr>
        <w:numPr>
          <w:ilvl w:val="1"/>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To collect and secure digital evidence</w:t>
      </w:r>
    </w:p>
    <w:p w:rsidR="00AA753F" w:rsidRPr="00351C9A" w:rsidRDefault="00AA753F" w:rsidP="00AA753F">
      <w:pPr>
        <w:numPr>
          <w:ilvl w:val="0"/>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Digital evidence is volatile</w:t>
      </w:r>
    </w:p>
    <w:p w:rsidR="00AA753F" w:rsidRPr="00351C9A" w:rsidRDefault="00AA753F" w:rsidP="00AA753F">
      <w:pPr>
        <w:numPr>
          <w:ilvl w:val="1"/>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Develop skills to assess facts quickly</w:t>
      </w:r>
    </w:p>
    <w:p w:rsidR="00AA753F" w:rsidRDefault="00AA753F" w:rsidP="00AA753F">
      <w:pPr>
        <w:numPr>
          <w:ilvl w:val="0"/>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Slow response can cause digital evidence to be lost</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 xml:space="preserve">10.List out the </w:t>
      </w:r>
      <w:r w:rsidRPr="00351C9A">
        <w:rPr>
          <w:rFonts w:ascii="Bookman Old Style" w:hAnsi="Bookman Old Style" w:cs="Times-Roman"/>
          <w:b/>
        </w:rPr>
        <w:t>Storing Digital Evidence</w:t>
      </w:r>
      <w:r>
        <w:rPr>
          <w:rFonts w:ascii="Bookman Old Style" w:hAnsi="Bookman Old Style" w:cs="Times-Roman"/>
          <w:b/>
        </w:rPr>
        <w:t>.</w:t>
      </w:r>
    </w:p>
    <w:p w:rsidR="00AA753F" w:rsidRPr="00351C9A" w:rsidRDefault="00AA753F" w:rsidP="00AA753F">
      <w:pPr>
        <w:numPr>
          <w:ilvl w:val="0"/>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The media you use to store digital evidence usually depends on how long you need to keep it</w:t>
      </w:r>
    </w:p>
    <w:p w:rsidR="00AA753F" w:rsidRPr="00351C9A" w:rsidRDefault="00AA753F" w:rsidP="00AA753F">
      <w:pPr>
        <w:numPr>
          <w:ilvl w:val="0"/>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CDs, DVDs, DVD-Rs, DVD+Rs, or DVD-RWs</w:t>
      </w:r>
    </w:p>
    <w:p w:rsidR="00AA753F" w:rsidRPr="00351C9A" w:rsidRDefault="00AA753F" w:rsidP="00AA753F">
      <w:pPr>
        <w:numPr>
          <w:ilvl w:val="0"/>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Magnetic tapes - 4-mm DAT</w:t>
      </w:r>
    </w:p>
    <w:p w:rsidR="00AA753F" w:rsidRPr="00351C9A" w:rsidRDefault="00AA753F" w:rsidP="00AA753F">
      <w:pPr>
        <w:numPr>
          <w:ilvl w:val="0"/>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Super Digital Linear Tape (Super-DLT or SDLT)</w:t>
      </w:r>
    </w:p>
    <w:p w:rsidR="00AA753F" w:rsidRPr="00351C9A" w:rsidRDefault="00AA753F" w:rsidP="00AA753F">
      <w:pPr>
        <w:numPr>
          <w:ilvl w:val="0"/>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Smaller external SDLT drives can connect to a workstation through a SCSI card</w:t>
      </w:r>
    </w:p>
    <w:p w:rsidR="00AA753F" w:rsidRPr="00351C9A" w:rsidRDefault="00AA753F" w:rsidP="00AA753F">
      <w:pPr>
        <w:numPr>
          <w:ilvl w:val="0"/>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Don’t rely on one media storage method to preserve your evidence</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 xml:space="preserve">11.How to </w:t>
      </w:r>
      <w:r w:rsidRPr="00C06CF8">
        <w:rPr>
          <w:rFonts w:ascii="Bookman Old Style" w:hAnsi="Bookman Old Style" w:cs="Times-Roman"/>
          <w:b/>
        </w:rPr>
        <w:t>Reviewing a Case</w:t>
      </w:r>
      <w:r>
        <w:rPr>
          <w:rFonts w:ascii="Bookman Old Style" w:hAnsi="Bookman Old Style" w:cs="Times-Roman"/>
          <w:b/>
        </w:rPr>
        <w:t>.</w:t>
      </w:r>
    </w:p>
    <w:p w:rsidR="00AA753F" w:rsidRDefault="00AA753F" w:rsidP="00AA753F">
      <w:pPr>
        <w:autoSpaceDE w:val="0"/>
        <w:autoSpaceDN w:val="0"/>
        <w:adjustRightInd w:val="0"/>
        <w:spacing w:after="0" w:line="360" w:lineRule="auto"/>
        <w:jc w:val="both"/>
        <w:rPr>
          <w:rFonts w:ascii="Bookman Old Style" w:hAnsi="Bookman Old Style" w:cs="Times-Roman"/>
          <w:b/>
        </w:rPr>
      </w:pPr>
      <w:r w:rsidRPr="00C06CF8">
        <w:rPr>
          <w:rFonts w:ascii="Bookman Old Style" w:hAnsi="Bookman Old Style" w:cs="Times-Roman"/>
          <w:b/>
        </w:rPr>
        <w:t>Reviewing a Case</w:t>
      </w:r>
    </w:p>
    <w:p w:rsidR="00AA753F" w:rsidRPr="00C06CF8" w:rsidRDefault="00AA753F" w:rsidP="00AA753F">
      <w:pPr>
        <w:numPr>
          <w:ilvl w:val="0"/>
          <w:numId w:val="28"/>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General tasks you perform in any computer forensics case:</w:t>
      </w:r>
    </w:p>
    <w:p w:rsidR="00AA753F" w:rsidRPr="00C06CF8" w:rsidRDefault="00AA753F" w:rsidP="00AA753F">
      <w:pPr>
        <w:numPr>
          <w:ilvl w:val="1"/>
          <w:numId w:val="28"/>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Identify the case requirements</w:t>
      </w:r>
    </w:p>
    <w:p w:rsidR="00AA753F" w:rsidRPr="00C06CF8" w:rsidRDefault="00AA753F" w:rsidP="00AA753F">
      <w:pPr>
        <w:numPr>
          <w:ilvl w:val="1"/>
          <w:numId w:val="28"/>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Plan your investigation</w:t>
      </w:r>
    </w:p>
    <w:p w:rsidR="00AA753F" w:rsidRPr="00C06CF8" w:rsidRDefault="00AA753F" w:rsidP="00AA753F">
      <w:pPr>
        <w:numPr>
          <w:ilvl w:val="1"/>
          <w:numId w:val="28"/>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Conduct the investigation</w:t>
      </w:r>
    </w:p>
    <w:p w:rsidR="00AA753F" w:rsidRPr="00C06CF8" w:rsidRDefault="00AA753F" w:rsidP="00AA753F">
      <w:pPr>
        <w:numPr>
          <w:ilvl w:val="1"/>
          <w:numId w:val="28"/>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Complete the case report</w:t>
      </w:r>
    </w:p>
    <w:p w:rsidR="00AA753F" w:rsidRPr="00C06CF8" w:rsidRDefault="00AA753F" w:rsidP="00AA753F">
      <w:pPr>
        <w:numPr>
          <w:ilvl w:val="1"/>
          <w:numId w:val="28"/>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Critique the case</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12.Define file system.</w:t>
      </w:r>
    </w:p>
    <w:p w:rsidR="00AA753F" w:rsidRPr="00480FFF" w:rsidRDefault="00AA753F" w:rsidP="00AA753F">
      <w:pPr>
        <w:numPr>
          <w:ilvl w:val="0"/>
          <w:numId w:val="34"/>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b/>
          <w:bCs/>
        </w:rPr>
        <w:t>File system</w:t>
      </w:r>
    </w:p>
    <w:p w:rsidR="00AA753F" w:rsidRPr="00480FFF" w:rsidRDefault="00AA753F" w:rsidP="00AA753F">
      <w:pPr>
        <w:numPr>
          <w:ilvl w:val="1"/>
          <w:numId w:val="34"/>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Gives OS a road map to data on a disk</w:t>
      </w:r>
    </w:p>
    <w:p w:rsidR="00AA753F" w:rsidRPr="00480FFF" w:rsidRDefault="00AA753F" w:rsidP="00AA753F">
      <w:pPr>
        <w:numPr>
          <w:ilvl w:val="0"/>
          <w:numId w:val="34"/>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Type of file system an OS uses determines how data is stored on the disk</w:t>
      </w:r>
    </w:p>
    <w:p w:rsidR="00AA753F" w:rsidRPr="00480FFF" w:rsidRDefault="00AA753F" w:rsidP="00AA753F">
      <w:pPr>
        <w:numPr>
          <w:ilvl w:val="0"/>
          <w:numId w:val="34"/>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When you need to access a suspect’s computer to acquire or inspect data</w:t>
      </w:r>
    </w:p>
    <w:p w:rsidR="00AA753F" w:rsidRDefault="00AA753F" w:rsidP="00AA753F">
      <w:p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You should be familiar with both the computer’s OS and file systems</w:t>
      </w:r>
      <w:r>
        <w:rPr>
          <w:rFonts w:ascii="Bookman Old Style" w:hAnsi="Bookman Old Style" w:cs="Times-Roman"/>
        </w:rPr>
        <w:t>.</w:t>
      </w:r>
    </w:p>
    <w:p w:rsidR="00AA753F" w:rsidRPr="007D5A8B" w:rsidRDefault="00AA753F" w:rsidP="00AA753F">
      <w:pPr>
        <w:autoSpaceDE w:val="0"/>
        <w:autoSpaceDN w:val="0"/>
        <w:adjustRightInd w:val="0"/>
        <w:spacing w:after="0" w:line="360" w:lineRule="auto"/>
        <w:jc w:val="both"/>
        <w:rPr>
          <w:rFonts w:ascii="Bookman Old Style" w:hAnsi="Bookman Old Style" w:cs="Times-Roman"/>
          <w:b/>
        </w:rPr>
      </w:pPr>
      <w:r w:rsidRPr="007D5A8B">
        <w:rPr>
          <w:rFonts w:ascii="Bookman Old Style" w:hAnsi="Bookman Old Style" w:cs="Times-Roman"/>
          <w:b/>
        </w:rPr>
        <w:t>13.List out the disk drive components.</w:t>
      </w:r>
    </w:p>
    <w:p w:rsidR="00AA753F" w:rsidRPr="00FE60EE" w:rsidRDefault="00AA753F" w:rsidP="00AA753F">
      <w:pPr>
        <w:numPr>
          <w:ilvl w:val="0"/>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Disk drive components</w:t>
      </w:r>
    </w:p>
    <w:p w:rsidR="00AA753F" w:rsidRPr="00FE60EE" w:rsidRDefault="00AA753F"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Geometry</w:t>
      </w:r>
    </w:p>
    <w:p w:rsidR="00AA753F" w:rsidRPr="00FE60EE" w:rsidRDefault="00AA753F"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Head</w:t>
      </w:r>
    </w:p>
    <w:p w:rsidR="00AA753F" w:rsidRPr="00FE60EE" w:rsidRDefault="00AA753F"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Tracks</w:t>
      </w:r>
    </w:p>
    <w:p w:rsidR="00AA753F" w:rsidRPr="00FE60EE" w:rsidRDefault="00AA753F"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lastRenderedPageBreak/>
        <w:t>Cylinders</w:t>
      </w:r>
    </w:p>
    <w:p w:rsidR="00AA753F" w:rsidRPr="00FE60EE" w:rsidRDefault="00AA753F"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Sectors</w:t>
      </w:r>
    </w:p>
    <w:p w:rsidR="00AA753F" w:rsidRPr="00FE60EE" w:rsidRDefault="00AA753F" w:rsidP="00AA753F">
      <w:pPr>
        <w:numPr>
          <w:ilvl w:val="0"/>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Properties handled at the drive’s hardware or firmware level</w:t>
      </w:r>
    </w:p>
    <w:p w:rsidR="00AA753F" w:rsidRPr="00FE60EE" w:rsidRDefault="00AA753F"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Zone bit recording (ZBR)</w:t>
      </w:r>
    </w:p>
    <w:p w:rsidR="00AA753F" w:rsidRPr="00FE60EE" w:rsidRDefault="00AA753F"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Track density</w:t>
      </w:r>
    </w:p>
    <w:p w:rsidR="00AA753F" w:rsidRPr="00FE60EE" w:rsidRDefault="00AA753F"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Areal density</w:t>
      </w:r>
    </w:p>
    <w:p w:rsidR="00AA753F" w:rsidRPr="00FE60EE" w:rsidRDefault="00AA753F"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Head and cylinder skew</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 xml:space="preserve">14.Define </w:t>
      </w:r>
      <w:r w:rsidRPr="00FE60EE">
        <w:rPr>
          <w:rFonts w:ascii="Bookman Old Style" w:hAnsi="Bookman Old Style" w:cs="Times-Roman"/>
          <w:b/>
        </w:rPr>
        <w:t>Solid-State Storage Devices</w:t>
      </w:r>
      <w:r>
        <w:rPr>
          <w:rFonts w:ascii="Bookman Old Style" w:hAnsi="Bookman Old Style" w:cs="Times-Roman"/>
          <w:b/>
        </w:rPr>
        <w:t>.</w:t>
      </w:r>
    </w:p>
    <w:p w:rsidR="00AA753F" w:rsidRPr="00FE60EE" w:rsidRDefault="00AA753F" w:rsidP="00AA753F">
      <w:pPr>
        <w:numPr>
          <w:ilvl w:val="0"/>
          <w:numId w:val="39"/>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 xml:space="preserve">All flash memory devices have a feature called </w:t>
      </w:r>
      <w:r w:rsidRPr="00FE60EE">
        <w:rPr>
          <w:rFonts w:ascii="Bookman Old Style" w:hAnsi="Bookman Old Style" w:cs="Times-Roman"/>
          <w:b/>
          <w:bCs/>
        </w:rPr>
        <w:t>wear-leveling</w:t>
      </w:r>
    </w:p>
    <w:p w:rsidR="00AA753F" w:rsidRPr="00FE60EE" w:rsidRDefault="00AA753F" w:rsidP="00AA753F">
      <w:pPr>
        <w:numPr>
          <w:ilvl w:val="1"/>
          <w:numId w:val="39"/>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An internal firmware feature used in solid-state drives that ensures even wear of read/writes for all memory cells</w:t>
      </w:r>
    </w:p>
    <w:p w:rsidR="00AA753F" w:rsidRPr="00FE60EE" w:rsidRDefault="00AA753F" w:rsidP="00AA753F">
      <w:pPr>
        <w:numPr>
          <w:ilvl w:val="0"/>
          <w:numId w:val="39"/>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When dealing with solid-state devices, making a full forensic copy as soon as possible is crucial</w:t>
      </w:r>
    </w:p>
    <w:p w:rsidR="00AA753F" w:rsidRPr="00FE60EE" w:rsidRDefault="00AA753F" w:rsidP="00AA753F">
      <w:pPr>
        <w:numPr>
          <w:ilvl w:val="1"/>
          <w:numId w:val="39"/>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In case you need to recover data from unallocated disk space</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 xml:space="preserve">15.Define </w:t>
      </w:r>
      <w:r w:rsidRPr="00422C39">
        <w:rPr>
          <w:rFonts w:ascii="Bookman Old Style" w:hAnsi="Bookman Old Style" w:cs="Times-Roman"/>
          <w:b/>
        </w:rPr>
        <w:t>NTFS Encrypting File System (EFS)</w:t>
      </w:r>
    </w:p>
    <w:p w:rsidR="00AA753F" w:rsidRPr="00422C39" w:rsidRDefault="00AA753F" w:rsidP="00AA753F">
      <w:pPr>
        <w:numPr>
          <w:ilvl w:val="0"/>
          <w:numId w:val="5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b/>
          <w:bCs/>
        </w:rPr>
        <w:t>Encrypting File System (EFS)</w:t>
      </w:r>
    </w:p>
    <w:p w:rsidR="00AA753F" w:rsidRPr="00422C39" w:rsidRDefault="00AA753F" w:rsidP="00AA753F">
      <w:pPr>
        <w:numPr>
          <w:ilvl w:val="1"/>
          <w:numId w:val="5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Introduced with Windows 2000</w:t>
      </w:r>
    </w:p>
    <w:p w:rsidR="00AA753F" w:rsidRPr="00422C39" w:rsidRDefault="00AA753F" w:rsidP="00AA753F">
      <w:pPr>
        <w:numPr>
          <w:ilvl w:val="1"/>
          <w:numId w:val="5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Implements a </w:t>
      </w:r>
      <w:r w:rsidRPr="00422C39">
        <w:rPr>
          <w:rFonts w:ascii="Bookman Old Style" w:hAnsi="Bookman Old Style" w:cs="Times-Roman"/>
          <w:b/>
          <w:bCs/>
        </w:rPr>
        <w:t>public key</w:t>
      </w:r>
      <w:r w:rsidRPr="00422C39">
        <w:rPr>
          <w:rFonts w:ascii="Bookman Old Style" w:hAnsi="Bookman Old Style" w:cs="Times-Roman"/>
        </w:rPr>
        <w:t xml:space="preserve"> and </w:t>
      </w:r>
      <w:r w:rsidRPr="00422C39">
        <w:rPr>
          <w:rFonts w:ascii="Bookman Old Style" w:hAnsi="Bookman Old Style" w:cs="Times-Roman"/>
          <w:b/>
          <w:bCs/>
        </w:rPr>
        <w:t>private key</w:t>
      </w:r>
      <w:r w:rsidRPr="00422C39">
        <w:rPr>
          <w:rFonts w:ascii="Bookman Old Style" w:hAnsi="Bookman Old Style" w:cs="Times-Roman"/>
        </w:rPr>
        <w:t xml:space="preserve"> method of encrypting files, folders, or disk volumes</w:t>
      </w:r>
    </w:p>
    <w:p w:rsidR="00AA753F" w:rsidRPr="00422C39" w:rsidRDefault="00AA753F" w:rsidP="00AA753F">
      <w:pPr>
        <w:numPr>
          <w:ilvl w:val="0"/>
          <w:numId w:val="5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When EFS is used in Windows 2000 and later</w:t>
      </w:r>
    </w:p>
    <w:p w:rsidR="00AA753F" w:rsidRPr="00422C39" w:rsidRDefault="00AA753F" w:rsidP="00AA753F">
      <w:pPr>
        <w:numPr>
          <w:ilvl w:val="1"/>
          <w:numId w:val="5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A </w:t>
      </w:r>
      <w:r w:rsidRPr="00422C39">
        <w:rPr>
          <w:rFonts w:ascii="Bookman Old Style" w:hAnsi="Bookman Old Style" w:cs="Times-Roman"/>
          <w:b/>
          <w:bCs/>
        </w:rPr>
        <w:t>recovery certificate</w:t>
      </w:r>
      <w:r w:rsidRPr="00422C39">
        <w:rPr>
          <w:rFonts w:ascii="Bookman Old Style" w:hAnsi="Bookman Old Style" w:cs="Times-Roman"/>
        </w:rPr>
        <w:t xml:space="preserve"> is generated and sent to the local Windows administrator account</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16.</w:t>
      </w:r>
      <w:r w:rsidRPr="00B12EB0">
        <w:rPr>
          <w:rFonts w:ascii="Bookman Old Style" w:hAnsi="Bookman Old Style" w:cs="Times-Roman"/>
          <w:b/>
        </w:rPr>
        <w:t xml:space="preserve"> </w:t>
      </w:r>
      <w:r>
        <w:rPr>
          <w:rFonts w:ascii="Bookman Old Style" w:hAnsi="Bookman Old Style" w:cs="Times-Roman"/>
          <w:b/>
        </w:rPr>
        <w:t xml:space="preserve">Define </w:t>
      </w:r>
      <w:r w:rsidRPr="00422C39">
        <w:rPr>
          <w:rFonts w:ascii="Bookman Old Style" w:hAnsi="Bookman Old Style" w:cs="Times-Roman"/>
          <w:b/>
        </w:rPr>
        <w:t>NTFS Disks</w:t>
      </w:r>
    </w:p>
    <w:p w:rsidR="00AA753F" w:rsidRPr="00422C39" w:rsidRDefault="00AA753F"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b/>
          <w:bCs/>
        </w:rPr>
        <w:t>NT File System (NTFS)</w:t>
      </w:r>
    </w:p>
    <w:p w:rsidR="00AA753F" w:rsidRPr="00422C39" w:rsidRDefault="00AA753F"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Improvements over FAT file systems</w:t>
      </w:r>
    </w:p>
    <w:p w:rsidR="00AA753F" w:rsidRPr="00422C39" w:rsidRDefault="00AA753F"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NTFS was Microsoft’s move toward a journaling file system</w:t>
      </w:r>
    </w:p>
    <w:p w:rsidR="00AA753F" w:rsidRPr="00422C39" w:rsidRDefault="00AA753F" w:rsidP="00AA753F">
      <w:pPr>
        <w:numPr>
          <w:ilvl w:val="1"/>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It records a transaction before the system carries it out</w:t>
      </w:r>
    </w:p>
    <w:p w:rsidR="00AA753F" w:rsidRPr="00422C39" w:rsidRDefault="00AA753F"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In NTFS, everything written to the disk is considered a file</w:t>
      </w:r>
    </w:p>
    <w:p w:rsidR="00AA753F" w:rsidRPr="00422C39" w:rsidRDefault="00AA753F"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On an NTFS disk</w:t>
      </w:r>
    </w:p>
    <w:p w:rsidR="00AA753F" w:rsidRPr="00422C39" w:rsidRDefault="00AA753F"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NTFS results in much less file slack space</w:t>
      </w:r>
    </w:p>
    <w:p w:rsidR="00AA753F" w:rsidRPr="00422C39" w:rsidRDefault="00AA753F"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Clusters are smaller for smaller disk drives</w:t>
      </w:r>
    </w:p>
    <w:p w:rsidR="00AA753F" w:rsidRPr="00422C39" w:rsidRDefault="00AA753F"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NTFS also uses </w:t>
      </w:r>
      <w:r w:rsidRPr="00422C39">
        <w:rPr>
          <w:rFonts w:ascii="Bookman Old Style" w:hAnsi="Bookman Old Style" w:cs="Times-Roman"/>
          <w:b/>
          <w:bCs/>
        </w:rPr>
        <w:t>Unicode</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 xml:space="preserve">17.Define </w:t>
      </w:r>
      <w:r w:rsidRPr="00422C39">
        <w:rPr>
          <w:rFonts w:ascii="Bookman Old Style" w:hAnsi="Bookman Old Style" w:cs="Times-Roman"/>
          <w:b/>
        </w:rPr>
        <w:t>Deleting NTFS Files</w:t>
      </w:r>
    </w:p>
    <w:p w:rsidR="00AA753F" w:rsidRPr="00422C39" w:rsidRDefault="00AA753F" w:rsidP="00AA753F">
      <w:pPr>
        <w:numPr>
          <w:ilvl w:val="0"/>
          <w:numId w:val="5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When a file is deleted in Windows NT and later</w:t>
      </w:r>
    </w:p>
    <w:p w:rsidR="00AA753F" w:rsidRPr="00422C39" w:rsidRDefault="00AA753F" w:rsidP="00AA753F">
      <w:pPr>
        <w:numPr>
          <w:ilvl w:val="1"/>
          <w:numId w:val="5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lastRenderedPageBreak/>
        <w:t>The OS renames it and moves it to the Recycle Bin</w:t>
      </w:r>
    </w:p>
    <w:p w:rsidR="00AA753F" w:rsidRPr="00422C39" w:rsidRDefault="00AA753F" w:rsidP="00AA753F">
      <w:pPr>
        <w:numPr>
          <w:ilvl w:val="0"/>
          <w:numId w:val="5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Can use the Del (delete) MS-DOS command</w:t>
      </w:r>
    </w:p>
    <w:p w:rsidR="00AA753F" w:rsidRPr="00422C39" w:rsidRDefault="00AA753F" w:rsidP="00AA753F">
      <w:pPr>
        <w:numPr>
          <w:ilvl w:val="1"/>
          <w:numId w:val="5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Eliminates the file from the MFT listing in the same way FAT does</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 xml:space="preserve">18.List out the </w:t>
      </w:r>
      <w:r w:rsidRPr="00C01619">
        <w:rPr>
          <w:rFonts w:ascii="Bookman Old Style" w:hAnsi="Bookman Old Style" w:cs="Times-Roman"/>
          <w:b/>
        </w:rPr>
        <w:t>Third-Party Disk Encryption Tools</w:t>
      </w:r>
      <w:r>
        <w:rPr>
          <w:rFonts w:ascii="Bookman Old Style" w:hAnsi="Bookman Old Style" w:cs="Times-Roman"/>
          <w:b/>
        </w:rPr>
        <w:t>.</w:t>
      </w:r>
    </w:p>
    <w:p w:rsidR="00AA753F" w:rsidRPr="00C01619" w:rsidRDefault="00AA753F" w:rsidP="00AA753F">
      <w:pPr>
        <w:numPr>
          <w:ilvl w:val="0"/>
          <w:numId w:val="62"/>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Some available third-party WDE utilities:</w:t>
      </w:r>
    </w:p>
    <w:p w:rsidR="00AA753F" w:rsidRPr="00C01619" w:rsidRDefault="00AA753F" w:rsidP="00AA753F">
      <w:pPr>
        <w:numPr>
          <w:ilvl w:val="1"/>
          <w:numId w:val="62"/>
        </w:num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t>PGP Full Disk Encryption</w:t>
      </w:r>
    </w:p>
    <w:p w:rsidR="00AA753F" w:rsidRPr="00C01619" w:rsidRDefault="00AA753F" w:rsidP="00AA753F">
      <w:pPr>
        <w:numPr>
          <w:ilvl w:val="1"/>
          <w:numId w:val="62"/>
        </w:num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t xml:space="preserve">Voltage SecureFile </w:t>
      </w:r>
    </w:p>
    <w:p w:rsidR="00AA753F" w:rsidRPr="00C01619" w:rsidRDefault="00AA753F" w:rsidP="00AA753F">
      <w:pPr>
        <w:numPr>
          <w:ilvl w:val="1"/>
          <w:numId w:val="62"/>
        </w:num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t>Utimaco SafeGuard Easy</w:t>
      </w:r>
    </w:p>
    <w:p w:rsidR="00AA753F" w:rsidRPr="00C01619" w:rsidRDefault="00AA753F" w:rsidP="00AA753F">
      <w:pPr>
        <w:numPr>
          <w:ilvl w:val="1"/>
          <w:numId w:val="62"/>
        </w:num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t>Jetico BestCrypt Volume Encryption</w:t>
      </w:r>
    </w:p>
    <w:p w:rsidR="00AA753F" w:rsidRPr="00C01619" w:rsidRDefault="00AA753F" w:rsidP="00AA753F">
      <w:pPr>
        <w:numPr>
          <w:ilvl w:val="1"/>
          <w:numId w:val="62"/>
        </w:num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t xml:space="preserve">TrueCrypt </w:t>
      </w:r>
    </w:p>
    <w:p w:rsidR="00AA753F" w:rsidRPr="00C01619"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19.</w:t>
      </w:r>
      <w:r w:rsidRPr="00B12EB0">
        <w:rPr>
          <w:rFonts w:ascii="Bookman Old Style" w:hAnsi="Bookman Old Style" w:cs="Times-Roman"/>
          <w:b/>
        </w:rPr>
        <w:t xml:space="preserve"> </w:t>
      </w:r>
      <w:r w:rsidRPr="00C01619">
        <w:rPr>
          <w:rFonts w:ascii="Bookman Old Style" w:hAnsi="Bookman Old Style" w:cs="Times-Roman"/>
          <w:b/>
        </w:rPr>
        <w:t>Explain how the Windows Registry works</w:t>
      </w:r>
    </w:p>
    <w:p w:rsidR="00AA753F" w:rsidRPr="00E84C5C" w:rsidRDefault="00AA753F" w:rsidP="00AA753F">
      <w:pPr>
        <w:numPr>
          <w:ilvl w:val="0"/>
          <w:numId w:val="63"/>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bCs/>
        </w:rPr>
        <w:t>Registry</w:t>
      </w:r>
    </w:p>
    <w:p w:rsidR="00AA753F" w:rsidRPr="00E84C5C" w:rsidRDefault="00AA753F" w:rsidP="00AA753F">
      <w:pPr>
        <w:numPr>
          <w:ilvl w:val="1"/>
          <w:numId w:val="63"/>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A database that stores hardware and software configuration information, network connections, user preferences, and setup information</w:t>
      </w:r>
    </w:p>
    <w:p w:rsidR="00AA753F" w:rsidRPr="00E84C5C" w:rsidRDefault="00AA753F" w:rsidP="00AA753F">
      <w:pPr>
        <w:numPr>
          <w:ilvl w:val="0"/>
          <w:numId w:val="63"/>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To view the Registry, you can use:</w:t>
      </w:r>
    </w:p>
    <w:p w:rsidR="00AA753F" w:rsidRPr="00E84C5C" w:rsidRDefault="00AA753F" w:rsidP="00AA753F">
      <w:pPr>
        <w:numPr>
          <w:ilvl w:val="1"/>
          <w:numId w:val="63"/>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Regedit (Registry Editor) program for Windows 9x systems</w:t>
      </w:r>
    </w:p>
    <w:p w:rsidR="00AA753F" w:rsidRPr="00E84C5C" w:rsidRDefault="00AA753F" w:rsidP="00AA753F">
      <w:pPr>
        <w:numPr>
          <w:ilvl w:val="1"/>
          <w:numId w:val="63"/>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Regedt32 for Windows 2000, XP, and Vista</w:t>
      </w:r>
    </w:p>
    <w:p w:rsidR="00AA753F" w:rsidRDefault="00AA753F" w:rsidP="00AA753F">
      <w:pPr>
        <w:numPr>
          <w:ilvl w:val="1"/>
          <w:numId w:val="63"/>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Both utilities can be used for Windows 7 and 8</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20.List out the registry terminology.</w:t>
      </w:r>
    </w:p>
    <w:p w:rsidR="00AA753F" w:rsidRPr="00E84C5C" w:rsidRDefault="00AA753F" w:rsidP="00AA753F">
      <w:pPr>
        <w:numPr>
          <w:ilvl w:val="0"/>
          <w:numId w:val="63"/>
        </w:numPr>
        <w:autoSpaceDE w:val="0"/>
        <w:autoSpaceDN w:val="0"/>
        <w:adjustRightInd w:val="0"/>
        <w:spacing w:after="0" w:line="360" w:lineRule="auto"/>
        <w:jc w:val="both"/>
        <w:rPr>
          <w:rFonts w:ascii="Bookman Old Style" w:hAnsi="Bookman Old Style" w:cs="Times-Roman"/>
          <w:b/>
        </w:rPr>
      </w:pPr>
      <w:r w:rsidRPr="00E84C5C">
        <w:rPr>
          <w:rFonts w:ascii="Bookman Old Style" w:hAnsi="Bookman Old Style" w:cs="Times-Roman"/>
          <w:b/>
        </w:rPr>
        <w:t>Registry terminology:</w:t>
      </w:r>
    </w:p>
    <w:p w:rsidR="00AA753F" w:rsidRPr="00AA753F" w:rsidRDefault="00AA753F" w:rsidP="00AA753F">
      <w:pPr>
        <w:numPr>
          <w:ilvl w:val="1"/>
          <w:numId w:val="63"/>
        </w:numPr>
        <w:autoSpaceDE w:val="0"/>
        <w:autoSpaceDN w:val="0"/>
        <w:adjustRightInd w:val="0"/>
        <w:spacing w:after="0" w:line="360" w:lineRule="auto"/>
        <w:jc w:val="both"/>
        <w:rPr>
          <w:rFonts w:ascii="Bookman Old Style" w:hAnsi="Bookman Old Style" w:cs="Times-Roman"/>
        </w:rPr>
      </w:pPr>
      <w:r w:rsidRPr="00AA753F">
        <w:rPr>
          <w:rFonts w:ascii="Bookman Old Style" w:hAnsi="Bookman Old Style" w:cs="Times-Roman"/>
        </w:rPr>
        <w:t>Registry</w:t>
      </w:r>
    </w:p>
    <w:p w:rsidR="00AA753F" w:rsidRPr="00AA753F" w:rsidRDefault="00AA753F" w:rsidP="00AA753F">
      <w:pPr>
        <w:numPr>
          <w:ilvl w:val="1"/>
          <w:numId w:val="63"/>
        </w:numPr>
        <w:autoSpaceDE w:val="0"/>
        <w:autoSpaceDN w:val="0"/>
        <w:adjustRightInd w:val="0"/>
        <w:spacing w:after="0" w:line="360" w:lineRule="auto"/>
        <w:jc w:val="both"/>
        <w:rPr>
          <w:rFonts w:ascii="Bookman Old Style" w:hAnsi="Bookman Old Style" w:cs="Times-Roman"/>
        </w:rPr>
      </w:pPr>
      <w:r w:rsidRPr="00AA753F">
        <w:rPr>
          <w:rFonts w:ascii="Bookman Old Style" w:hAnsi="Bookman Old Style" w:cs="Times-Roman"/>
        </w:rPr>
        <w:t>Registry Editor</w:t>
      </w:r>
    </w:p>
    <w:p w:rsidR="00AA753F" w:rsidRPr="00AA753F" w:rsidRDefault="00AA753F" w:rsidP="00AA753F">
      <w:pPr>
        <w:numPr>
          <w:ilvl w:val="1"/>
          <w:numId w:val="63"/>
        </w:numPr>
        <w:autoSpaceDE w:val="0"/>
        <w:autoSpaceDN w:val="0"/>
        <w:adjustRightInd w:val="0"/>
        <w:spacing w:after="0" w:line="360" w:lineRule="auto"/>
        <w:jc w:val="both"/>
        <w:rPr>
          <w:rFonts w:ascii="Bookman Old Style" w:hAnsi="Bookman Old Style" w:cs="Times-Roman"/>
        </w:rPr>
      </w:pPr>
      <w:r w:rsidRPr="00AA753F">
        <w:rPr>
          <w:rFonts w:ascii="Bookman Old Style" w:hAnsi="Bookman Old Style" w:cs="Times-Roman"/>
        </w:rPr>
        <w:t>HKEY</w:t>
      </w:r>
    </w:p>
    <w:p w:rsidR="00AA753F" w:rsidRPr="00AA753F" w:rsidRDefault="00AA753F" w:rsidP="00AA753F">
      <w:pPr>
        <w:numPr>
          <w:ilvl w:val="1"/>
          <w:numId w:val="63"/>
        </w:numPr>
        <w:autoSpaceDE w:val="0"/>
        <w:autoSpaceDN w:val="0"/>
        <w:adjustRightInd w:val="0"/>
        <w:spacing w:after="0" w:line="360" w:lineRule="auto"/>
        <w:jc w:val="both"/>
        <w:rPr>
          <w:rFonts w:ascii="Bookman Old Style" w:hAnsi="Bookman Old Style" w:cs="Times-Roman"/>
        </w:rPr>
      </w:pPr>
      <w:r w:rsidRPr="00AA753F">
        <w:rPr>
          <w:rFonts w:ascii="Bookman Old Style" w:hAnsi="Bookman Old Style" w:cs="Times-Roman"/>
        </w:rPr>
        <w:t>Key</w:t>
      </w:r>
    </w:p>
    <w:p w:rsidR="00AA753F" w:rsidRPr="00AA753F" w:rsidRDefault="00AA753F" w:rsidP="00AA753F">
      <w:pPr>
        <w:numPr>
          <w:ilvl w:val="1"/>
          <w:numId w:val="63"/>
        </w:numPr>
        <w:autoSpaceDE w:val="0"/>
        <w:autoSpaceDN w:val="0"/>
        <w:adjustRightInd w:val="0"/>
        <w:spacing w:after="0" w:line="360" w:lineRule="auto"/>
        <w:jc w:val="both"/>
        <w:rPr>
          <w:rFonts w:ascii="Bookman Old Style" w:hAnsi="Bookman Old Style" w:cs="Times-Roman"/>
        </w:rPr>
      </w:pPr>
      <w:r w:rsidRPr="00AA753F">
        <w:rPr>
          <w:rFonts w:ascii="Bookman Old Style" w:hAnsi="Bookman Old Style" w:cs="Times-Roman"/>
        </w:rPr>
        <w:t xml:space="preserve">Subkey </w:t>
      </w:r>
    </w:p>
    <w:p w:rsidR="00AA753F" w:rsidRPr="00AA753F" w:rsidRDefault="00AA753F" w:rsidP="00AA753F">
      <w:pPr>
        <w:numPr>
          <w:ilvl w:val="1"/>
          <w:numId w:val="63"/>
        </w:numPr>
        <w:autoSpaceDE w:val="0"/>
        <w:autoSpaceDN w:val="0"/>
        <w:adjustRightInd w:val="0"/>
        <w:spacing w:after="0" w:line="360" w:lineRule="auto"/>
        <w:jc w:val="both"/>
        <w:rPr>
          <w:rFonts w:ascii="Bookman Old Style" w:hAnsi="Bookman Old Style" w:cs="Times-Roman"/>
        </w:rPr>
      </w:pPr>
      <w:r w:rsidRPr="00AA753F">
        <w:rPr>
          <w:rFonts w:ascii="Bookman Old Style" w:hAnsi="Bookman Old Style" w:cs="Times-Roman"/>
        </w:rPr>
        <w:t>Branch</w:t>
      </w:r>
    </w:p>
    <w:p w:rsidR="00AA753F" w:rsidRPr="00AA753F" w:rsidRDefault="00AA753F" w:rsidP="00AA753F">
      <w:pPr>
        <w:numPr>
          <w:ilvl w:val="1"/>
          <w:numId w:val="63"/>
        </w:numPr>
        <w:autoSpaceDE w:val="0"/>
        <w:autoSpaceDN w:val="0"/>
        <w:adjustRightInd w:val="0"/>
        <w:spacing w:after="0" w:line="360" w:lineRule="auto"/>
        <w:jc w:val="both"/>
        <w:rPr>
          <w:rFonts w:ascii="Bookman Old Style" w:hAnsi="Bookman Old Style" w:cs="Times-Roman"/>
        </w:rPr>
      </w:pPr>
      <w:r w:rsidRPr="00AA753F">
        <w:rPr>
          <w:rFonts w:ascii="Bookman Old Style" w:hAnsi="Bookman Old Style" w:cs="Times-Roman"/>
        </w:rPr>
        <w:t>Value</w:t>
      </w:r>
    </w:p>
    <w:p w:rsidR="00AA753F" w:rsidRPr="00AA753F" w:rsidRDefault="00AA753F" w:rsidP="00AA753F">
      <w:pPr>
        <w:numPr>
          <w:ilvl w:val="1"/>
          <w:numId w:val="63"/>
        </w:numPr>
        <w:autoSpaceDE w:val="0"/>
        <w:autoSpaceDN w:val="0"/>
        <w:adjustRightInd w:val="0"/>
        <w:spacing w:after="0" w:line="360" w:lineRule="auto"/>
        <w:jc w:val="both"/>
        <w:rPr>
          <w:rFonts w:ascii="Bookman Old Style" w:hAnsi="Bookman Old Style" w:cs="Times-Roman"/>
        </w:rPr>
      </w:pPr>
      <w:r w:rsidRPr="00AA753F">
        <w:rPr>
          <w:rFonts w:ascii="Bookman Old Style" w:hAnsi="Bookman Old Style" w:cs="Times-Roman"/>
        </w:rPr>
        <w:t>Default value</w:t>
      </w:r>
    </w:p>
    <w:p w:rsidR="00AA753F" w:rsidRPr="00AA753F" w:rsidRDefault="00AA753F" w:rsidP="00AA753F">
      <w:pPr>
        <w:numPr>
          <w:ilvl w:val="1"/>
          <w:numId w:val="63"/>
        </w:numPr>
        <w:autoSpaceDE w:val="0"/>
        <w:autoSpaceDN w:val="0"/>
        <w:adjustRightInd w:val="0"/>
        <w:spacing w:after="0" w:line="360" w:lineRule="auto"/>
        <w:jc w:val="both"/>
        <w:rPr>
          <w:rFonts w:ascii="Bookman Old Style" w:hAnsi="Bookman Old Style" w:cs="Times-Roman"/>
        </w:rPr>
      </w:pPr>
      <w:r w:rsidRPr="00AA753F">
        <w:rPr>
          <w:rFonts w:ascii="Bookman Old Style" w:hAnsi="Bookman Old Style" w:cs="Times-Roman"/>
        </w:rPr>
        <w:t>Hives</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21.How to create a virtual machine.</w:t>
      </w:r>
    </w:p>
    <w:p w:rsidR="00AA753F" w:rsidRDefault="00AA753F" w:rsidP="00AA753F">
      <w:pPr>
        <w:tabs>
          <w:tab w:val="left" w:pos="2640"/>
        </w:tabs>
        <w:spacing w:after="0" w:line="360" w:lineRule="auto"/>
        <w:jc w:val="both"/>
        <w:rPr>
          <w:rFonts w:ascii="Bookman Old Style" w:hAnsi="Bookman Old Style" w:cs="Times-Roman"/>
          <w:b/>
        </w:rPr>
      </w:pPr>
      <w:r w:rsidRPr="004E660B">
        <w:rPr>
          <w:rFonts w:ascii="Bookman Old Style" w:hAnsi="Bookman Old Style" w:cs="Times-Roman"/>
          <w:b/>
        </w:rPr>
        <w:t>Creating a Virtual Machine</w:t>
      </w:r>
    </w:p>
    <w:p w:rsidR="00AA753F" w:rsidRPr="004E660B" w:rsidRDefault="00AA753F" w:rsidP="00AA753F">
      <w:pPr>
        <w:numPr>
          <w:ilvl w:val="0"/>
          <w:numId w:val="72"/>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Popular applications for creating virtual machines</w:t>
      </w:r>
    </w:p>
    <w:p w:rsidR="00AA753F" w:rsidRPr="004E660B" w:rsidRDefault="00AA753F" w:rsidP="00AA753F">
      <w:pPr>
        <w:numPr>
          <w:ilvl w:val="1"/>
          <w:numId w:val="72"/>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VMware Server, VMware Player and VMware Workstation, Oracle VM VirtualBox, Microsoft Virtual PC, and Hyper-V</w:t>
      </w:r>
    </w:p>
    <w:p w:rsidR="00AA753F" w:rsidRPr="004E660B" w:rsidRDefault="00AA753F" w:rsidP="00AA753F">
      <w:pPr>
        <w:numPr>
          <w:ilvl w:val="0"/>
          <w:numId w:val="72"/>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lastRenderedPageBreak/>
        <w:t xml:space="preserve">Using VirtualBox </w:t>
      </w:r>
    </w:p>
    <w:p w:rsidR="00AA753F" w:rsidRPr="004E660B" w:rsidRDefault="00AA753F" w:rsidP="00AA753F">
      <w:pPr>
        <w:numPr>
          <w:ilvl w:val="1"/>
          <w:numId w:val="72"/>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An open-source program that can be downloaded at www.virtualbox.org/wiki/Downloads</w:t>
      </w:r>
    </w:p>
    <w:p w:rsidR="00AA753F" w:rsidRPr="004E660B" w:rsidRDefault="00AA753F" w:rsidP="00AA753F">
      <w:pPr>
        <w:numPr>
          <w:ilvl w:val="0"/>
          <w:numId w:val="72"/>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 xml:space="preserve">Consult with your instructor before doing the activities using VirtualBox </w:t>
      </w:r>
    </w:p>
    <w:p w:rsidR="00AA753F" w:rsidRDefault="00AA753F"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22.List out the digital forensics tools.</w:t>
      </w:r>
    </w:p>
    <w:p w:rsidR="00AA753F" w:rsidRDefault="00AA753F" w:rsidP="00AA753F">
      <w:p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t>Types of Digital Forensics Tools</w:t>
      </w:r>
    </w:p>
    <w:p w:rsidR="00AA753F" w:rsidRPr="003A0572" w:rsidRDefault="00AA753F" w:rsidP="00AE0AA3">
      <w:pPr>
        <w:numPr>
          <w:ilvl w:val="0"/>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Hardware forensic tools</w:t>
      </w:r>
    </w:p>
    <w:p w:rsidR="00AA753F" w:rsidRPr="003A0572" w:rsidRDefault="00AA753F" w:rsidP="00AE0AA3">
      <w:pPr>
        <w:numPr>
          <w:ilvl w:val="1"/>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Range from single-purpose components to complete computer systems and servers</w:t>
      </w:r>
    </w:p>
    <w:p w:rsidR="00AA753F" w:rsidRPr="003A0572" w:rsidRDefault="00AA753F" w:rsidP="00AE0AA3">
      <w:pPr>
        <w:numPr>
          <w:ilvl w:val="0"/>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Software forensic tools</w:t>
      </w:r>
    </w:p>
    <w:p w:rsidR="00AA753F" w:rsidRPr="003A0572" w:rsidRDefault="00AA753F" w:rsidP="00AE0AA3">
      <w:pPr>
        <w:numPr>
          <w:ilvl w:val="1"/>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Types</w:t>
      </w:r>
    </w:p>
    <w:p w:rsidR="00AA753F" w:rsidRPr="003A0572" w:rsidRDefault="00AA753F" w:rsidP="00AE0AA3">
      <w:pPr>
        <w:numPr>
          <w:ilvl w:val="2"/>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Command-line applications</w:t>
      </w:r>
    </w:p>
    <w:p w:rsidR="00AA753F" w:rsidRPr="003A0572" w:rsidRDefault="00AA753F" w:rsidP="00AE0AA3">
      <w:pPr>
        <w:numPr>
          <w:ilvl w:val="2"/>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GUI applications</w:t>
      </w:r>
    </w:p>
    <w:p w:rsidR="00AA753F" w:rsidRPr="003A0572" w:rsidRDefault="00AA753F" w:rsidP="00AE0AA3">
      <w:pPr>
        <w:numPr>
          <w:ilvl w:val="1"/>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Commonly used to copy data from a suspect’s disk drive to an image file</w:t>
      </w:r>
    </w:p>
    <w:p w:rsidR="00AA753F" w:rsidRPr="00DB2F3C" w:rsidRDefault="00AA753F" w:rsidP="00AA753F">
      <w:pPr>
        <w:tabs>
          <w:tab w:val="left" w:pos="2640"/>
        </w:tabs>
        <w:spacing w:after="0" w:line="360" w:lineRule="auto"/>
        <w:jc w:val="both"/>
        <w:rPr>
          <w:rFonts w:ascii="Bookman Old Style" w:hAnsi="Bookman Old Style" w:cs="Times-Roman"/>
          <w:color w:val="000000" w:themeColor="text1"/>
        </w:rPr>
      </w:pPr>
      <w:r>
        <w:rPr>
          <w:rFonts w:ascii="Bookman Old Style" w:hAnsi="Bookman Old Style" w:cs="Times-Roman"/>
          <w:b/>
        </w:rPr>
        <w:t>23.List the types of task performed by digital forensics tools.</w:t>
      </w:r>
    </w:p>
    <w:p w:rsidR="00AA753F" w:rsidRPr="003A0572" w:rsidRDefault="00AA753F" w:rsidP="00AE0AA3">
      <w:pPr>
        <w:numPr>
          <w:ilvl w:val="0"/>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Five major categories:</w:t>
      </w:r>
    </w:p>
    <w:p w:rsidR="00AA753F" w:rsidRPr="003A0572" w:rsidRDefault="00AA753F"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Acquisition</w:t>
      </w:r>
    </w:p>
    <w:p w:rsidR="00AA753F" w:rsidRPr="003A0572" w:rsidRDefault="00AA753F"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Validation and verification</w:t>
      </w:r>
    </w:p>
    <w:p w:rsidR="00AA753F" w:rsidRPr="003A0572" w:rsidRDefault="00AA753F"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Extraction</w:t>
      </w:r>
    </w:p>
    <w:p w:rsidR="00AA753F" w:rsidRPr="003A0572" w:rsidRDefault="00AA753F"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Reconstruction</w:t>
      </w:r>
    </w:p>
    <w:p w:rsidR="00AA753F" w:rsidRDefault="00AA753F"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Reporting</w:t>
      </w:r>
    </w:p>
    <w:p w:rsidR="00AA753F" w:rsidRPr="003A0572" w:rsidRDefault="00AA753F" w:rsidP="00AA753F">
      <w:pPr>
        <w:tabs>
          <w:tab w:val="left" w:pos="2640"/>
        </w:tabs>
        <w:spacing w:after="0" w:line="360" w:lineRule="auto"/>
        <w:jc w:val="both"/>
        <w:rPr>
          <w:rFonts w:ascii="Bookman Old Style" w:hAnsi="Bookman Old Style" w:cs="Times-Roman"/>
          <w:b/>
          <w:color w:val="000000" w:themeColor="text1"/>
        </w:rPr>
      </w:pPr>
      <w:r>
        <w:rPr>
          <w:rFonts w:ascii="Bookman Old Style" w:hAnsi="Bookman Old Style" w:cs="Times-Roman"/>
          <w:b/>
        </w:rPr>
        <w:t xml:space="preserve">24.Define </w:t>
      </w:r>
      <w:r w:rsidRPr="003A0572">
        <w:rPr>
          <w:rFonts w:ascii="Bookman Old Style" w:hAnsi="Bookman Old Style" w:cs="Times-Roman"/>
          <w:b/>
          <w:color w:val="000000" w:themeColor="text1"/>
        </w:rPr>
        <w:t>Validation and Verification</w:t>
      </w:r>
    </w:p>
    <w:p w:rsidR="00AA753F" w:rsidRPr="003A0572" w:rsidRDefault="00AA753F" w:rsidP="00AE0AA3">
      <w:pPr>
        <w:numPr>
          <w:ilvl w:val="1"/>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b/>
          <w:bCs/>
          <w:color w:val="000000" w:themeColor="text1"/>
        </w:rPr>
        <w:t>Validation</w:t>
      </w:r>
    </w:p>
    <w:p w:rsidR="00AA753F" w:rsidRPr="003A0572" w:rsidRDefault="00AA753F" w:rsidP="00AE0AA3">
      <w:pPr>
        <w:numPr>
          <w:ilvl w:val="2"/>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A way to confirm that a tool is functioning as intended</w:t>
      </w:r>
    </w:p>
    <w:p w:rsidR="00AA753F" w:rsidRPr="003A0572" w:rsidRDefault="00AA753F" w:rsidP="00AE0AA3">
      <w:pPr>
        <w:numPr>
          <w:ilvl w:val="1"/>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b/>
          <w:bCs/>
          <w:color w:val="000000" w:themeColor="text1"/>
        </w:rPr>
        <w:t>Verification</w:t>
      </w:r>
      <w:r w:rsidRPr="003A0572">
        <w:rPr>
          <w:rFonts w:ascii="Bookman Old Style" w:hAnsi="Bookman Old Style" w:cs="Times-Roman"/>
          <w:color w:val="000000" w:themeColor="text1"/>
        </w:rPr>
        <w:t xml:space="preserve"> </w:t>
      </w:r>
    </w:p>
    <w:p w:rsidR="00AA753F" w:rsidRPr="003A0572" w:rsidRDefault="00AA753F" w:rsidP="00AE0AA3">
      <w:pPr>
        <w:numPr>
          <w:ilvl w:val="2"/>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Proves that two sets of data are identical by calculating hash values or using another similar method</w:t>
      </w:r>
    </w:p>
    <w:p w:rsidR="00AA753F" w:rsidRDefault="00AA753F" w:rsidP="00AE0AA3">
      <w:pPr>
        <w:numPr>
          <w:ilvl w:val="2"/>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A related process is filtering, which involves sorting and searching through investigation findings to separate good data and suspicious data</w:t>
      </w:r>
      <w:r>
        <w:rPr>
          <w:rFonts w:ascii="Bookman Old Style" w:hAnsi="Bookman Old Style" w:cs="Times-Roman"/>
          <w:color w:val="000000" w:themeColor="text1"/>
        </w:rPr>
        <w:t>.</w:t>
      </w:r>
    </w:p>
    <w:p w:rsidR="00AA753F" w:rsidRDefault="00AA753F" w:rsidP="00AA753F">
      <w:pPr>
        <w:autoSpaceDE w:val="0"/>
        <w:autoSpaceDN w:val="0"/>
        <w:adjustRightInd w:val="0"/>
        <w:spacing w:after="0" w:line="360" w:lineRule="auto"/>
        <w:jc w:val="both"/>
        <w:rPr>
          <w:rFonts w:ascii="Bookman Old Style" w:hAnsi="Bookman Old Style" w:cs="Times-Roman"/>
          <w:b/>
        </w:rPr>
      </w:pPr>
    </w:p>
    <w:p w:rsidR="00AA753F" w:rsidRPr="00381A01" w:rsidRDefault="00AA753F" w:rsidP="00AA753F">
      <w:pPr>
        <w:tabs>
          <w:tab w:val="left" w:pos="2640"/>
        </w:tabs>
        <w:spacing w:after="0" w:line="360" w:lineRule="auto"/>
        <w:jc w:val="both"/>
        <w:rPr>
          <w:rFonts w:ascii="Bookman Old Style" w:hAnsi="Bookman Old Style" w:cs="Times-Roman"/>
          <w:b/>
          <w:color w:val="000000" w:themeColor="text1"/>
        </w:rPr>
      </w:pPr>
      <w:r>
        <w:rPr>
          <w:rFonts w:ascii="Bookman Old Style" w:hAnsi="Bookman Old Style" w:cs="Times-Roman"/>
          <w:b/>
        </w:rPr>
        <w:t xml:space="preserve">25. List out the </w:t>
      </w:r>
      <w:r w:rsidRPr="00381A01">
        <w:rPr>
          <w:rFonts w:ascii="Bookman Old Style" w:hAnsi="Bookman Old Style" w:cs="Times-Roman"/>
          <w:b/>
          <w:color w:val="000000" w:themeColor="text1"/>
        </w:rPr>
        <w:t>Linux Forensics Tools</w:t>
      </w:r>
    </w:p>
    <w:p w:rsidR="00AA753F" w:rsidRPr="009D5B4E" w:rsidRDefault="00AA753F" w:rsidP="00AE0AA3">
      <w:pPr>
        <w:numPr>
          <w:ilvl w:val="0"/>
          <w:numId w:val="82"/>
        </w:numPr>
        <w:tabs>
          <w:tab w:val="clear" w:pos="720"/>
          <w:tab w:val="num" w:pos="1800"/>
          <w:tab w:val="left" w:pos="2640"/>
        </w:tabs>
        <w:spacing w:after="0" w:line="360" w:lineRule="auto"/>
        <w:ind w:left="1800"/>
        <w:jc w:val="both"/>
        <w:rPr>
          <w:rFonts w:ascii="Bookman Old Style" w:hAnsi="Bookman Old Style" w:cs="Times-Roman"/>
          <w:color w:val="000000" w:themeColor="text1"/>
        </w:rPr>
      </w:pPr>
      <w:r w:rsidRPr="009D5B4E">
        <w:rPr>
          <w:rFonts w:ascii="Bookman Old Style" w:hAnsi="Bookman Old Style" w:cs="Times-Roman"/>
          <w:color w:val="000000" w:themeColor="text1"/>
        </w:rPr>
        <w:t xml:space="preserve">UNIX </w:t>
      </w:r>
    </w:p>
    <w:p w:rsidR="00AA753F" w:rsidRPr="009D5B4E" w:rsidRDefault="00AA753F" w:rsidP="00AE0AA3">
      <w:pPr>
        <w:numPr>
          <w:ilvl w:val="0"/>
          <w:numId w:val="82"/>
        </w:numPr>
        <w:tabs>
          <w:tab w:val="clear" w:pos="720"/>
          <w:tab w:val="num" w:pos="1800"/>
          <w:tab w:val="left" w:pos="2640"/>
        </w:tabs>
        <w:spacing w:after="0" w:line="360" w:lineRule="auto"/>
        <w:ind w:left="1800"/>
        <w:jc w:val="both"/>
        <w:rPr>
          <w:rFonts w:ascii="Bookman Old Style" w:hAnsi="Bookman Old Style" w:cs="Times-Roman"/>
          <w:color w:val="000000" w:themeColor="text1"/>
        </w:rPr>
      </w:pPr>
      <w:r w:rsidRPr="009D5B4E">
        <w:rPr>
          <w:rFonts w:ascii="Bookman Old Style" w:hAnsi="Bookman Old Style" w:cs="Times-Roman"/>
          <w:color w:val="000000" w:themeColor="text1"/>
        </w:rPr>
        <w:t xml:space="preserve">Linux </w:t>
      </w:r>
    </w:p>
    <w:p w:rsidR="00AA753F" w:rsidRPr="009D5B4E" w:rsidRDefault="00AA753F" w:rsidP="00AE0AA3">
      <w:pPr>
        <w:numPr>
          <w:ilvl w:val="0"/>
          <w:numId w:val="82"/>
        </w:numPr>
        <w:tabs>
          <w:tab w:val="clear" w:pos="720"/>
          <w:tab w:val="num" w:pos="1800"/>
          <w:tab w:val="left" w:pos="2640"/>
        </w:tabs>
        <w:spacing w:after="0" w:line="360" w:lineRule="auto"/>
        <w:ind w:left="1800"/>
        <w:jc w:val="both"/>
        <w:rPr>
          <w:rFonts w:ascii="Bookman Old Style" w:hAnsi="Bookman Old Style" w:cs="Times-Roman"/>
          <w:color w:val="000000" w:themeColor="text1"/>
        </w:rPr>
      </w:pPr>
      <w:r w:rsidRPr="009D5B4E">
        <w:rPr>
          <w:rFonts w:ascii="Bookman Old Style" w:hAnsi="Bookman Old Style" w:cs="Times-Roman"/>
          <w:color w:val="000000" w:themeColor="text1"/>
        </w:rPr>
        <w:lastRenderedPageBreak/>
        <w:t>SMART</w:t>
      </w:r>
    </w:p>
    <w:p w:rsidR="00AA753F" w:rsidRPr="009D5B4E" w:rsidRDefault="00AA753F" w:rsidP="00AE0AA3">
      <w:pPr>
        <w:numPr>
          <w:ilvl w:val="0"/>
          <w:numId w:val="82"/>
        </w:numPr>
        <w:tabs>
          <w:tab w:val="clear" w:pos="720"/>
          <w:tab w:val="num" w:pos="1800"/>
          <w:tab w:val="left" w:pos="2640"/>
        </w:tabs>
        <w:spacing w:after="0" w:line="360" w:lineRule="auto"/>
        <w:ind w:left="1800"/>
        <w:jc w:val="both"/>
        <w:rPr>
          <w:rFonts w:ascii="Bookman Old Style" w:hAnsi="Bookman Old Style" w:cs="Times-Roman"/>
          <w:color w:val="000000" w:themeColor="text1"/>
        </w:rPr>
      </w:pPr>
      <w:r w:rsidRPr="009D5B4E">
        <w:rPr>
          <w:rFonts w:ascii="Bookman Old Style" w:hAnsi="Bookman Old Style" w:cs="Times-Roman"/>
          <w:color w:val="000000" w:themeColor="text1"/>
        </w:rPr>
        <w:t>Helix 3</w:t>
      </w:r>
    </w:p>
    <w:p w:rsidR="00AA753F" w:rsidRPr="009D5B4E" w:rsidRDefault="00AA753F" w:rsidP="00AE0AA3">
      <w:pPr>
        <w:numPr>
          <w:ilvl w:val="0"/>
          <w:numId w:val="82"/>
        </w:numPr>
        <w:tabs>
          <w:tab w:val="clear" w:pos="720"/>
          <w:tab w:val="num" w:pos="1800"/>
          <w:tab w:val="left" w:pos="2640"/>
        </w:tabs>
        <w:spacing w:after="0" w:line="360" w:lineRule="auto"/>
        <w:ind w:left="1800"/>
        <w:jc w:val="both"/>
        <w:rPr>
          <w:rFonts w:ascii="Bookman Old Style" w:hAnsi="Bookman Old Style" w:cs="Times-Roman"/>
          <w:color w:val="000000" w:themeColor="text1"/>
        </w:rPr>
      </w:pPr>
      <w:r w:rsidRPr="009D5B4E">
        <w:rPr>
          <w:rFonts w:ascii="Bookman Old Style" w:hAnsi="Bookman Old Style" w:cs="Times-Roman"/>
          <w:color w:val="000000" w:themeColor="text1"/>
        </w:rPr>
        <w:t>Kali Linux</w:t>
      </w:r>
    </w:p>
    <w:p w:rsidR="00AA753F" w:rsidRPr="00381A01" w:rsidRDefault="00AA753F" w:rsidP="00AE0AA3">
      <w:pPr>
        <w:numPr>
          <w:ilvl w:val="0"/>
          <w:numId w:val="82"/>
        </w:numPr>
        <w:tabs>
          <w:tab w:val="clear" w:pos="720"/>
          <w:tab w:val="num" w:pos="1800"/>
          <w:tab w:val="left" w:pos="2640"/>
        </w:tabs>
        <w:spacing w:after="0" w:line="360" w:lineRule="auto"/>
        <w:ind w:left="1800"/>
        <w:jc w:val="both"/>
        <w:rPr>
          <w:rFonts w:ascii="Bookman Old Style" w:hAnsi="Bookman Old Style" w:cs="Times-Roman"/>
          <w:b/>
          <w:color w:val="000000" w:themeColor="text1"/>
        </w:rPr>
      </w:pPr>
      <w:r w:rsidRPr="009D5B4E">
        <w:rPr>
          <w:rFonts w:ascii="Bookman Old Style" w:hAnsi="Bookman Old Style" w:cs="Times-Roman"/>
          <w:color w:val="000000" w:themeColor="text1"/>
        </w:rPr>
        <w:t xml:space="preserve">Autopsy and SleuthKit </w:t>
      </w:r>
    </w:p>
    <w:p w:rsidR="007002D2" w:rsidRDefault="007002D2" w:rsidP="00AA753F">
      <w:pPr>
        <w:spacing w:after="0" w:line="360" w:lineRule="auto"/>
        <w:jc w:val="center"/>
        <w:rPr>
          <w:rFonts w:ascii="Bookman Old Style" w:hAnsi="Bookman Old Style"/>
          <w:b/>
          <w:i/>
          <w:u w:val="single"/>
        </w:rPr>
      </w:pPr>
      <w:r w:rsidRPr="007002D2">
        <w:rPr>
          <w:rFonts w:ascii="Bookman Old Style" w:hAnsi="Bookman Old Style"/>
          <w:b/>
          <w:i/>
          <w:u w:val="single"/>
        </w:rPr>
        <w:t>Part-</w:t>
      </w:r>
      <w:r>
        <w:rPr>
          <w:rFonts w:ascii="Bookman Old Style" w:hAnsi="Bookman Old Style"/>
          <w:b/>
          <w:i/>
          <w:u w:val="single"/>
        </w:rPr>
        <w:t>B</w:t>
      </w:r>
    </w:p>
    <w:p w:rsidR="00E838D5" w:rsidRDefault="009F5BF5" w:rsidP="00AA753F">
      <w:pPr>
        <w:autoSpaceDE w:val="0"/>
        <w:autoSpaceDN w:val="0"/>
        <w:adjustRightInd w:val="0"/>
        <w:spacing w:after="0" w:line="360" w:lineRule="auto"/>
        <w:jc w:val="both"/>
        <w:rPr>
          <w:rFonts w:ascii="Bookman Old Style" w:hAnsi="Bookman Old Style" w:cs="Arial"/>
          <w:b/>
          <w:color w:val="444545"/>
        </w:rPr>
      </w:pPr>
      <w:r w:rsidRPr="00FB4994">
        <w:rPr>
          <w:rFonts w:ascii="Bookman Old Style" w:hAnsi="Bookman Old Style" w:cs="Times-Roman"/>
          <w:b/>
        </w:rPr>
        <w:t xml:space="preserve">1. Explain in detail about the concepts </w:t>
      </w:r>
      <w:r w:rsidR="00FB4994" w:rsidRPr="00FB4994">
        <w:rPr>
          <w:rFonts w:ascii="Bookman Old Style" w:hAnsi="Bookman Old Style" w:cs="Arial"/>
          <w:b/>
          <w:color w:val="444545"/>
        </w:rPr>
        <w:t>Processing Crime and Incident Scenes.</w:t>
      </w:r>
    </w:p>
    <w:p w:rsidR="001E3AFE" w:rsidRPr="00AA753F" w:rsidRDefault="00C83AD4" w:rsidP="00AA753F">
      <w:pPr>
        <w:numPr>
          <w:ilvl w:val="0"/>
          <w:numId w:val="1"/>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Explain the rules for controlling digital evidence</w:t>
      </w:r>
    </w:p>
    <w:p w:rsidR="001E3AFE" w:rsidRPr="00AA753F" w:rsidRDefault="00C83AD4" w:rsidP="00AA753F">
      <w:pPr>
        <w:numPr>
          <w:ilvl w:val="0"/>
          <w:numId w:val="1"/>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Describe how to collect evidence at private-sector incident scenes</w:t>
      </w:r>
    </w:p>
    <w:p w:rsidR="001E3AFE" w:rsidRPr="00AA753F" w:rsidRDefault="00C83AD4" w:rsidP="00AA753F">
      <w:pPr>
        <w:numPr>
          <w:ilvl w:val="0"/>
          <w:numId w:val="1"/>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Explain guidelines for processing law enforcement crime scenes</w:t>
      </w:r>
    </w:p>
    <w:p w:rsidR="001E3AFE" w:rsidRPr="00AA753F" w:rsidRDefault="00C83AD4" w:rsidP="00AA753F">
      <w:pPr>
        <w:numPr>
          <w:ilvl w:val="0"/>
          <w:numId w:val="1"/>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List the steps in preparing for an evidence search</w:t>
      </w:r>
    </w:p>
    <w:p w:rsidR="001E3AFE" w:rsidRPr="00AA753F" w:rsidRDefault="00C83AD4" w:rsidP="00AA753F">
      <w:pPr>
        <w:numPr>
          <w:ilvl w:val="0"/>
          <w:numId w:val="1"/>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Describe how to secure a computer incident or crime scene</w:t>
      </w:r>
    </w:p>
    <w:p w:rsidR="001E3AFE" w:rsidRPr="00AA753F" w:rsidRDefault="00C83AD4" w:rsidP="00AA753F">
      <w:pPr>
        <w:numPr>
          <w:ilvl w:val="0"/>
          <w:numId w:val="1"/>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Explain guidelines for seizing digital evidence at the scene</w:t>
      </w:r>
    </w:p>
    <w:p w:rsidR="001E3AFE" w:rsidRPr="00AA753F" w:rsidRDefault="00C83AD4" w:rsidP="00AA753F">
      <w:pPr>
        <w:numPr>
          <w:ilvl w:val="0"/>
          <w:numId w:val="1"/>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List procedures for storing digital evidence</w:t>
      </w:r>
    </w:p>
    <w:p w:rsidR="001E3AFE" w:rsidRPr="00AA753F" w:rsidRDefault="00C83AD4" w:rsidP="00AA753F">
      <w:pPr>
        <w:numPr>
          <w:ilvl w:val="0"/>
          <w:numId w:val="1"/>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Explain how to obtain a digital hash</w:t>
      </w:r>
    </w:p>
    <w:p w:rsidR="001E3AFE" w:rsidRPr="00AA753F" w:rsidRDefault="00C83AD4" w:rsidP="00AA753F">
      <w:pPr>
        <w:numPr>
          <w:ilvl w:val="0"/>
          <w:numId w:val="1"/>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Review a case to identify requirements and plan your investigation</w:t>
      </w:r>
    </w:p>
    <w:p w:rsidR="00770D7D" w:rsidRPr="00770D7D" w:rsidRDefault="00770D7D" w:rsidP="00AA753F">
      <w:pPr>
        <w:autoSpaceDE w:val="0"/>
        <w:autoSpaceDN w:val="0"/>
        <w:adjustRightInd w:val="0"/>
        <w:spacing w:after="0" w:line="360" w:lineRule="auto"/>
        <w:jc w:val="both"/>
        <w:rPr>
          <w:rFonts w:ascii="Bookman Old Style" w:hAnsi="Bookman Old Style" w:cs="Times-Roman"/>
          <w:b/>
        </w:rPr>
      </w:pPr>
      <w:r w:rsidRPr="00770D7D">
        <w:rPr>
          <w:rFonts w:ascii="Bookman Old Style" w:hAnsi="Bookman Old Style" w:cs="Times-Roman"/>
          <w:b/>
        </w:rPr>
        <w:t>1.1 Explain the rules for controlling digital evidence</w:t>
      </w:r>
    </w:p>
    <w:p w:rsidR="00FB4994" w:rsidRDefault="00FB4994" w:rsidP="00AA753F">
      <w:pPr>
        <w:autoSpaceDE w:val="0"/>
        <w:autoSpaceDN w:val="0"/>
        <w:adjustRightInd w:val="0"/>
        <w:spacing w:after="0" w:line="360" w:lineRule="auto"/>
        <w:jc w:val="both"/>
        <w:rPr>
          <w:rFonts w:ascii="Bookman Old Style" w:hAnsi="Bookman Old Style" w:cs="Times-Roman"/>
          <w:b/>
        </w:rPr>
      </w:pPr>
      <w:r w:rsidRPr="00FB4994">
        <w:rPr>
          <w:rFonts w:ascii="Bookman Old Style" w:hAnsi="Bookman Old Style" w:cs="Times-Roman"/>
          <w:b/>
        </w:rPr>
        <w:t>Identifying Digital Evidence</w:t>
      </w:r>
    </w:p>
    <w:p w:rsidR="001E3AFE" w:rsidRPr="00FB4994" w:rsidRDefault="00C83AD4" w:rsidP="00AA753F">
      <w:pPr>
        <w:numPr>
          <w:ilvl w:val="0"/>
          <w:numId w:val="2"/>
        </w:numPr>
        <w:autoSpaceDE w:val="0"/>
        <w:autoSpaceDN w:val="0"/>
        <w:adjustRightInd w:val="0"/>
        <w:spacing w:after="0" w:line="360" w:lineRule="auto"/>
        <w:jc w:val="both"/>
        <w:rPr>
          <w:rFonts w:ascii="Bookman Old Style" w:hAnsi="Bookman Old Style" w:cs="Times-Roman"/>
          <w:b/>
        </w:rPr>
      </w:pPr>
      <w:r w:rsidRPr="00FB4994">
        <w:rPr>
          <w:rFonts w:ascii="Bookman Old Style" w:hAnsi="Bookman Old Style" w:cs="Times-Roman"/>
          <w:b/>
          <w:bCs/>
        </w:rPr>
        <w:t>Digital evidence</w:t>
      </w:r>
    </w:p>
    <w:p w:rsidR="001E3AFE" w:rsidRPr="00FB4994" w:rsidRDefault="00C83AD4" w:rsidP="00AA753F">
      <w:pPr>
        <w:numPr>
          <w:ilvl w:val="1"/>
          <w:numId w:val="2"/>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t>Can be any information stored or transmitted in digital form</w:t>
      </w:r>
    </w:p>
    <w:p w:rsidR="001E3AFE" w:rsidRPr="00FB4994" w:rsidRDefault="00C83AD4" w:rsidP="00AA753F">
      <w:pPr>
        <w:numPr>
          <w:ilvl w:val="0"/>
          <w:numId w:val="2"/>
        </w:numPr>
        <w:autoSpaceDE w:val="0"/>
        <w:autoSpaceDN w:val="0"/>
        <w:adjustRightInd w:val="0"/>
        <w:spacing w:after="0" w:line="360" w:lineRule="auto"/>
        <w:jc w:val="both"/>
        <w:rPr>
          <w:rFonts w:ascii="Bookman Old Style" w:hAnsi="Bookman Old Style" w:cs="Times-Roman"/>
          <w:b/>
        </w:rPr>
      </w:pPr>
      <w:r w:rsidRPr="00FB4994">
        <w:rPr>
          <w:rFonts w:ascii="Bookman Old Style" w:hAnsi="Bookman Old Style" w:cs="Times-Roman"/>
          <w:b/>
        </w:rPr>
        <w:t>U.S. courts accept digital evidence as physical evidence</w:t>
      </w:r>
    </w:p>
    <w:p w:rsidR="001E3AFE" w:rsidRPr="00FB4994" w:rsidRDefault="00C83AD4" w:rsidP="00AA753F">
      <w:pPr>
        <w:numPr>
          <w:ilvl w:val="1"/>
          <w:numId w:val="2"/>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t>Digital data is treated as a tangible object</w:t>
      </w:r>
    </w:p>
    <w:p w:rsidR="001E3AFE" w:rsidRPr="00FB4994" w:rsidRDefault="00C83AD4" w:rsidP="00AA753F">
      <w:pPr>
        <w:numPr>
          <w:ilvl w:val="0"/>
          <w:numId w:val="2"/>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t xml:space="preserve">Groups such as the </w:t>
      </w:r>
      <w:r w:rsidRPr="00FB4994">
        <w:rPr>
          <w:rFonts w:ascii="Bookman Old Style" w:hAnsi="Bookman Old Style" w:cs="Times-Roman"/>
          <w:bCs/>
        </w:rPr>
        <w:t xml:space="preserve">Scientific Working Group on Digital Evidence (SWGDE) </w:t>
      </w:r>
      <w:r w:rsidRPr="00FB4994">
        <w:rPr>
          <w:rFonts w:ascii="Bookman Old Style" w:hAnsi="Bookman Old Style" w:cs="Times-Roman"/>
        </w:rPr>
        <w:t>set standards for recovering, preserving, and examining digital evidence</w:t>
      </w:r>
    </w:p>
    <w:p w:rsidR="001E3AFE" w:rsidRPr="00FB4994" w:rsidRDefault="00C83AD4" w:rsidP="00AA753F">
      <w:pPr>
        <w:numPr>
          <w:ilvl w:val="0"/>
          <w:numId w:val="2"/>
        </w:numPr>
        <w:autoSpaceDE w:val="0"/>
        <w:autoSpaceDN w:val="0"/>
        <w:adjustRightInd w:val="0"/>
        <w:spacing w:after="0" w:line="360" w:lineRule="auto"/>
        <w:jc w:val="both"/>
        <w:rPr>
          <w:rFonts w:ascii="Bookman Old Style" w:hAnsi="Bookman Old Style" w:cs="Times-Roman"/>
          <w:b/>
        </w:rPr>
      </w:pPr>
      <w:r w:rsidRPr="00FB4994">
        <w:rPr>
          <w:rFonts w:ascii="Bookman Old Style" w:hAnsi="Bookman Old Style" w:cs="Times-Roman"/>
          <w:b/>
        </w:rPr>
        <w:t>General tasks investigators perform when working with digital evidence:</w:t>
      </w:r>
    </w:p>
    <w:p w:rsidR="001E3AFE" w:rsidRPr="00FB4994" w:rsidRDefault="00C83AD4" w:rsidP="00AA753F">
      <w:pPr>
        <w:numPr>
          <w:ilvl w:val="1"/>
          <w:numId w:val="2"/>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t>Identify digital information or artifacts that can be used as evidence</w:t>
      </w:r>
    </w:p>
    <w:p w:rsidR="001E3AFE" w:rsidRPr="00FB4994" w:rsidRDefault="00C83AD4" w:rsidP="00AA753F">
      <w:pPr>
        <w:numPr>
          <w:ilvl w:val="1"/>
          <w:numId w:val="2"/>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t>Collect, preserve, and document evidence</w:t>
      </w:r>
    </w:p>
    <w:p w:rsidR="001E3AFE" w:rsidRPr="00FB4994" w:rsidRDefault="00C83AD4" w:rsidP="00AA753F">
      <w:pPr>
        <w:numPr>
          <w:ilvl w:val="1"/>
          <w:numId w:val="2"/>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t>Analyze, identify, and organize evidence</w:t>
      </w:r>
    </w:p>
    <w:p w:rsidR="001E3AFE" w:rsidRPr="00FB4994" w:rsidRDefault="00C83AD4" w:rsidP="00AA753F">
      <w:pPr>
        <w:numPr>
          <w:ilvl w:val="1"/>
          <w:numId w:val="2"/>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t>Rebuild evidence or repeat a situation to verify that the results can be reproduced reliably</w:t>
      </w:r>
    </w:p>
    <w:p w:rsidR="001E3AFE" w:rsidRDefault="00C83AD4" w:rsidP="00AA753F">
      <w:pPr>
        <w:numPr>
          <w:ilvl w:val="0"/>
          <w:numId w:val="2"/>
        </w:numPr>
        <w:autoSpaceDE w:val="0"/>
        <w:autoSpaceDN w:val="0"/>
        <w:adjustRightInd w:val="0"/>
        <w:spacing w:after="0" w:line="360" w:lineRule="auto"/>
        <w:jc w:val="both"/>
        <w:rPr>
          <w:rFonts w:ascii="Bookman Old Style" w:hAnsi="Bookman Old Style" w:cs="Times-Roman"/>
          <w:b/>
        </w:rPr>
      </w:pPr>
      <w:r w:rsidRPr="00FB4994">
        <w:rPr>
          <w:rFonts w:ascii="Bookman Old Style" w:hAnsi="Bookman Old Style" w:cs="Times-Roman"/>
          <w:b/>
        </w:rPr>
        <w:t>Collecting digital devices and processing a criminal or incident scene must be done systematically</w:t>
      </w:r>
    </w:p>
    <w:p w:rsidR="00FB4994" w:rsidRDefault="00FB4994" w:rsidP="00AA753F">
      <w:pPr>
        <w:autoSpaceDE w:val="0"/>
        <w:autoSpaceDN w:val="0"/>
        <w:adjustRightInd w:val="0"/>
        <w:spacing w:after="0" w:line="360" w:lineRule="auto"/>
        <w:jc w:val="both"/>
        <w:rPr>
          <w:rFonts w:ascii="Bookman Old Style" w:hAnsi="Bookman Old Style" w:cs="Times-Roman"/>
          <w:b/>
        </w:rPr>
      </w:pPr>
      <w:r w:rsidRPr="00FB4994">
        <w:rPr>
          <w:rFonts w:ascii="Bookman Old Style" w:hAnsi="Bookman Old Style" w:cs="Times-Roman"/>
          <w:b/>
        </w:rPr>
        <w:t>Understanding Rules of Evidence</w:t>
      </w:r>
    </w:p>
    <w:p w:rsidR="001E3AFE" w:rsidRPr="00FB4994"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t>Consistent practices help verify your work and enhance your credibility</w:t>
      </w:r>
    </w:p>
    <w:p w:rsidR="001E3AFE" w:rsidRPr="00FB4994"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t>Comply with your state’s rules of evidence or with the Federal Rules of Evidence</w:t>
      </w:r>
    </w:p>
    <w:p w:rsidR="001E3AFE" w:rsidRPr="00FB4994"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lastRenderedPageBreak/>
        <w:t>Evidence admitted in a criminal case can be used in a civil suit, and vice versa</w:t>
      </w:r>
    </w:p>
    <w:p w:rsidR="001E3AFE" w:rsidRPr="00FB4994"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FB4994">
        <w:rPr>
          <w:rFonts w:ascii="Bookman Old Style" w:hAnsi="Bookman Old Style" w:cs="Times-Roman"/>
        </w:rPr>
        <w:t>Keep current on the latest rulings and directives on collecting, processing, storing, and admitting digital evidence</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Data you discover from a forensic examination falls under your state’s rules of evidence</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Or the Federal Rules of Evidence (FRE)</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Digital evidence is unlike other physical evidence because it can be changed more easily</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The only way to detect these changes is to compare the original data with a duplicate</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Most federal courts have interpreted computer records as hearsay evidence</w:t>
      </w:r>
    </w:p>
    <w:p w:rsidR="001E3AFE"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Hearsay is secondhand or indirect evidence</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Business-record exception</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Allows “records of regularly conducted activity,” such as business memos, reports, records, or data compilations</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Generally, digital records are considered admissible if they qualify as a business record</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 xml:space="preserve">Computer records are usually divided into: </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b/>
          <w:bCs/>
        </w:rPr>
        <w:t>Computer-generated records</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b/>
          <w:bCs/>
        </w:rPr>
        <w:t>Computer-stored records</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Computer and digitally stored records must be shown to be authentic and trustworthy</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To be admitted into evidence</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Computer-generated records are considered authentic if the program that created the output is functioning correctly</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Usually considered an exception to hearsay rule</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Collecting evidence according to the proper steps of evidence control helps ensure that the computer evidence is authentic</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When attorneys challenge digital evidence</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Often they raise the issue of whether computer-generated records were altered or damaged</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One test to prove that computer-stored records are authentic is to demonstrate that a specific person created the records</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lastRenderedPageBreak/>
        <w:t>The author of a Microsoft Word document can be identified by using file metadata</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Follow the steps starting on page 141 of the text to see how to identify file metadata</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The process of establishing digital evidence’s trustworthiness originated with written documents and the “best evidence rule”</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b/>
        </w:rPr>
        <w:t>Best evidence rule states</w:t>
      </w:r>
      <w:r w:rsidRPr="00850D05">
        <w:rPr>
          <w:rFonts w:ascii="Bookman Old Style" w:hAnsi="Bookman Old Style" w:cs="Times-Roman"/>
        </w:rPr>
        <w:t>:</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To prove the content of a written document, recording, or photograph, ordinarily the original writing, recording, or photograph is required</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b/>
        </w:rPr>
      </w:pPr>
      <w:r w:rsidRPr="00850D05">
        <w:rPr>
          <w:rFonts w:ascii="Bookman Old Style" w:hAnsi="Bookman Old Style" w:cs="Times-Roman"/>
          <w:b/>
        </w:rPr>
        <w:t>Federal Rules of Evidence</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Allow a duplicate instead of originals when it is produced by the same impression as the original</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b/>
        </w:rPr>
      </w:pPr>
      <w:r w:rsidRPr="00850D05">
        <w:rPr>
          <w:rFonts w:ascii="Bookman Old Style" w:hAnsi="Bookman Old Style" w:cs="Times-Roman"/>
          <w:b/>
        </w:rPr>
        <w:t>As long as bit-stream copies of data are created and maintained properly</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The copies can be admitted in court, although they aren’t considered best evidence</w:t>
      </w:r>
    </w:p>
    <w:p w:rsidR="001E3AFE" w:rsidRPr="00850D05" w:rsidRDefault="00C83AD4" w:rsidP="00AA753F">
      <w:pPr>
        <w:numPr>
          <w:ilvl w:val="0"/>
          <w:numId w:val="3"/>
        </w:numPr>
        <w:autoSpaceDE w:val="0"/>
        <w:autoSpaceDN w:val="0"/>
        <w:adjustRightInd w:val="0"/>
        <w:spacing w:after="0" w:line="360" w:lineRule="auto"/>
        <w:jc w:val="both"/>
        <w:rPr>
          <w:rFonts w:ascii="Bookman Old Style" w:hAnsi="Bookman Old Style" w:cs="Times-Roman"/>
          <w:b/>
        </w:rPr>
      </w:pPr>
      <w:r w:rsidRPr="00850D05">
        <w:rPr>
          <w:rFonts w:ascii="Bookman Old Style" w:hAnsi="Bookman Old Style" w:cs="Times-Roman"/>
          <w:b/>
        </w:rPr>
        <w:t>Example of not being able to use original evidence</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Investigations involving network servers</w:t>
      </w:r>
    </w:p>
    <w:p w:rsidR="001E3AFE" w:rsidRPr="00850D05" w:rsidRDefault="00C83AD4" w:rsidP="00AA753F">
      <w:pPr>
        <w:numPr>
          <w:ilvl w:val="1"/>
          <w:numId w:val="3"/>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Removing a server from the network to acquire evidence data could cause harm to a business or its owner, who might be an innocent bystander to a crime or civil wrong</w:t>
      </w:r>
    </w:p>
    <w:p w:rsidR="00770D7D" w:rsidRPr="00770D7D" w:rsidRDefault="00770D7D" w:rsidP="00AA753F">
      <w:pPr>
        <w:autoSpaceDE w:val="0"/>
        <w:autoSpaceDN w:val="0"/>
        <w:adjustRightInd w:val="0"/>
        <w:spacing w:after="0" w:line="360" w:lineRule="auto"/>
        <w:jc w:val="both"/>
        <w:rPr>
          <w:rFonts w:ascii="Bookman Old Style" w:hAnsi="Bookman Old Style" w:cs="Times-Roman"/>
          <w:b/>
        </w:rPr>
      </w:pPr>
      <w:r w:rsidRPr="00770D7D">
        <w:rPr>
          <w:rFonts w:ascii="Bookman Old Style" w:hAnsi="Bookman Old Style" w:cs="Times-Roman"/>
          <w:b/>
        </w:rPr>
        <w:t>1.2 Describe how to collect evidence at private-sector incident scenes</w:t>
      </w:r>
    </w:p>
    <w:p w:rsidR="00850D05" w:rsidRPr="00850D05" w:rsidRDefault="00850D05" w:rsidP="00AA753F">
      <w:pPr>
        <w:autoSpaceDE w:val="0"/>
        <w:autoSpaceDN w:val="0"/>
        <w:adjustRightInd w:val="0"/>
        <w:spacing w:after="0" w:line="360" w:lineRule="auto"/>
        <w:jc w:val="both"/>
        <w:rPr>
          <w:rFonts w:ascii="Bookman Old Style" w:hAnsi="Bookman Old Style" w:cs="Times-Roman"/>
          <w:b/>
        </w:rPr>
      </w:pPr>
      <w:r w:rsidRPr="00850D05">
        <w:rPr>
          <w:rFonts w:ascii="Bookman Old Style" w:hAnsi="Bookman Old Style" w:cs="Times-Roman"/>
          <w:b/>
        </w:rPr>
        <w:t>Collecting Evidence in Private-Sector Incident Scenes</w:t>
      </w:r>
    </w:p>
    <w:p w:rsidR="001E3AFE" w:rsidRPr="00850D05" w:rsidRDefault="00C83AD4" w:rsidP="00AA753F">
      <w:pPr>
        <w:tabs>
          <w:tab w:val="left" w:pos="4217"/>
        </w:tabs>
        <w:autoSpaceDE w:val="0"/>
        <w:autoSpaceDN w:val="0"/>
        <w:adjustRightInd w:val="0"/>
        <w:spacing w:after="0" w:line="360" w:lineRule="auto"/>
        <w:jc w:val="both"/>
        <w:rPr>
          <w:rFonts w:ascii="Bookman Old Style" w:hAnsi="Bookman Old Style" w:cs="Times-Roman"/>
          <w:b/>
        </w:rPr>
      </w:pPr>
      <w:r w:rsidRPr="00850D05">
        <w:rPr>
          <w:rFonts w:ascii="Bookman Old Style" w:hAnsi="Bookman Old Style" w:cs="Times-Roman"/>
          <w:b/>
        </w:rPr>
        <w:t>Private-sector organizations include:</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Businesses and government agencies that aren’t involved in law enforcement</w:t>
      </w:r>
    </w:p>
    <w:p w:rsidR="001E3AFE" w:rsidRPr="00850D05" w:rsidRDefault="00C83AD4" w:rsidP="00AA753F">
      <w:pPr>
        <w:numPr>
          <w:ilvl w:val="0"/>
          <w:numId w:val="4"/>
        </w:numPr>
        <w:autoSpaceDE w:val="0"/>
        <w:autoSpaceDN w:val="0"/>
        <w:adjustRightInd w:val="0"/>
        <w:spacing w:after="0" w:line="360" w:lineRule="auto"/>
        <w:jc w:val="both"/>
        <w:rPr>
          <w:rFonts w:ascii="Bookman Old Style" w:hAnsi="Bookman Old Style" w:cs="Times-Roman"/>
          <w:b/>
        </w:rPr>
      </w:pPr>
      <w:r w:rsidRPr="00850D05">
        <w:rPr>
          <w:rFonts w:ascii="Bookman Old Style" w:hAnsi="Bookman Old Style" w:cs="Times-Roman"/>
          <w:b/>
        </w:rPr>
        <w:t>Non-government organizations (NGO) must comply with state public disclosure and federal Freedom of Information Act (FOIA) laws</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And make certain documents available as public records</w:t>
      </w:r>
    </w:p>
    <w:p w:rsidR="001E3AFE" w:rsidRPr="00850D05" w:rsidRDefault="00C83AD4" w:rsidP="00AA753F">
      <w:pPr>
        <w:numPr>
          <w:ilvl w:val="0"/>
          <w:numId w:val="4"/>
        </w:numPr>
        <w:autoSpaceDE w:val="0"/>
        <w:autoSpaceDN w:val="0"/>
        <w:adjustRightInd w:val="0"/>
        <w:spacing w:after="0" w:line="360" w:lineRule="auto"/>
        <w:jc w:val="both"/>
        <w:rPr>
          <w:rFonts w:ascii="Bookman Old Style" w:hAnsi="Bookman Old Style" w:cs="Times-Roman"/>
          <w:b/>
        </w:rPr>
      </w:pPr>
      <w:r w:rsidRPr="00850D05">
        <w:rPr>
          <w:rFonts w:ascii="Bookman Old Style" w:hAnsi="Bookman Old Style" w:cs="Times-Roman"/>
          <w:b/>
        </w:rPr>
        <w:t>FOIA allows citizens to request copies of public documents created by federal agencies</w:t>
      </w:r>
    </w:p>
    <w:p w:rsidR="001E3AFE" w:rsidRPr="00850D05" w:rsidRDefault="00C83AD4" w:rsidP="00AA753F">
      <w:pPr>
        <w:numPr>
          <w:ilvl w:val="0"/>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A special category of private-sector businesses includes ISPs and other communication companies</w:t>
      </w:r>
    </w:p>
    <w:p w:rsidR="001E3AFE" w:rsidRPr="00850D05" w:rsidRDefault="00C83AD4" w:rsidP="00AA753F">
      <w:pPr>
        <w:numPr>
          <w:ilvl w:val="0"/>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ISPs can investigate computer abuse committed by their employees, but not by customers</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lastRenderedPageBreak/>
        <w:t>Except for activities that are deemed to create an emergency situation</w:t>
      </w:r>
    </w:p>
    <w:p w:rsidR="001E3AFE" w:rsidRPr="00850D05" w:rsidRDefault="00C83AD4" w:rsidP="00AA753F">
      <w:pPr>
        <w:numPr>
          <w:ilvl w:val="0"/>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Investigating and controlling computer incident scenes in the corporate environment</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Much easier than in the criminal environment</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Incident scene is often a workplace</w:t>
      </w:r>
    </w:p>
    <w:p w:rsidR="001E3AFE" w:rsidRPr="00850D05" w:rsidRDefault="00C83AD4" w:rsidP="00AA753F">
      <w:pPr>
        <w:numPr>
          <w:ilvl w:val="0"/>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Typically, businesses have inventory databases of computer hardware and software</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Help identify the computer forensics tools needed to analyze a policy violation</w:t>
      </w:r>
    </w:p>
    <w:p w:rsidR="001E3AFE" w:rsidRPr="00850D05" w:rsidRDefault="00C83AD4" w:rsidP="00AA753F">
      <w:pPr>
        <w:numPr>
          <w:ilvl w:val="2"/>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And the best way to conduct the analysis</w:t>
      </w:r>
    </w:p>
    <w:p w:rsidR="001E3AFE" w:rsidRPr="00850D05" w:rsidRDefault="00C83AD4" w:rsidP="00AA753F">
      <w:pPr>
        <w:numPr>
          <w:ilvl w:val="0"/>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Corporate policy statement about misuse of digital assets</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Allows corporate investigators to conduct covert surveillance with little or no cause</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And access company systems without a warrant</w:t>
      </w:r>
    </w:p>
    <w:p w:rsidR="001E3AFE" w:rsidRPr="00850D05" w:rsidRDefault="00C83AD4" w:rsidP="00AA753F">
      <w:pPr>
        <w:numPr>
          <w:ilvl w:val="0"/>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Companies should display a warning banner and publish a policy</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Stating that they reserve the right to inspect computing assets at will</w:t>
      </w:r>
    </w:p>
    <w:p w:rsidR="001E3AFE" w:rsidRPr="00850D05" w:rsidRDefault="00C83AD4" w:rsidP="00AA753F">
      <w:pPr>
        <w:numPr>
          <w:ilvl w:val="0"/>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Corporate investigators should know under what circumstances they can examine an employee’s computer</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Every organization must have a well-defined process describing when an investigation can be initiated</w:t>
      </w:r>
    </w:p>
    <w:p w:rsidR="001E3AFE" w:rsidRPr="00850D05" w:rsidRDefault="00C83AD4" w:rsidP="00AA753F">
      <w:pPr>
        <w:numPr>
          <w:ilvl w:val="0"/>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If a corporate investigator finds that an employee is committing or has committed a crime</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Employer can file a criminal complaint with the police</w:t>
      </w:r>
    </w:p>
    <w:p w:rsidR="001E3AFE" w:rsidRPr="00850D05" w:rsidRDefault="00C83AD4" w:rsidP="00AA753F">
      <w:pPr>
        <w:numPr>
          <w:ilvl w:val="0"/>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Employers are usually interested in enforcing company policy</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Not seeking out and prosecuting employees</w:t>
      </w:r>
    </w:p>
    <w:p w:rsidR="001E3AFE" w:rsidRPr="00850D05" w:rsidRDefault="00C83AD4" w:rsidP="00AA753F">
      <w:pPr>
        <w:numPr>
          <w:ilvl w:val="0"/>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Corporate investigators are, therefore, primarily concerned with protecting company assets</w:t>
      </w:r>
    </w:p>
    <w:p w:rsidR="001E3AFE" w:rsidRPr="00850D05" w:rsidRDefault="00C83AD4" w:rsidP="00AA753F">
      <w:pPr>
        <w:numPr>
          <w:ilvl w:val="0"/>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If you discover evidence of a crime during a company policy investigation</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Determine whether the incident meets the elements of criminal law</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Inform management of the incident</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Stop your investigation to make sure you don’t violate Fourth Amendment restrictions on obtaining evidence</w:t>
      </w:r>
    </w:p>
    <w:p w:rsidR="001E3AFE" w:rsidRPr="00850D05" w:rsidRDefault="00C83AD4" w:rsidP="00AA753F">
      <w:pPr>
        <w:numPr>
          <w:ilvl w:val="1"/>
          <w:numId w:val="4"/>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Work with the corporate attorney on how to respond to a police request for more information</w:t>
      </w:r>
    </w:p>
    <w:p w:rsidR="00770D7D" w:rsidRPr="00770D7D" w:rsidRDefault="00770D7D" w:rsidP="00AA753F">
      <w:pPr>
        <w:autoSpaceDE w:val="0"/>
        <w:autoSpaceDN w:val="0"/>
        <w:adjustRightInd w:val="0"/>
        <w:spacing w:after="0" w:line="360" w:lineRule="auto"/>
        <w:jc w:val="both"/>
        <w:rPr>
          <w:rFonts w:ascii="Bookman Old Style" w:hAnsi="Bookman Old Style" w:cs="Times-Roman"/>
          <w:b/>
        </w:rPr>
      </w:pPr>
      <w:r w:rsidRPr="00770D7D">
        <w:rPr>
          <w:rFonts w:ascii="Bookman Old Style" w:hAnsi="Bookman Old Style" w:cs="Times-Roman"/>
          <w:b/>
        </w:rPr>
        <w:lastRenderedPageBreak/>
        <w:t>1.3 Explain guidelines for processing law enforcement crime scenes</w:t>
      </w:r>
    </w:p>
    <w:p w:rsidR="00FB4994" w:rsidRDefault="00850D05" w:rsidP="00AA753F">
      <w:pPr>
        <w:autoSpaceDE w:val="0"/>
        <w:autoSpaceDN w:val="0"/>
        <w:adjustRightInd w:val="0"/>
        <w:spacing w:after="0" w:line="360" w:lineRule="auto"/>
        <w:jc w:val="both"/>
        <w:rPr>
          <w:rFonts w:ascii="Bookman Old Style" w:hAnsi="Bookman Old Style" w:cs="Times-Roman"/>
          <w:b/>
        </w:rPr>
      </w:pPr>
      <w:r w:rsidRPr="00850D05">
        <w:rPr>
          <w:rFonts w:ascii="Bookman Old Style" w:hAnsi="Bookman Old Style" w:cs="Times-Roman"/>
          <w:b/>
        </w:rPr>
        <w:t>Processing Law Enforcement Crime Scenes</w:t>
      </w:r>
    </w:p>
    <w:p w:rsidR="001E3AFE" w:rsidRPr="00850D05" w:rsidRDefault="00C83AD4" w:rsidP="00AA753F">
      <w:pPr>
        <w:numPr>
          <w:ilvl w:val="0"/>
          <w:numId w:val="5"/>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You must be familiar with criminal rules of search and seizure</w:t>
      </w:r>
    </w:p>
    <w:p w:rsidR="001E3AFE" w:rsidRPr="00850D05" w:rsidRDefault="00C83AD4" w:rsidP="00AA753F">
      <w:pPr>
        <w:numPr>
          <w:ilvl w:val="0"/>
          <w:numId w:val="5"/>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You should also understand how a search warrant works and what to do when you process one</w:t>
      </w:r>
    </w:p>
    <w:p w:rsidR="001E3AFE" w:rsidRPr="00850D05" w:rsidRDefault="00C83AD4" w:rsidP="00AA753F">
      <w:pPr>
        <w:numPr>
          <w:ilvl w:val="0"/>
          <w:numId w:val="5"/>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 xml:space="preserve">Law enforcement officer may search for and seize criminal evidence only with </w:t>
      </w:r>
      <w:r w:rsidRPr="00850D05">
        <w:rPr>
          <w:rFonts w:ascii="Bookman Old Style" w:hAnsi="Bookman Old Style" w:cs="Times-Roman"/>
          <w:b/>
          <w:bCs/>
        </w:rPr>
        <w:t>probable cause</w:t>
      </w:r>
    </w:p>
    <w:p w:rsidR="001E3AFE" w:rsidRPr="00850D05" w:rsidRDefault="00C83AD4" w:rsidP="00AA753F">
      <w:pPr>
        <w:numPr>
          <w:ilvl w:val="1"/>
          <w:numId w:val="5"/>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Refers to the standard specifying whether a police officer has the right to make an arrest, conduct a personal or property search, or obtain a warrant for arrest</w:t>
      </w:r>
    </w:p>
    <w:p w:rsidR="001E3AFE" w:rsidRPr="00850D05" w:rsidRDefault="00C83AD4" w:rsidP="00AA753F">
      <w:pPr>
        <w:numPr>
          <w:ilvl w:val="0"/>
          <w:numId w:val="5"/>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With probable cause, a police officer can obtain a search warrant from a judge</w:t>
      </w:r>
    </w:p>
    <w:p w:rsidR="001E3AFE" w:rsidRPr="00850D05" w:rsidRDefault="00C83AD4" w:rsidP="00AA753F">
      <w:pPr>
        <w:numPr>
          <w:ilvl w:val="1"/>
          <w:numId w:val="5"/>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That authorizes a search and seizure of specific evidence related to the criminal complaint</w:t>
      </w:r>
    </w:p>
    <w:p w:rsidR="001E3AFE" w:rsidRPr="00850D05" w:rsidRDefault="00C83AD4" w:rsidP="00AA753F">
      <w:pPr>
        <w:numPr>
          <w:ilvl w:val="0"/>
          <w:numId w:val="5"/>
        </w:numPr>
        <w:autoSpaceDE w:val="0"/>
        <w:autoSpaceDN w:val="0"/>
        <w:adjustRightInd w:val="0"/>
        <w:spacing w:after="0" w:line="360" w:lineRule="auto"/>
        <w:jc w:val="both"/>
        <w:rPr>
          <w:rFonts w:ascii="Bookman Old Style" w:hAnsi="Bookman Old Style" w:cs="Times-Roman"/>
        </w:rPr>
      </w:pPr>
      <w:r w:rsidRPr="00850D05">
        <w:rPr>
          <w:rFonts w:ascii="Bookman Old Style" w:hAnsi="Bookman Old Style" w:cs="Times-Roman"/>
        </w:rPr>
        <w:t>The Fourth Amendment states that only warrants “particularly describing the place to be searched, and the persons or things to be seized” can be issued</w:t>
      </w:r>
    </w:p>
    <w:p w:rsidR="00850D05" w:rsidRDefault="00850D05" w:rsidP="00AA753F">
      <w:pPr>
        <w:autoSpaceDE w:val="0"/>
        <w:autoSpaceDN w:val="0"/>
        <w:adjustRightInd w:val="0"/>
        <w:spacing w:after="0" w:line="360" w:lineRule="auto"/>
        <w:jc w:val="both"/>
        <w:rPr>
          <w:rFonts w:ascii="Bookman Old Style" w:hAnsi="Bookman Old Style" w:cs="Times-Roman"/>
          <w:b/>
        </w:rPr>
      </w:pPr>
      <w:r w:rsidRPr="00850D05">
        <w:rPr>
          <w:rFonts w:ascii="Bookman Old Style" w:hAnsi="Bookman Old Style" w:cs="Times-Roman"/>
          <w:b/>
        </w:rPr>
        <w:t>Understanding Concepts and Terms Used in Warrants</w:t>
      </w:r>
    </w:p>
    <w:p w:rsidR="001E3AFE" w:rsidRPr="00AE6706" w:rsidRDefault="00C83AD4" w:rsidP="00AA753F">
      <w:pPr>
        <w:numPr>
          <w:ilvl w:val="0"/>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bCs/>
        </w:rPr>
        <w:t>Innocent information</w:t>
      </w:r>
      <w:r w:rsidRPr="00AE6706">
        <w:rPr>
          <w:rFonts w:ascii="Bookman Old Style" w:hAnsi="Bookman Old Style" w:cs="Times-Roman"/>
        </w:rPr>
        <w:t xml:space="preserve"> </w:t>
      </w:r>
    </w:p>
    <w:p w:rsidR="001E3AFE" w:rsidRPr="00AE6706" w:rsidRDefault="00C83AD4" w:rsidP="00AA753F">
      <w:pPr>
        <w:numPr>
          <w:ilvl w:val="1"/>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Unrelated information</w:t>
      </w:r>
    </w:p>
    <w:p w:rsidR="001E3AFE" w:rsidRPr="00AE6706" w:rsidRDefault="00C83AD4" w:rsidP="00AA753F">
      <w:pPr>
        <w:numPr>
          <w:ilvl w:val="1"/>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Often included with the evidence you’re trying to recover</w:t>
      </w:r>
    </w:p>
    <w:p w:rsidR="001E3AFE" w:rsidRPr="00AE6706" w:rsidRDefault="00C83AD4" w:rsidP="00AA753F">
      <w:pPr>
        <w:numPr>
          <w:ilvl w:val="0"/>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 xml:space="preserve">Judges often issue a </w:t>
      </w:r>
      <w:r w:rsidRPr="00AE6706">
        <w:rPr>
          <w:rFonts w:ascii="Bookman Old Style" w:hAnsi="Bookman Old Style" w:cs="Times-Roman"/>
          <w:bCs/>
        </w:rPr>
        <w:t>limiting phrase</w:t>
      </w:r>
      <w:r w:rsidRPr="00AE6706">
        <w:rPr>
          <w:rFonts w:ascii="Bookman Old Style" w:hAnsi="Bookman Old Style" w:cs="Times-Roman"/>
        </w:rPr>
        <w:t xml:space="preserve"> to the warrant</w:t>
      </w:r>
    </w:p>
    <w:p w:rsidR="001E3AFE" w:rsidRDefault="00C83AD4" w:rsidP="00AA753F">
      <w:pPr>
        <w:numPr>
          <w:ilvl w:val="1"/>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Allows the police to separate innocent information from evidence</w:t>
      </w:r>
    </w:p>
    <w:p w:rsidR="001E3AFE" w:rsidRPr="00AE6706" w:rsidRDefault="00C83AD4" w:rsidP="00AA753F">
      <w:pPr>
        <w:numPr>
          <w:ilvl w:val="0"/>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b/>
          <w:bCs/>
        </w:rPr>
        <w:t>Plain view doctrine</w:t>
      </w:r>
    </w:p>
    <w:p w:rsidR="001E3AFE" w:rsidRPr="00AE6706" w:rsidRDefault="00C83AD4" w:rsidP="00AA753F">
      <w:pPr>
        <w:numPr>
          <w:ilvl w:val="1"/>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Objects falling in plain view of an officer who has the right to be in position to have that view are subject to seizure without a warrant and may be introduced in evidence</w:t>
      </w:r>
    </w:p>
    <w:p w:rsidR="001E3AFE" w:rsidRPr="00AE6706" w:rsidRDefault="00C83AD4" w:rsidP="00AA753F">
      <w:pPr>
        <w:numPr>
          <w:ilvl w:val="1"/>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Three criteria must be met:</w:t>
      </w:r>
    </w:p>
    <w:p w:rsidR="001E3AFE" w:rsidRPr="00AE6706" w:rsidRDefault="00C83AD4" w:rsidP="00AA753F">
      <w:pPr>
        <w:numPr>
          <w:ilvl w:val="2"/>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Officer is where he or she has a legal right to be</w:t>
      </w:r>
    </w:p>
    <w:p w:rsidR="001E3AFE" w:rsidRPr="00AE6706" w:rsidRDefault="00C83AD4" w:rsidP="00AA753F">
      <w:pPr>
        <w:numPr>
          <w:ilvl w:val="2"/>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Ordinary senses must not be enhanced by advanced technology in any way</w:t>
      </w:r>
    </w:p>
    <w:p w:rsidR="001E3AFE" w:rsidRPr="00AE6706" w:rsidRDefault="00C83AD4" w:rsidP="00AA753F">
      <w:pPr>
        <w:numPr>
          <w:ilvl w:val="2"/>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Any discovery must be by chance</w:t>
      </w:r>
    </w:p>
    <w:p w:rsidR="001E3AFE" w:rsidRPr="00AE6706" w:rsidRDefault="00C83AD4" w:rsidP="00AA753F">
      <w:pPr>
        <w:numPr>
          <w:ilvl w:val="0"/>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The plain view doctrine’s applicability in the digital forensics world is being rejected</w:t>
      </w:r>
    </w:p>
    <w:p w:rsidR="001E3AFE" w:rsidRPr="00AE6706" w:rsidRDefault="00C83AD4" w:rsidP="00AA753F">
      <w:pPr>
        <w:numPr>
          <w:ilvl w:val="0"/>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Example - In a case where police were searching a computer for evidence related to illegal drug trafficking:</w:t>
      </w:r>
    </w:p>
    <w:p w:rsidR="001E3AFE" w:rsidRPr="00AE6706" w:rsidRDefault="00C83AD4" w:rsidP="00AA753F">
      <w:pPr>
        <w:numPr>
          <w:ilvl w:val="1"/>
          <w:numId w:val="6"/>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lastRenderedPageBreak/>
        <w:t>If an examiner observes an .avi file and find child pornography, he must get an additional warrant or an expansion of the existing warrant to continue the search for child pornography</w:t>
      </w:r>
    </w:p>
    <w:p w:rsidR="00B53744" w:rsidRPr="00770D7D" w:rsidRDefault="00770D7D" w:rsidP="00AA753F">
      <w:pPr>
        <w:autoSpaceDE w:val="0"/>
        <w:autoSpaceDN w:val="0"/>
        <w:adjustRightInd w:val="0"/>
        <w:spacing w:line="360" w:lineRule="auto"/>
        <w:jc w:val="both"/>
        <w:rPr>
          <w:rFonts w:ascii="Bookman Old Style" w:hAnsi="Bookman Old Style" w:cs="Times-Roman"/>
          <w:b/>
        </w:rPr>
      </w:pPr>
      <w:r>
        <w:rPr>
          <w:rFonts w:ascii="Bookman Old Style" w:hAnsi="Bookman Old Style" w:cs="Times-Roman"/>
          <w:b/>
        </w:rPr>
        <w:t xml:space="preserve">1.4 </w:t>
      </w:r>
      <w:r w:rsidR="00AE0AA3" w:rsidRPr="00770D7D">
        <w:rPr>
          <w:rFonts w:ascii="Bookman Old Style" w:hAnsi="Bookman Old Style" w:cs="Times-Roman"/>
          <w:b/>
        </w:rPr>
        <w:t>List the steps in preparing for an evidence search</w:t>
      </w:r>
    </w:p>
    <w:p w:rsidR="00AE6706" w:rsidRDefault="00AE6706" w:rsidP="00AA753F">
      <w:pPr>
        <w:autoSpaceDE w:val="0"/>
        <w:autoSpaceDN w:val="0"/>
        <w:adjustRightInd w:val="0"/>
        <w:spacing w:after="0" w:line="360" w:lineRule="auto"/>
        <w:jc w:val="both"/>
        <w:rPr>
          <w:rFonts w:ascii="Bookman Old Style" w:hAnsi="Bookman Old Style" w:cs="Times-Roman"/>
          <w:b/>
        </w:rPr>
      </w:pPr>
      <w:r w:rsidRPr="00AE6706">
        <w:rPr>
          <w:rFonts w:ascii="Bookman Old Style" w:hAnsi="Bookman Old Style" w:cs="Times-Roman"/>
          <w:b/>
        </w:rPr>
        <w:t>Preparing for a Search</w:t>
      </w:r>
    </w:p>
    <w:p w:rsidR="001E3AFE" w:rsidRPr="00AE6706" w:rsidRDefault="00C83AD4" w:rsidP="00AA753F">
      <w:pPr>
        <w:numPr>
          <w:ilvl w:val="0"/>
          <w:numId w:val="7"/>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Preparing for a computer search and seizure</w:t>
      </w:r>
    </w:p>
    <w:p w:rsidR="001E3AFE" w:rsidRPr="00AE6706" w:rsidRDefault="00C83AD4" w:rsidP="00AA753F">
      <w:pPr>
        <w:numPr>
          <w:ilvl w:val="1"/>
          <w:numId w:val="7"/>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Probably the most important step in computing investigations</w:t>
      </w:r>
    </w:p>
    <w:p w:rsidR="001E3AFE" w:rsidRPr="00AE6706" w:rsidRDefault="00C83AD4" w:rsidP="00AA753F">
      <w:pPr>
        <w:numPr>
          <w:ilvl w:val="0"/>
          <w:numId w:val="7"/>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To perform these tasks</w:t>
      </w:r>
    </w:p>
    <w:p w:rsidR="001E3AFE" w:rsidRPr="00AE6706" w:rsidRDefault="00C83AD4" w:rsidP="00AA753F">
      <w:pPr>
        <w:numPr>
          <w:ilvl w:val="1"/>
          <w:numId w:val="7"/>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You might need to get answers from the victim and an informant</w:t>
      </w:r>
    </w:p>
    <w:p w:rsidR="001E3AFE" w:rsidRPr="00AE6706" w:rsidRDefault="00C83AD4" w:rsidP="00AA753F">
      <w:pPr>
        <w:numPr>
          <w:ilvl w:val="2"/>
          <w:numId w:val="7"/>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 xml:space="preserve">Who could be a police detective assigned to the case, a law enforcement witness, or a manager or coworker of the </w:t>
      </w:r>
      <w:r w:rsidRPr="00AE6706">
        <w:rPr>
          <w:rFonts w:ascii="Bookman Old Style" w:hAnsi="Bookman Old Style" w:cs="Times-Roman"/>
          <w:b/>
          <w:bCs/>
        </w:rPr>
        <w:t>person of interest</w:t>
      </w:r>
      <w:r w:rsidRPr="00AE6706">
        <w:rPr>
          <w:rFonts w:ascii="Bookman Old Style" w:hAnsi="Bookman Old Style" w:cs="Times-Roman"/>
        </w:rPr>
        <w:t xml:space="preserve"> to the investigation</w:t>
      </w:r>
    </w:p>
    <w:p w:rsidR="00AE6706" w:rsidRDefault="00AE6706" w:rsidP="00AA753F">
      <w:pPr>
        <w:autoSpaceDE w:val="0"/>
        <w:autoSpaceDN w:val="0"/>
        <w:adjustRightInd w:val="0"/>
        <w:spacing w:after="0" w:line="360" w:lineRule="auto"/>
        <w:jc w:val="both"/>
        <w:rPr>
          <w:rFonts w:ascii="Bookman Old Style" w:hAnsi="Bookman Old Style" w:cs="Times-Roman"/>
          <w:b/>
        </w:rPr>
      </w:pPr>
      <w:r w:rsidRPr="00AE6706">
        <w:rPr>
          <w:rFonts w:ascii="Bookman Old Style" w:hAnsi="Bookman Old Style" w:cs="Times-Roman"/>
          <w:b/>
        </w:rPr>
        <w:t>Identifying the Nature of the Case</w:t>
      </w:r>
    </w:p>
    <w:p w:rsidR="001E3AFE" w:rsidRPr="00AE6706" w:rsidRDefault="00C83AD4" w:rsidP="00AA753F">
      <w:pPr>
        <w:numPr>
          <w:ilvl w:val="0"/>
          <w:numId w:val="8"/>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When you’re assigned a digital investigation case</w:t>
      </w:r>
    </w:p>
    <w:p w:rsidR="001E3AFE" w:rsidRPr="00AE6706" w:rsidRDefault="00C83AD4" w:rsidP="00AA753F">
      <w:pPr>
        <w:numPr>
          <w:ilvl w:val="1"/>
          <w:numId w:val="8"/>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 xml:space="preserve">Start by identifying the nature of the case </w:t>
      </w:r>
    </w:p>
    <w:p w:rsidR="001E3AFE" w:rsidRPr="00AE6706" w:rsidRDefault="00C83AD4" w:rsidP="00AA753F">
      <w:pPr>
        <w:numPr>
          <w:ilvl w:val="2"/>
          <w:numId w:val="8"/>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Including whether it involves the private or public sector</w:t>
      </w:r>
    </w:p>
    <w:p w:rsidR="001E3AFE" w:rsidRPr="00AE6706" w:rsidRDefault="00C83AD4" w:rsidP="00AA753F">
      <w:pPr>
        <w:numPr>
          <w:ilvl w:val="0"/>
          <w:numId w:val="8"/>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The nature of the case dictates how you proceed</w:t>
      </w:r>
    </w:p>
    <w:p w:rsidR="001E3AFE" w:rsidRPr="00AE6706" w:rsidRDefault="00C83AD4" w:rsidP="00AA753F">
      <w:pPr>
        <w:numPr>
          <w:ilvl w:val="1"/>
          <w:numId w:val="8"/>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And what types of assets or resources you need to use in the investigation</w:t>
      </w:r>
    </w:p>
    <w:p w:rsidR="00AE6706" w:rsidRDefault="00AE6706" w:rsidP="00AA753F">
      <w:pPr>
        <w:autoSpaceDE w:val="0"/>
        <w:autoSpaceDN w:val="0"/>
        <w:adjustRightInd w:val="0"/>
        <w:spacing w:after="0" w:line="360" w:lineRule="auto"/>
        <w:jc w:val="both"/>
        <w:rPr>
          <w:rFonts w:ascii="Bookman Old Style" w:hAnsi="Bookman Old Style" w:cs="Times-Roman"/>
          <w:b/>
        </w:rPr>
      </w:pPr>
      <w:r w:rsidRPr="00AE6706">
        <w:rPr>
          <w:rFonts w:ascii="Bookman Old Style" w:hAnsi="Bookman Old Style" w:cs="Times-Roman"/>
          <w:b/>
        </w:rPr>
        <w:t>Identifying the Type of OS or Digital Device</w:t>
      </w:r>
    </w:p>
    <w:p w:rsidR="001E3AFE" w:rsidRPr="00AE6706" w:rsidRDefault="00C83AD4" w:rsidP="00AA753F">
      <w:pPr>
        <w:numPr>
          <w:ilvl w:val="0"/>
          <w:numId w:val="9"/>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For law enforcement</w:t>
      </w:r>
    </w:p>
    <w:p w:rsidR="001E3AFE" w:rsidRPr="00AE6706" w:rsidRDefault="00C83AD4" w:rsidP="00AA753F">
      <w:pPr>
        <w:numPr>
          <w:ilvl w:val="1"/>
          <w:numId w:val="9"/>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This step might be difficult because the crime scene isn’t controlled</w:t>
      </w:r>
    </w:p>
    <w:p w:rsidR="001E3AFE" w:rsidRPr="00AE6706" w:rsidRDefault="00C83AD4" w:rsidP="00AA753F">
      <w:pPr>
        <w:numPr>
          <w:ilvl w:val="0"/>
          <w:numId w:val="9"/>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If you can identify the OS or device</w:t>
      </w:r>
    </w:p>
    <w:p w:rsidR="001E3AFE" w:rsidRPr="00AE6706" w:rsidRDefault="00C83AD4" w:rsidP="00AA753F">
      <w:pPr>
        <w:numPr>
          <w:ilvl w:val="1"/>
          <w:numId w:val="9"/>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Estimate the size of the drive on the suspect’s computer</w:t>
      </w:r>
    </w:p>
    <w:p w:rsidR="001E3AFE" w:rsidRPr="00AE6706" w:rsidRDefault="00C83AD4" w:rsidP="00AA753F">
      <w:pPr>
        <w:numPr>
          <w:ilvl w:val="2"/>
          <w:numId w:val="9"/>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And how many devices to process at the scene</w:t>
      </w:r>
    </w:p>
    <w:p w:rsidR="001E3AFE" w:rsidRPr="00AE6706" w:rsidRDefault="00C83AD4" w:rsidP="00AA753F">
      <w:pPr>
        <w:numPr>
          <w:ilvl w:val="0"/>
          <w:numId w:val="9"/>
        </w:numPr>
        <w:autoSpaceDE w:val="0"/>
        <w:autoSpaceDN w:val="0"/>
        <w:adjustRightInd w:val="0"/>
        <w:spacing w:after="0" w:line="360" w:lineRule="auto"/>
        <w:jc w:val="both"/>
        <w:rPr>
          <w:rFonts w:ascii="Bookman Old Style" w:hAnsi="Bookman Old Style" w:cs="Times-Roman"/>
        </w:rPr>
      </w:pPr>
      <w:r w:rsidRPr="00AE6706">
        <w:rPr>
          <w:rFonts w:ascii="Bookman Old Style" w:hAnsi="Bookman Old Style" w:cs="Times-Roman"/>
        </w:rPr>
        <w:t>Determine which OSs and hardware are involved</w:t>
      </w:r>
    </w:p>
    <w:p w:rsidR="00AE6706" w:rsidRDefault="00AE6706" w:rsidP="00AA753F">
      <w:pPr>
        <w:autoSpaceDE w:val="0"/>
        <w:autoSpaceDN w:val="0"/>
        <w:adjustRightInd w:val="0"/>
        <w:spacing w:after="0" w:line="360" w:lineRule="auto"/>
        <w:jc w:val="both"/>
        <w:rPr>
          <w:rFonts w:ascii="Bookman Old Style" w:hAnsi="Bookman Old Style" w:cs="Times-Roman"/>
          <w:b/>
        </w:rPr>
      </w:pPr>
      <w:r w:rsidRPr="00AE6706">
        <w:rPr>
          <w:rFonts w:ascii="Bookman Old Style" w:hAnsi="Bookman Old Style" w:cs="Times-Roman"/>
          <w:b/>
        </w:rPr>
        <w:t>Determining Whether You Can Seize Computers and Digital Devices</w:t>
      </w:r>
    </w:p>
    <w:p w:rsidR="001E3AFE" w:rsidRPr="00351C9A" w:rsidRDefault="00C83AD4" w:rsidP="00AA753F">
      <w:pPr>
        <w:numPr>
          <w:ilvl w:val="0"/>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 xml:space="preserve">The type of case and location of the evidence </w:t>
      </w:r>
    </w:p>
    <w:p w:rsidR="001E3AFE" w:rsidRPr="00351C9A" w:rsidRDefault="00C83AD4" w:rsidP="00AA753F">
      <w:pPr>
        <w:numPr>
          <w:ilvl w:val="1"/>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Determine whether you can remove digital evidence</w:t>
      </w:r>
    </w:p>
    <w:p w:rsidR="001E3AFE" w:rsidRPr="00351C9A" w:rsidRDefault="00C83AD4" w:rsidP="00AA753F">
      <w:pPr>
        <w:numPr>
          <w:ilvl w:val="0"/>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Law enforcement investigators need a warrant to remove computers from a crime scene</w:t>
      </w:r>
    </w:p>
    <w:p w:rsidR="001E3AFE" w:rsidRPr="00351C9A" w:rsidRDefault="00C83AD4" w:rsidP="00AA753F">
      <w:pPr>
        <w:numPr>
          <w:ilvl w:val="1"/>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And transport them to a lab</w:t>
      </w:r>
    </w:p>
    <w:p w:rsidR="001E3AFE" w:rsidRPr="00351C9A" w:rsidRDefault="00C83AD4" w:rsidP="00AA753F">
      <w:pPr>
        <w:numPr>
          <w:ilvl w:val="0"/>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If removing the computers will irreparably harm a business</w:t>
      </w:r>
    </w:p>
    <w:p w:rsidR="001E3AFE" w:rsidRPr="00351C9A" w:rsidRDefault="00C83AD4" w:rsidP="00AA753F">
      <w:pPr>
        <w:numPr>
          <w:ilvl w:val="1"/>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lastRenderedPageBreak/>
        <w:t>The computers should not be taken offsite</w:t>
      </w:r>
    </w:p>
    <w:p w:rsidR="001E3AFE" w:rsidRPr="00351C9A" w:rsidRDefault="00C83AD4" w:rsidP="00AA753F">
      <w:pPr>
        <w:numPr>
          <w:ilvl w:val="0"/>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Additional complications:</w:t>
      </w:r>
    </w:p>
    <w:p w:rsidR="001E3AFE" w:rsidRPr="00351C9A" w:rsidRDefault="00C83AD4" w:rsidP="00AA753F">
      <w:pPr>
        <w:numPr>
          <w:ilvl w:val="1"/>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Files stored offsite that are accessed remotely</w:t>
      </w:r>
    </w:p>
    <w:p w:rsidR="001E3AFE" w:rsidRPr="00351C9A" w:rsidRDefault="00C83AD4" w:rsidP="00AA753F">
      <w:pPr>
        <w:numPr>
          <w:ilvl w:val="1"/>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Availability of cloud storage, which can’t be located physically</w:t>
      </w:r>
    </w:p>
    <w:p w:rsidR="001E3AFE" w:rsidRPr="00351C9A" w:rsidRDefault="00C83AD4" w:rsidP="00AA753F">
      <w:pPr>
        <w:numPr>
          <w:ilvl w:val="2"/>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Stored on drives where data from many other subscribers might be stored</w:t>
      </w:r>
    </w:p>
    <w:p w:rsidR="001E3AFE" w:rsidRPr="00351C9A" w:rsidRDefault="00C83AD4" w:rsidP="00AA753F">
      <w:pPr>
        <w:numPr>
          <w:ilvl w:val="0"/>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If you aren’t allowed to take the computers to your lab</w:t>
      </w:r>
    </w:p>
    <w:p w:rsidR="001E3AFE" w:rsidRPr="00351C9A" w:rsidRDefault="00C83AD4" w:rsidP="00AA753F">
      <w:pPr>
        <w:numPr>
          <w:ilvl w:val="1"/>
          <w:numId w:val="1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Determine the resources you need to acquire digital evidence and which tools can speed data acquisition</w:t>
      </w:r>
    </w:p>
    <w:p w:rsidR="00AE6706"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Getting a Detailed Description of the Location</w:t>
      </w:r>
    </w:p>
    <w:p w:rsidR="001E3AFE" w:rsidRPr="00351C9A" w:rsidRDefault="00C83AD4" w:rsidP="00AA753F">
      <w:pPr>
        <w:numPr>
          <w:ilvl w:val="0"/>
          <w:numId w:val="1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Get as much information as you can about the location of a digital crime</w:t>
      </w:r>
    </w:p>
    <w:p w:rsidR="001E3AFE" w:rsidRPr="00351C9A" w:rsidRDefault="00C83AD4" w:rsidP="00AA753F">
      <w:pPr>
        <w:numPr>
          <w:ilvl w:val="0"/>
          <w:numId w:val="1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Identify potential hazards</w:t>
      </w:r>
    </w:p>
    <w:p w:rsidR="001E3AFE" w:rsidRPr="00351C9A" w:rsidRDefault="00C83AD4" w:rsidP="00AA753F">
      <w:pPr>
        <w:numPr>
          <w:ilvl w:val="1"/>
          <w:numId w:val="1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Interact with your HAZMAT (hazardous materials) team</w:t>
      </w:r>
    </w:p>
    <w:p w:rsidR="001E3AFE" w:rsidRPr="00351C9A" w:rsidRDefault="00C83AD4" w:rsidP="00AA753F">
      <w:pPr>
        <w:numPr>
          <w:ilvl w:val="0"/>
          <w:numId w:val="1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HAZMAT guidelines</w:t>
      </w:r>
    </w:p>
    <w:p w:rsidR="001E3AFE" w:rsidRPr="00351C9A" w:rsidRDefault="00C83AD4" w:rsidP="00AA753F">
      <w:pPr>
        <w:numPr>
          <w:ilvl w:val="1"/>
          <w:numId w:val="1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Put the target drive in a special HAZMAT bag</w:t>
      </w:r>
    </w:p>
    <w:p w:rsidR="001E3AFE" w:rsidRPr="00351C9A" w:rsidRDefault="00C83AD4" w:rsidP="00AA753F">
      <w:pPr>
        <w:numPr>
          <w:ilvl w:val="1"/>
          <w:numId w:val="1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HAZMAT technician can decontaminate the bag</w:t>
      </w:r>
    </w:p>
    <w:p w:rsidR="001E3AFE" w:rsidRPr="00351C9A" w:rsidRDefault="00C83AD4" w:rsidP="00AA753F">
      <w:pPr>
        <w:numPr>
          <w:ilvl w:val="1"/>
          <w:numId w:val="1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Check for high temperatures</w:t>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Determining Who Is in Charge</w:t>
      </w:r>
    </w:p>
    <w:p w:rsidR="001E3AFE" w:rsidRPr="00351C9A" w:rsidRDefault="00C83AD4" w:rsidP="00AA753F">
      <w:pPr>
        <w:numPr>
          <w:ilvl w:val="0"/>
          <w:numId w:val="12"/>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Corporate computing investigations</w:t>
      </w:r>
    </w:p>
    <w:p w:rsidR="001E3AFE" w:rsidRPr="00351C9A" w:rsidRDefault="00C83AD4" w:rsidP="00AA753F">
      <w:pPr>
        <w:numPr>
          <w:ilvl w:val="1"/>
          <w:numId w:val="12"/>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Usually require only one person to respond to an incident</w:t>
      </w:r>
    </w:p>
    <w:p w:rsidR="001E3AFE" w:rsidRPr="00351C9A" w:rsidRDefault="00C83AD4" w:rsidP="00AA753F">
      <w:pPr>
        <w:numPr>
          <w:ilvl w:val="0"/>
          <w:numId w:val="12"/>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Law enforcement agencies</w:t>
      </w:r>
    </w:p>
    <w:p w:rsidR="001E3AFE" w:rsidRPr="00351C9A" w:rsidRDefault="00C83AD4" w:rsidP="00AA753F">
      <w:pPr>
        <w:numPr>
          <w:ilvl w:val="1"/>
          <w:numId w:val="12"/>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Typically handle large-scale investigations</w:t>
      </w:r>
    </w:p>
    <w:p w:rsidR="001E3AFE" w:rsidRPr="00351C9A" w:rsidRDefault="00C83AD4" w:rsidP="00AA753F">
      <w:pPr>
        <w:numPr>
          <w:ilvl w:val="0"/>
          <w:numId w:val="12"/>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Designate lead investigators in large-scale investigations</w:t>
      </w:r>
    </w:p>
    <w:p w:rsidR="001E3AFE" w:rsidRPr="00351C9A" w:rsidRDefault="00C83AD4" w:rsidP="00AA753F">
      <w:pPr>
        <w:numPr>
          <w:ilvl w:val="1"/>
          <w:numId w:val="12"/>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Anyone assigned to the scene should cooperate with the designated leader to ensure the team addresses all details when collecting evidence</w:t>
      </w:r>
    </w:p>
    <w:p w:rsidR="00351C9A" w:rsidRP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Using Additional Technical Expertise</w:t>
      </w:r>
    </w:p>
    <w:p w:rsidR="001E3AFE" w:rsidRPr="00351C9A" w:rsidRDefault="00C83AD4" w:rsidP="00AA753F">
      <w:pPr>
        <w:numPr>
          <w:ilvl w:val="0"/>
          <w:numId w:val="1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Determine whether you need specialized help to process the incident or crime scene</w:t>
      </w:r>
    </w:p>
    <w:p w:rsidR="001E3AFE" w:rsidRPr="00351C9A" w:rsidRDefault="00C83AD4" w:rsidP="00AA753F">
      <w:pPr>
        <w:numPr>
          <w:ilvl w:val="0"/>
          <w:numId w:val="1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You may need to look for specialists in:</w:t>
      </w:r>
    </w:p>
    <w:p w:rsidR="001E3AFE" w:rsidRPr="00351C9A" w:rsidRDefault="00C83AD4" w:rsidP="00AA753F">
      <w:pPr>
        <w:numPr>
          <w:ilvl w:val="1"/>
          <w:numId w:val="1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OSs</w:t>
      </w:r>
    </w:p>
    <w:p w:rsidR="001E3AFE" w:rsidRPr="00351C9A" w:rsidRDefault="00C83AD4" w:rsidP="00AA753F">
      <w:pPr>
        <w:numPr>
          <w:ilvl w:val="1"/>
          <w:numId w:val="1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RAID servers</w:t>
      </w:r>
    </w:p>
    <w:p w:rsidR="001E3AFE" w:rsidRPr="00351C9A" w:rsidRDefault="00C83AD4" w:rsidP="00AA753F">
      <w:pPr>
        <w:numPr>
          <w:ilvl w:val="1"/>
          <w:numId w:val="1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Databases</w:t>
      </w:r>
    </w:p>
    <w:p w:rsidR="001E3AFE" w:rsidRPr="00351C9A" w:rsidRDefault="00C83AD4" w:rsidP="00AA753F">
      <w:pPr>
        <w:numPr>
          <w:ilvl w:val="0"/>
          <w:numId w:val="1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Finding the right person can be a challenge</w:t>
      </w:r>
    </w:p>
    <w:p w:rsidR="001E3AFE" w:rsidRPr="00351C9A" w:rsidRDefault="00C83AD4" w:rsidP="00AA753F">
      <w:pPr>
        <w:numPr>
          <w:ilvl w:val="0"/>
          <w:numId w:val="1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Educate specialists in investigative techniques</w:t>
      </w:r>
    </w:p>
    <w:p w:rsidR="001E3AFE" w:rsidRPr="00351C9A" w:rsidRDefault="00C83AD4" w:rsidP="00AA753F">
      <w:pPr>
        <w:numPr>
          <w:ilvl w:val="1"/>
          <w:numId w:val="1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lastRenderedPageBreak/>
        <w:t>Prevent evidence damage</w:t>
      </w:r>
    </w:p>
    <w:p w:rsidR="00850D05"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Determining the Tools You Need</w:t>
      </w:r>
    </w:p>
    <w:p w:rsidR="001E3AFE" w:rsidRPr="00351C9A" w:rsidRDefault="00C83AD4" w:rsidP="00AA753F">
      <w:pPr>
        <w:numPr>
          <w:ilvl w:val="0"/>
          <w:numId w:val="1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Prepare tools using incident and crime scene information</w:t>
      </w:r>
    </w:p>
    <w:p w:rsidR="001E3AFE" w:rsidRPr="00351C9A" w:rsidRDefault="00C83AD4" w:rsidP="00AA753F">
      <w:pPr>
        <w:numPr>
          <w:ilvl w:val="0"/>
          <w:numId w:val="1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Create an initial-response field kit</w:t>
      </w:r>
    </w:p>
    <w:p w:rsidR="001E3AFE" w:rsidRPr="00351C9A" w:rsidRDefault="00C83AD4" w:rsidP="00AA753F">
      <w:pPr>
        <w:numPr>
          <w:ilvl w:val="1"/>
          <w:numId w:val="1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Should be lightweight and easy to transport</w:t>
      </w:r>
    </w:p>
    <w:p w:rsidR="001E3AFE" w:rsidRPr="00351C9A" w:rsidRDefault="00C83AD4" w:rsidP="00AA753F">
      <w:pPr>
        <w:numPr>
          <w:ilvl w:val="0"/>
          <w:numId w:val="1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Create an extensive-response field kit</w:t>
      </w:r>
    </w:p>
    <w:p w:rsidR="001E3AFE" w:rsidRPr="00351C9A" w:rsidRDefault="00C83AD4" w:rsidP="00AA753F">
      <w:pPr>
        <w:numPr>
          <w:ilvl w:val="1"/>
          <w:numId w:val="1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Includes all tools you can afford to take to the field</w:t>
      </w:r>
    </w:p>
    <w:p w:rsidR="001E3AFE" w:rsidRPr="00351C9A" w:rsidRDefault="00C83AD4" w:rsidP="00AA753F">
      <w:pPr>
        <w:numPr>
          <w:ilvl w:val="1"/>
          <w:numId w:val="1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When at the scene, extract only those items you need to acquire evidence</w:t>
      </w:r>
    </w:p>
    <w:p w:rsidR="00351C9A" w:rsidRDefault="00351C9A" w:rsidP="00AA753F">
      <w:pPr>
        <w:autoSpaceDE w:val="0"/>
        <w:autoSpaceDN w:val="0"/>
        <w:adjustRightInd w:val="0"/>
        <w:spacing w:after="0" w:line="360" w:lineRule="auto"/>
        <w:jc w:val="both"/>
        <w:rPr>
          <w:noProof/>
        </w:rPr>
      </w:pPr>
      <w:r>
        <w:rPr>
          <w:rFonts w:ascii="Bookman Old Style" w:hAnsi="Bookman Old Style" w:cs="Times-Roman"/>
        </w:rPr>
        <w:t xml:space="preserve">              </w:t>
      </w:r>
      <w:r w:rsidRPr="00351C9A">
        <w:rPr>
          <w:rFonts w:ascii="Bookman Old Style" w:hAnsi="Bookman Old Style" w:cs="Times-Roman"/>
          <w:noProof/>
        </w:rPr>
        <w:drawing>
          <wp:inline distT="0" distB="0" distL="0" distR="0">
            <wp:extent cx="4999264" cy="2547258"/>
            <wp:effectExtent l="19050" t="0" r="0" b="0"/>
            <wp:docPr id="1" name="Picture 1" descr="Items in an initial-response field kit"/>
            <wp:cNvGraphicFramePr/>
            <a:graphic xmlns:a="http://schemas.openxmlformats.org/drawingml/2006/main">
              <a:graphicData uri="http://schemas.openxmlformats.org/drawingml/2006/picture">
                <pic:pic xmlns:pic="http://schemas.openxmlformats.org/drawingml/2006/picture">
                  <pic:nvPicPr>
                    <pic:cNvPr id="36869" name="Picture 2" descr="Items in an initial-response field kit"/>
                    <pic:cNvPicPr>
                      <a:picLocks noChangeAspect="1" noChangeArrowheads="1"/>
                    </pic:cNvPicPr>
                  </pic:nvPicPr>
                  <pic:blipFill>
                    <a:blip r:embed="rId7"/>
                    <a:srcRect/>
                    <a:stretch>
                      <a:fillRect/>
                    </a:stretch>
                  </pic:blipFill>
                  <pic:spPr bwMode="auto">
                    <a:xfrm>
                      <a:off x="0" y="0"/>
                      <a:ext cx="5002317" cy="2548814"/>
                    </a:xfrm>
                    <a:prstGeom prst="rect">
                      <a:avLst/>
                    </a:prstGeom>
                    <a:noFill/>
                    <a:ln w="9525">
                      <a:noFill/>
                      <a:miter lim="800000"/>
                      <a:headEnd/>
                      <a:tailEnd/>
                    </a:ln>
                  </pic:spPr>
                </pic:pic>
              </a:graphicData>
            </a:graphic>
          </wp:inline>
        </w:drawing>
      </w:r>
      <w:r w:rsidRPr="00351C9A">
        <w:rPr>
          <w:rFonts w:ascii="Bookman Old Style" w:hAnsi="Bookman Old Style" w:cs="Times-Roman"/>
          <w:noProof/>
        </w:rPr>
        <w:drawing>
          <wp:inline distT="0" distB="0" distL="0" distR="0">
            <wp:extent cx="5937548" cy="3243943"/>
            <wp:effectExtent l="19050" t="0" r="6052" b="0"/>
            <wp:docPr id="2" name="Picture 2" descr="Tools in an initial-response field kit"/>
            <wp:cNvGraphicFramePr/>
            <a:graphic xmlns:a="http://schemas.openxmlformats.org/drawingml/2006/main">
              <a:graphicData uri="http://schemas.openxmlformats.org/drawingml/2006/picture">
                <pic:pic xmlns:pic="http://schemas.openxmlformats.org/drawingml/2006/picture">
                  <pic:nvPicPr>
                    <pic:cNvPr id="37893" name="Picture 2" descr="Tools in an initial-response field kit"/>
                    <pic:cNvPicPr>
                      <a:picLocks noChangeAspect="1" noChangeArrowheads="1"/>
                    </pic:cNvPicPr>
                  </pic:nvPicPr>
                  <pic:blipFill>
                    <a:blip r:embed="rId8"/>
                    <a:srcRect/>
                    <a:stretch>
                      <a:fillRect/>
                    </a:stretch>
                  </pic:blipFill>
                  <pic:spPr bwMode="auto">
                    <a:xfrm>
                      <a:off x="0" y="0"/>
                      <a:ext cx="5943600" cy="3247249"/>
                    </a:xfrm>
                    <a:prstGeom prst="rect">
                      <a:avLst/>
                    </a:prstGeom>
                    <a:noFill/>
                    <a:ln w="9525">
                      <a:noFill/>
                      <a:miter lim="800000"/>
                      <a:headEnd/>
                      <a:tailEnd/>
                    </a:ln>
                  </pic:spPr>
                </pic:pic>
              </a:graphicData>
            </a:graphic>
          </wp:inline>
        </w:drawing>
      </w:r>
      <w:r w:rsidRPr="00351C9A">
        <w:rPr>
          <w:noProof/>
        </w:rPr>
        <w:lastRenderedPageBreak/>
        <w:t xml:space="preserve"> </w:t>
      </w:r>
      <w:r w:rsidRPr="00351C9A">
        <w:rPr>
          <w:rFonts w:ascii="Bookman Old Style" w:hAnsi="Bookman Old Style" w:cs="Times-Roman"/>
          <w:noProof/>
        </w:rPr>
        <w:drawing>
          <wp:inline distT="0" distB="0" distL="0" distR="0">
            <wp:extent cx="5943600" cy="2995930"/>
            <wp:effectExtent l="19050" t="0" r="0" b="0"/>
            <wp:docPr id="3" name="Picture 3" descr="Tools in an extensive-response field kit"/>
            <wp:cNvGraphicFramePr/>
            <a:graphic xmlns:a="http://schemas.openxmlformats.org/drawingml/2006/main">
              <a:graphicData uri="http://schemas.openxmlformats.org/drawingml/2006/picture">
                <pic:pic xmlns:pic="http://schemas.openxmlformats.org/drawingml/2006/picture">
                  <pic:nvPicPr>
                    <pic:cNvPr id="38918" name="Picture 3" descr="Tools in an extensive-response field kit"/>
                    <pic:cNvPicPr>
                      <a:picLocks noChangeAspect="1" noChangeArrowheads="1"/>
                    </pic:cNvPicPr>
                  </pic:nvPicPr>
                  <pic:blipFill>
                    <a:blip r:embed="rId9"/>
                    <a:srcRect/>
                    <a:stretch>
                      <a:fillRect/>
                    </a:stretch>
                  </pic:blipFill>
                  <pic:spPr bwMode="auto">
                    <a:xfrm>
                      <a:off x="0" y="0"/>
                      <a:ext cx="5943600" cy="2995930"/>
                    </a:xfrm>
                    <a:prstGeom prst="rect">
                      <a:avLst/>
                    </a:prstGeom>
                    <a:noFill/>
                    <a:ln w="9525">
                      <a:noFill/>
                      <a:miter lim="800000"/>
                      <a:headEnd/>
                      <a:tailEnd/>
                    </a:ln>
                  </pic:spPr>
                </pic:pic>
              </a:graphicData>
            </a:graphic>
          </wp:inline>
        </w:drawing>
      </w:r>
    </w:p>
    <w:p w:rsidR="00351C9A" w:rsidRDefault="00351C9A" w:rsidP="00AA753F">
      <w:p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noProof/>
        </w:rPr>
        <w:drawing>
          <wp:inline distT="0" distB="0" distL="0" distR="0">
            <wp:extent cx="5943600" cy="1255395"/>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38917" name="Picture 2"/>
                    <pic:cNvPicPr>
                      <a:picLocks noChangeAspect="1" noChangeArrowheads="1"/>
                    </pic:cNvPicPr>
                  </pic:nvPicPr>
                  <pic:blipFill>
                    <a:blip r:embed="rId10"/>
                    <a:srcRect/>
                    <a:stretch>
                      <a:fillRect/>
                    </a:stretch>
                  </pic:blipFill>
                  <pic:spPr bwMode="auto">
                    <a:xfrm>
                      <a:off x="0" y="0"/>
                      <a:ext cx="5943600" cy="1255395"/>
                    </a:xfrm>
                    <a:prstGeom prst="rect">
                      <a:avLst/>
                    </a:prstGeom>
                    <a:noFill/>
                    <a:ln w="9525">
                      <a:noFill/>
                      <a:miter lim="800000"/>
                      <a:headEnd/>
                      <a:tailEnd/>
                    </a:ln>
                  </pic:spPr>
                </pic:pic>
              </a:graphicData>
            </a:graphic>
          </wp:inline>
        </w:drawing>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Preparing the Investigation Team</w:t>
      </w:r>
    </w:p>
    <w:p w:rsidR="001E3AFE" w:rsidRPr="00351C9A" w:rsidRDefault="00C83AD4" w:rsidP="00AA753F">
      <w:pPr>
        <w:numPr>
          <w:ilvl w:val="0"/>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Before initiating the search:</w:t>
      </w:r>
    </w:p>
    <w:p w:rsidR="001E3AFE" w:rsidRPr="00351C9A" w:rsidRDefault="00C83AD4" w:rsidP="00AA753F">
      <w:pPr>
        <w:numPr>
          <w:ilvl w:val="1"/>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Review facts, plans, and objectives with the investigation team you have assembled</w:t>
      </w:r>
    </w:p>
    <w:p w:rsidR="001E3AFE" w:rsidRPr="00351C9A" w:rsidRDefault="00C83AD4" w:rsidP="00AA753F">
      <w:pPr>
        <w:numPr>
          <w:ilvl w:val="0"/>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Goal of scene processing</w:t>
      </w:r>
    </w:p>
    <w:p w:rsidR="001E3AFE" w:rsidRPr="00351C9A" w:rsidRDefault="00C83AD4" w:rsidP="00AA753F">
      <w:pPr>
        <w:numPr>
          <w:ilvl w:val="1"/>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To collect and secure digital evidence</w:t>
      </w:r>
    </w:p>
    <w:p w:rsidR="001E3AFE" w:rsidRPr="00351C9A" w:rsidRDefault="00C83AD4" w:rsidP="00AA753F">
      <w:pPr>
        <w:numPr>
          <w:ilvl w:val="0"/>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Digital evidence is volatile</w:t>
      </w:r>
    </w:p>
    <w:p w:rsidR="001E3AFE" w:rsidRPr="00351C9A" w:rsidRDefault="00C83AD4" w:rsidP="00AA753F">
      <w:pPr>
        <w:numPr>
          <w:ilvl w:val="1"/>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Develop skills to assess facts quickly</w:t>
      </w:r>
    </w:p>
    <w:p w:rsidR="00770D7D" w:rsidRDefault="00C83AD4" w:rsidP="00AA753F">
      <w:pPr>
        <w:numPr>
          <w:ilvl w:val="0"/>
          <w:numId w:val="1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Slow response can cause digital evidence to be lost</w:t>
      </w:r>
    </w:p>
    <w:p w:rsidR="00B53744" w:rsidRPr="00770D7D" w:rsidRDefault="00770D7D" w:rsidP="00AA753F">
      <w:pPr>
        <w:autoSpaceDE w:val="0"/>
        <w:autoSpaceDN w:val="0"/>
        <w:adjustRightInd w:val="0"/>
        <w:spacing w:after="0" w:line="360" w:lineRule="auto"/>
        <w:jc w:val="both"/>
        <w:rPr>
          <w:rFonts w:ascii="Bookman Old Style" w:hAnsi="Bookman Old Style" w:cs="Times-Roman"/>
        </w:rPr>
      </w:pPr>
      <w:r w:rsidRPr="00770D7D">
        <w:rPr>
          <w:rFonts w:ascii="Bookman Old Style" w:hAnsi="Bookman Old Style" w:cs="Times-Roman"/>
          <w:b/>
        </w:rPr>
        <w:t xml:space="preserve">1.5 </w:t>
      </w:r>
      <w:r w:rsidR="00AE0AA3" w:rsidRPr="00770D7D">
        <w:rPr>
          <w:rFonts w:ascii="Bookman Old Style" w:hAnsi="Bookman Old Style" w:cs="Times-Roman"/>
          <w:b/>
        </w:rPr>
        <w:t>Describe how to secure a computer incident or crime scene</w:t>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Securing a Computer Incident or Crime Scene</w:t>
      </w:r>
    </w:p>
    <w:p w:rsidR="001E3AFE" w:rsidRPr="00351C9A" w:rsidRDefault="00C83AD4" w:rsidP="00AA753F">
      <w:pPr>
        <w:numPr>
          <w:ilvl w:val="0"/>
          <w:numId w:val="1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Goals</w:t>
      </w:r>
    </w:p>
    <w:p w:rsidR="001E3AFE" w:rsidRPr="00351C9A" w:rsidRDefault="00C83AD4" w:rsidP="00AA753F">
      <w:pPr>
        <w:numPr>
          <w:ilvl w:val="1"/>
          <w:numId w:val="1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Preserve the evidence</w:t>
      </w:r>
    </w:p>
    <w:p w:rsidR="001E3AFE" w:rsidRPr="00351C9A" w:rsidRDefault="00C83AD4" w:rsidP="00AA753F">
      <w:pPr>
        <w:numPr>
          <w:ilvl w:val="1"/>
          <w:numId w:val="1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Keep information confidential</w:t>
      </w:r>
    </w:p>
    <w:p w:rsidR="001E3AFE" w:rsidRPr="00351C9A" w:rsidRDefault="00C83AD4" w:rsidP="00AA753F">
      <w:pPr>
        <w:numPr>
          <w:ilvl w:val="0"/>
          <w:numId w:val="1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Define a secure perimeter</w:t>
      </w:r>
    </w:p>
    <w:p w:rsidR="001E3AFE" w:rsidRPr="00351C9A" w:rsidRDefault="00C83AD4" w:rsidP="00AA753F">
      <w:pPr>
        <w:numPr>
          <w:ilvl w:val="1"/>
          <w:numId w:val="1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lastRenderedPageBreak/>
        <w:t>Use yellow barrier tape</w:t>
      </w:r>
    </w:p>
    <w:p w:rsidR="001E3AFE" w:rsidRPr="00351C9A" w:rsidRDefault="00C83AD4" w:rsidP="00AA753F">
      <w:pPr>
        <w:numPr>
          <w:ilvl w:val="1"/>
          <w:numId w:val="1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Legal authority for a corporate incident includes trespassing violations</w:t>
      </w:r>
    </w:p>
    <w:p w:rsidR="001E3AFE" w:rsidRPr="00351C9A" w:rsidRDefault="00C83AD4" w:rsidP="00AA753F">
      <w:pPr>
        <w:numPr>
          <w:ilvl w:val="1"/>
          <w:numId w:val="1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For a crime scene, it includes obstructing justice or failing to comply with a police officer</w:t>
      </w:r>
    </w:p>
    <w:p w:rsidR="001E3AFE" w:rsidRPr="00351C9A" w:rsidRDefault="00C83AD4" w:rsidP="00AA753F">
      <w:pPr>
        <w:numPr>
          <w:ilvl w:val="0"/>
          <w:numId w:val="1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Professional curiosity can destroy evidence</w:t>
      </w:r>
    </w:p>
    <w:p w:rsidR="001E3AFE" w:rsidRPr="00351C9A" w:rsidRDefault="00C83AD4" w:rsidP="00AA753F">
      <w:pPr>
        <w:numPr>
          <w:ilvl w:val="1"/>
          <w:numId w:val="1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Involves police officers and other professionals who aren’t part of the crime scene processing team</w:t>
      </w:r>
    </w:p>
    <w:p w:rsidR="001E3AFE" w:rsidRPr="00351C9A" w:rsidRDefault="00C83AD4" w:rsidP="00AA753F">
      <w:pPr>
        <w:numPr>
          <w:ilvl w:val="0"/>
          <w:numId w:val="1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Automated Fingerprint Identification System (AFIS)</w:t>
      </w:r>
    </w:p>
    <w:p w:rsidR="001E3AFE" w:rsidRPr="00351C9A" w:rsidRDefault="00C83AD4" w:rsidP="00AA753F">
      <w:pPr>
        <w:numPr>
          <w:ilvl w:val="1"/>
          <w:numId w:val="1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 computerized system for identifying fingerprints that’s connected to a central database</w:t>
      </w:r>
    </w:p>
    <w:p w:rsidR="001E3AFE" w:rsidRPr="00351C9A" w:rsidRDefault="00C83AD4" w:rsidP="00AA753F">
      <w:pPr>
        <w:numPr>
          <w:ilvl w:val="1"/>
          <w:numId w:val="1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Used to identify criminal suspects and review thousands of fingerprint samples at high speed</w:t>
      </w:r>
    </w:p>
    <w:p w:rsidR="001E3AFE" w:rsidRPr="00351C9A" w:rsidRDefault="00C83AD4" w:rsidP="00AA753F">
      <w:pPr>
        <w:numPr>
          <w:ilvl w:val="0"/>
          <w:numId w:val="1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Police can take elimination prints of everyone who had access to the crime scene</w:t>
      </w:r>
    </w:p>
    <w:p w:rsidR="00B53744" w:rsidRPr="00770D7D" w:rsidRDefault="00770D7D" w:rsidP="00AA753F">
      <w:pPr>
        <w:autoSpaceDE w:val="0"/>
        <w:autoSpaceDN w:val="0"/>
        <w:adjustRightInd w:val="0"/>
        <w:spacing w:line="360" w:lineRule="auto"/>
        <w:jc w:val="both"/>
        <w:rPr>
          <w:rFonts w:ascii="Bookman Old Style" w:hAnsi="Bookman Old Style" w:cs="Times-Roman"/>
          <w:b/>
        </w:rPr>
      </w:pPr>
      <w:r>
        <w:rPr>
          <w:rFonts w:ascii="Bookman Old Style" w:hAnsi="Bookman Old Style" w:cs="Times-Roman"/>
          <w:b/>
        </w:rPr>
        <w:t xml:space="preserve">1.6 </w:t>
      </w:r>
      <w:r w:rsidR="00AE0AA3" w:rsidRPr="00770D7D">
        <w:rPr>
          <w:rFonts w:ascii="Bookman Old Style" w:hAnsi="Bookman Old Style" w:cs="Times-Roman"/>
          <w:b/>
        </w:rPr>
        <w:t>Explain guidelines for seizing digital evidence at the scene</w:t>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Seizing Digital Evidence at the Scene</w:t>
      </w:r>
    </w:p>
    <w:p w:rsidR="001E3AFE" w:rsidRPr="00351C9A" w:rsidRDefault="00C83AD4" w:rsidP="00AA753F">
      <w:pPr>
        <w:numPr>
          <w:ilvl w:val="0"/>
          <w:numId w:val="1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Law enforcement can seize evidence</w:t>
      </w:r>
    </w:p>
    <w:p w:rsidR="001E3AFE" w:rsidRPr="00351C9A" w:rsidRDefault="00C83AD4" w:rsidP="00AA753F">
      <w:pPr>
        <w:numPr>
          <w:ilvl w:val="1"/>
          <w:numId w:val="1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With a proper warrant</w:t>
      </w:r>
    </w:p>
    <w:p w:rsidR="001E3AFE" w:rsidRPr="00351C9A" w:rsidRDefault="00C83AD4" w:rsidP="00AA753F">
      <w:pPr>
        <w:numPr>
          <w:ilvl w:val="0"/>
          <w:numId w:val="1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Corporate investigators might have the authority only to make an image of the suspect’s drive</w:t>
      </w:r>
    </w:p>
    <w:p w:rsidR="001E3AFE" w:rsidRPr="00351C9A" w:rsidRDefault="00C83AD4" w:rsidP="00AA753F">
      <w:pPr>
        <w:numPr>
          <w:ilvl w:val="0"/>
          <w:numId w:val="1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When seizing digital evidence in criminal investigations</w:t>
      </w:r>
    </w:p>
    <w:p w:rsidR="001E3AFE" w:rsidRPr="00351C9A" w:rsidRDefault="00C83AD4" w:rsidP="00AA753F">
      <w:pPr>
        <w:numPr>
          <w:ilvl w:val="1"/>
          <w:numId w:val="1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Follow U.S. DoJ standards for seizing digital data</w:t>
      </w:r>
    </w:p>
    <w:p w:rsidR="001E3AFE" w:rsidRPr="00351C9A" w:rsidRDefault="00C83AD4" w:rsidP="00AA753F">
      <w:pPr>
        <w:numPr>
          <w:ilvl w:val="0"/>
          <w:numId w:val="1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Civil investigations follow same rules</w:t>
      </w:r>
    </w:p>
    <w:p w:rsidR="001E3AFE" w:rsidRPr="00351C9A" w:rsidRDefault="00C83AD4" w:rsidP="00AA753F">
      <w:pPr>
        <w:numPr>
          <w:ilvl w:val="1"/>
          <w:numId w:val="1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Require less documentation though</w:t>
      </w:r>
    </w:p>
    <w:p w:rsidR="001E3AFE" w:rsidRPr="00351C9A" w:rsidRDefault="00C83AD4" w:rsidP="00AA753F">
      <w:pPr>
        <w:numPr>
          <w:ilvl w:val="0"/>
          <w:numId w:val="1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Consult with your attorney for extra guidelines</w:t>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Preparing to Acquire Digital Evidence</w:t>
      </w:r>
    </w:p>
    <w:p w:rsidR="001E3AFE" w:rsidRPr="00351C9A" w:rsidRDefault="00C83AD4" w:rsidP="00AA753F">
      <w:pPr>
        <w:numPr>
          <w:ilvl w:val="0"/>
          <w:numId w:val="18"/>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The evidence you acquire at the scene depends on the nature of the case</w:t>
      </w:r>
    </w:p>
    <w:p w:rsidR="001E3AFE" w:rsidRPr="00351C9A" w:rsidRDefault="00C83AD4" w:rsidP="00AA753F">
      <w:pPr>
        <w:numPr>
          <w:ilvl w:val="1"/>
          <w:numId w:val="18"/>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And the alleged crime or violation</w:t>
      </w:r>
    </w:p>
    <w:p w:rsidR="001E3AFE" w:rsidRPr="00351C9A" w:rsidRDefault="00C83AD4" w:rsidP="00AA753F">
      <w:pPr>
        <w:numPr>
          <w:ilvl w:val="0"/>
          <w:numId w:val="18"/>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Ask your supervisor or senior forensics examiner in your organization the following questions:</w:t>
      </w:r>
    </w:p>
    <w:p w:rsidR="001E3AFE" w:rsidRPr="00351C9A" w:rsidRDefault="00C83AD4" w:rsidP="00AA753F">
      <w:pPr>
        <w:numPr>
          <w:ilvl w:val="1"/>
          <w:numId w:val="18"/>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Do you need to take the entire computer and all peripherals and media in the immediate area?</w:t>
      </w:r>
    </w:p>
    <w:p w:rsidR="001E3AFE" w:rsidRPr="00351C9A" w:rsidRDefault="00C83AD4" w:rsidP="00AA753F">
      <w:pPr>
        <w:numPr>
          <w:ilvl w:val="1"/>
          <w:numId w:val="18"/>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lastRenderedPageBreak/>
        <w:t>How are you going to protect the computer and media while transporting them to your lab?</w:t>
      </w:r>
    </w:p>
    <w:p w:rsidR="001E3AFE" w:rsidRPr="00351C9A" w:rsidRDefault="00C83AD4" w:rsidP="00AA753F">
      <w:pPr>
        <w:numPr>
          <w:ilvl w:val="1"/>
          <w:numId w:val="18"/>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Is the computer powered on when you arrive?</w:t>
      </w:r>
    </w:p>
    <w:p w:rsidR="001E3AFE" w:rsidRPr="00351C9A" w:rsidRDefault="00C83AD4" w:rsidP="00AA753F">
      <w:pPr>
        <w:numPr>
          <w:ilvl w:val="0"/>
          <w:numId w:val="18"/>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Ask your supervisor or senior forensics examiner in your organization the following questions (cont’d):</w:t>
      </w:r>
    </w:p>
    <w:p w:rsidR="001E3AFE" w:rsidRPr="00351C9A" w:rsidRDefault="00C83AD4" w:rsidP="00AA753F">
      <w:pPr>
        <w:numPr>
          <w:ilvl w:val="1"/>
          <w:numId w:val="18"/>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Is the suspect you’re investigating in the immediate area of the computer?</w:t>
      </w:r>
    </w:p>
    <w:p w:rsidR="001E3AFE" w:rsidRPr="00351C9A" w:rsidRDefault="00C83AD4" w:rsidP="00AA753F">
      <w:pPr>
        <w:numPr>
          <w:ilvl w:val="1"/>
          <w:numId w:val="18"/>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Is it possible the suspect damaged or destroyed the computer, peripherals, or media?</w:t>
      </w:r>
    </w:p>
    <w:p w:rsidR="001E3AFE" w:rsidRPr="00351C9A" w:rsidRDefault="00C83AD4" w:rsidP="00AA753F">
      <w:pPr>
        <w:numPr>
          <w:ilvl w:val="1"/>
          <w:numId w:val="18"/>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Will you have to separate the suspect from the computer?</w:t>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Processing an Incident or Crime Scene</w:t>
      </w:r>
    </w:p>
    <w:p w:rsidR="001E3AFE" w:rsidRPr="00351C9A" w:rsidRDefault="00C83AD4" w:rsidP="00AA753F">
      <w:pPr>
        <w:numPr>
          <w:ilvl w:val="0"/>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Guidelines</w:t>
      </w:r>
    </w:p>
    <w:p w:rsidR="001E3AFE" w:rsidRPr="00351C9A" w:rsidRDefault="00C83AD4" w:rsidP="00AA753F">
      <w:pPr>
        <w:numPr>
          <w:ilvl w:val="1"/>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Keep a journal to document your activities</w:t>
      </w:r>
    </w:p>
    <w:p w:rsidR="001E3AFE" w:rsidRPr="00351C9A" w:rsidRDefault="00C83AD4" w:rsidP="00AA753F">
      <w:pPr>
        <w:numPr>
          <w:ilvl w:val="1"/>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Secure the scene</w:t>
      </w:r>
    </w:p>
    <w:p w:rsidR="001E3AFE" w:rsidRPr="00351C9A" w:rsidRDefault="00C83AD4" w:rsidP="00AA753F">
      <w:pPr>
        <w:numPr>
          <w:ilvl w:val="2"/>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Be professional and courteous with onlookers</w:t>
      </w:r>
    </w:p>
    <w:p w:rsidR="001E3AFE" w:rsidRPr="00351C9A" w:rsidRDefault="00C83AD4" w:rsidP="00AA753F">
      <w:pPr>
        <w:numPr>
          <w:ilvl w:val="2"/>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Remove people who are not part of the investigation</w:t>
      </w:r>
    </w:p>
    <w:p w:rsidR="001E3AFE" w:rsidRPr="00351C9A" w:rsidRDefault="00C83AD4" w:rsidP="00AA753F">
      <w:pPr>
        <w:numPr>
          <w:ilvl w:val="1"/>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Take video and still recordings of the area around the computer</w:t>
      </w:r>
    </w:p>
    <w:p w:rsidR="001E3AFE" w:rsidRPr="00351C9A" w:rsidRDefault="00C83AD4" w:rsidP="00AA753F">
      <w:pPr>
        <w:numPr>
          <w:ilvl w:val="2"/>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Pay attention to details</w:t>
      </w:r>
    </w:p>
    <w:p w:rsidR="001E3AFE" w:rsidRPr="00351C9A" w:rsidRDefault="00C83AD4" w:rsidP="00AA753F">
      <w:pPr>
        <w:numPr>
          <w:ilvl w:val="1"/>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Sketch the incident or crime scene</w:t>
      </w:r>
    </w:p>
    <w:p w:rsidR="001E3AFE" w:rsidRPr="00351C9A" w:rsidRDefault="00C83AD4" w:rsidP="00AA753F">
      <w:pPr>
        <w:numPr>
          <w:ilvl w:val="1"/>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Check state of computers as soon as possible</w:t>
      </w:r>
    </w:p>
    <w:p w:rsidR="001E3AFE" w:rsidRPr="00351C9A" w:rsidRDefault="00C83AD4" w:rsidP="00AA753F">
      <w:pPr>
        <w:numPr>
          <w:ilvl w:val="1"/>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Don’t cut electrical power to a running system unless it’s an older Windows 9x or MS-DOS system</w:t>
      </w:r>
    </w:p>
    <w:p w:rsidR="001E3AFE" w:rsidRPr="00351C9A" w:rsidRDefault="00C83AD4" w:rsidP="00AA753F">
      <w:pPr>
        <w:numPr>
          <w:ilvl w:val="1"/>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Save data from current applications as safely as possible</w:t>
      </w:r>
    </w:p>
    <w:p w:rsidR="001E3AFE" w:rsidRPr="00351C9A" w:rsidRDefault="00C83AD4" w:rsidP="00AA753F">
      <w:pPr>
        <w:numPr>
          <w:ilvl w:val="1"/>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Record all active windows or shell sessions</w:t>
      </w:r>
    </w:p>
    <w:p w:rsidR="001E3AFE" w:rsidRPr="00351C9A" w:rsidRDefault="00C83AD4" w:rsidP="00AA753F">
      <w:pPr>
        <w:numPr>
          <w:ilvl w:val="1"/>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Make notes of everything you do when copying data from a live suspect computer</w:t>
      </w:r>
    </w:p>
    <w:p w:rsidR="001E3AFE" w:rsidRPr="00351C9A" w:rsidRDefault="00C83AD4" w:rsidP="00AA753F">
      <w:pPr>
        <w:numPr>
          <w:ilvl w:val="1"/>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Close applications and shut down the computer</w:t>
      </w:r>
    </w:p>
    <w:p w:rsidR="001E3AFE" w:rsidRPr="00351C9A" w:rsidRDefault="00C83AD4" w:rsidP="00AA753F">
      <w:pPr>
        <w:numPr>
          <w:ilvl w:val="1"/>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Bag and tag the evidence, following these steps:</w:t>
      </w:r>
    </w:p>
    <w:p w:rsidR="001E3AFE" w:rsidRPr="00351C9A" w:rsidRDefault="00C83AD4" w:rsidP="00AA753F">
      <w:pPr>
        <w:numPr>
          <w:ilvl w:val="2"/>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Assign one person to collect and log all evidence</w:t>
      </w:r>
    </w:p>
    <w:p w:rsidR="001E3AFE" w:rsidRPr="00351C9A" w:rsidRDefault="00C83AD4" w:rsidP="00AA753F">
      <w:pPr>
        <w:numPr>
          <w:ilvl w:val="2"/>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Tag all evidence you collect with the current date and time, serial numbers or unique features, make and model, and the name of the person who collected it</w:t>
      </w:r>
    </w:p>
    <w:p w:rsidR="001E3AFE" w:rsidRPr="00351C9A" w:rsidRDefault="00C83AD4" w:rsidP="00AA753F">
      <w:pPr>
        <w:numPr>
          <w:ilvl w:val="2"/>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Maintain two separate logs of collected evidence</w:t>
      </w:r>
    </w:p>
    <w:p w:rsidR="001E3AFE" w:rsidRPr="00351C9A" w:rsidRDefault="00C83AD4" w:rsidP="00AA753F">
      <w:pPr>
        <w:numPr>
          <w:ilvl w:val="2"/>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lastRenderedPageBreak/>
        <w:t>Maintain constant control of the collected evidence and the crime or incident scene</w:t>
      </w:r>
    </w:p>
    <w:p w:rsidR="001E3AFE" w:rsidRPr="00351C9A" w:rsidRDefault="00C83AD4" w:rsidP="00AA753F">
      <w:pPr>
        <w:numPr>
          <w:ilvl w:val="0"/>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Guidelines (cont’d)</w:t>
      </w:r>
    </w:p>
    <w:p w:rsidR="001E3AFE" w:rsidRPr="00351C9A" w:rsidRDefault="00C83AD4" w:rsidP="00AA753F">
      <w:pPr>
        <w:numPr>
          <w:ilvl w:val="1"/>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Look for information related to the investigation</w:t>
      </w:r>
    </w:p>
    <w:p w:rsidR="001E3AFE" w:rsidRPr="00351C9A" w:rsidRDefault="00C83AD4" w:rsidP="00AA753F">
      <w:pPr>
        <w:numPr>
          <w:ilvl w:val="2"/>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Passwords, passphrases, PINs, bank accounts</w:t>
      </w:r>
    </w:p>
    <w:p w:rsidR="001E3AFE" w:rsidRPr="00351C9A" w:rsidRDefault="00C83AD4" w:rsidP="00AA753F">
      <w:pPr>
        <w:numPr>
          <w:ilvl w:val="1"/>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Collect documentation and media related to the investigation</w:t>
      </w:r>
    </w:p>
    <w:p w:rsidR="001E3AFE" w:rsidRPr="00351C9A" w:rsidRDefault="00C83AD4" w:rsidP="00AA753F">
      <w:pPr>
        <w:numPr>
          <w:ilvl w:val="2"/>
          <w:numId w:val="19"/>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Hardware, software, backup media, documentation, manuals</w:t>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Processing Data Centers with RAID Systems</w:t>
      </w:r>
    </w:p>
    <w:p w:rsidR="001E3AFE" w:rsidRPr="00351C9A" w:rsidRDefault="00C83AD4" w:rsidP="00AA753F">
      <w:pPr>
        <w:numPr>
          <w:ilvl w:val="0"/>
          <w:numId w:val="2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Sparse acquisition</w:t>
      </w:r>
    </w:p>
    <w:p w:rsidR="001E3AFE" w:rsidRPr="00351C9A" w:rsidRDefault="00C83AD4" w:rsidP="00AA753F">
      <w:pPr>
        <w:numPr>
          <w:ilvl w:val="1"/>
          <w:numId w:val="2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Technique for extracting evidence from large systems</w:t>
      </w:r>
    </w:p>
    <w:p w:rsidR="001E3AFE" w:rsidRPr="00351C9A" w:rsidRDefault="00C83AD4" w:rsidP="00AA753F">
      <w:pPr>
        <w:numPr>
          <w:ilvl w:val="1"/>
          <w:numId w:val="2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Extracts only data related to evidence for your case from allocated files</w:t>
      </w:r>
    </w:p>
    <w:p w:rsidR="001E3AFE" w:rsidRPr="00351C9A" w:rsidRDefault="00C83AD4" w:rsidP="00AA753F">
      <w:pPr>
        <w:numPr>
          <w:ilvl w:val="2"/>
          <w:numId w:val="2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And minimizes how much data you need to analyze</w:t>
      </w:r>
    </w:p>
    <w:p w:rsidR="001E3AFE" w:rsidRPr="00351C9A" w:rsidRDefault="00C83AD4" w:rsidP="00AA753F">
      <w:pPr>
        <w:numPr>
          <w:ilvl w:val="0"/>
          <w:numId w:val="2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Drawback of this technique</w:t>
      </w:r>
    </w:p>
    <w:p w:rsidR="001E3AFE" w:rsidRPr="00351C9A" w:rsidRDefault="00C83AD4" w:rsidP="00AA753F">
      <w:pPr>
        <w:numPr>
          <w:ilvl w:val="1"/>
          <w:numId w:val="20"/>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It doesn’t recover data in free or slack space</w:t>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Using a Technical Advisor</w:t>
      </w:r>
    </w:p>
    <w:p w:rsidR="001E3AFE" w:rsidRPr="00351C9A" w:rsidRDefault="00C83AD4" w:rsidP="00AA753F">
      <w:pPr>
        <w:numPr>
          <w:ilvl w:val="0"/>
          <w:numId w:val="2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 technical advisor can help:</w:t>
      </w:r>
    </w:p>
    <w:p w:rsidR="001E3AFE" w:rsidRPr="00351C9A" w:rsidRDefault="00C83AD4" w:rsidP="00AA753F">
      <w:pPr>
        <w:numPr>
          <w:ilvl w:val="1"/>
          <w:numId w:val="2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List the tools you need to process the incident or crime scene</w:t>
      </w:r>
    </w:p>
    <w:p w:rsidR="001E3AFE" w:rsidRPr="00351C9A" w:rsidRDefault="00C83AD4" w:rsidP="00AA753F">
      <w:pPr>
        <w:numPr>
          <w:ilvl w:val="1"/>
          <w:numId w:val="2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Guide you about where to locate data and helping you extract log records</w:t>
      </w:r>
    </w:p>
    <w:p w:rsidR="001E3AFE" w:rsidRPr="00351C9A" w:rsidRDefault="00C83AD4" w:rsidP="00AA753F">
      <w:pPr>
        <w:numPr>
          <w:ilvl w:val="2"/>
          <w:numId w:val="2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Or other evidence from large RAID servers</w:t>
      </w:r>
    </w:p>
    <w:p w:rsidR="001E3AFE" w:rsidRPr="00351C9A" w:rsidRDefault="00C83AD4" w:rsidP="00AA753F">
      <w:pPr>
        <w:numPr>
          <w:ilvl w:val="1"/>
          <w:numId w:val="2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Create the search warrant by itemizing what you need for the warrant</w:t>
      </w:r>
    </w:p>
    <w:p w:rsidR="001E3AFE" w:rsidRPr="00351C9A" w:rsidRDefault="00C83AD4" w:rsidP="00AA753F">
      <w:pPr>
        <w:numPr>
          <w:ilvl w:val="0"/>
          <w:numId w:val="2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Responsibilities</w:t>
      </w:r>
    </w:p>
    <w:p w:rsidR="001E3AFE" w:rsidRPr="00351C9A" w:rsidRDefault="00C83AD4" w:rsidP="00AA753F">
      <w:pPr>
        <w:numPr>
          <w:ilvl w:val="1"/>
          <w:numId w:val="2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Know all aspects of the seized system</w:t>
      </w:r>
    </w:p>
    <w:p w:rsidR="001E3AFE" w:rsidRPr="00351C9A" w:rsidRDefault="00C83AD4" w:rsidP="00AA753F">
      <w:pPr>
        <w:numPr>
          <w:ilvl w:val="1"/>
          <w:numId w:val="2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Direct investigator handling sensitive material</w:t>
      </w:r>
    </w:p>
    <w:p w:rsidR="001E3AFE" w:rsidRPr="00351C9A" w:rsidRDefault="00C83AD4" w:rsidP="00AA753F">
      <w:pPr>
        <w:numPr>
          <w:ilvl w:val="1"/>
          <w:numId w:val="2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Help secure the scene</w:t>
      </w:r>
    </w:p>
    <w:p w:rsidR="001E3AFE" w:rsidRPr="00351C9A" w:rsidRDefault="00C83AD4" w:rsidP="00AA753F">
      <w:pPr>
        <w:numPr>
          <w:ilvl w:val="1"/>
          <w:numId w:val="2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Help document the planning strategy</w:t>
      </w:r>
    </w:p>
    <w:p w:rsidR="001E3AFE" w:rsidRPr="00351C9A" w:rsidRDefault="00C83AD4" w:rsidP="00AA753F">
      <w:pPr>
        <w:numPr>
          <w:ilvl w:val="1"/>
          <w:numId w:val="2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Conduct ad hoc trainings</w:t>
      </w:r>
    </w:p>
    <w:p w:rsidR="001E3AFE" w:rsidRPr="00351C9A" w:rsidRDefault="00C83AD4" w:rsidP="00AA753F">
      <w:pPr>
        <w:numPr>
          <w:ilvl w:val="1"/>
          <w:numId w:val="2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Document activities</w:t>
      </w:r>
    </w:p>
    <w:p w:rsidR="001E3AFE" w:rsidRPr="00351C9A" w:rsidRDefault="00C83AD4" w:rsidP="00AA753F">
      <w:pPr>
        <w:numPr>
          <w:ilvl w:val="1"/>
          <w:numId w:val="21"/>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Help conduct the search and seizure</w:t>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Documenting Evidence in the Lab</w:t>
      </w:r>
    </w:p>
    <w:p w:rsidR="001E3AFE" w:rsidRPr="00351C9A" w:rsidRDefault="00C83AD4" w:rsidP="00AA753F">
      <w:pPr>
        <w:numPr>
          <w:ilvl w:val="0"/>
          <w:numId w:val="22"/>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Record your activities and findings as you work</w:t>
      </w:r>
    </w:p>
    <w:p w:rsidR="001E3AFE" w:rsidRPr="00351C9A" w:rsidRDefault="00C83AD4" w:rsidP="00AA753F">
      <w:pPr>
        <w:numPr>
          <w:ilvl w:val="1"/>
          <w:numId w:val="22"/>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Maintain a journal to record the steps you take as you process evidence</w:t>
      </w:r>
    </w:p>
    <w:p w:rsidR="001E3AFE" w:rsidRPr="00351C9A" w:rsidRDefault="00C83AD4" w:rsidP="00AA753F">
      <w:pPr>
        <w:numPr>
          <w:ilvl w:val="0"/>
          <w:numId w:val="22"/>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Your goal is to be able to reproduce the same results</w:t>
      </w:r>
    </w:p>
    <w:p w:rsidR="001E3AFE" w:rsidRPr="00351C9A" w:rsidRDefault="00C83AD4" w:rsidP="00AA753F">
      <w:pPr>
        <w:numPr>
          <w:ilvl w:val="1"/>
          <w:numId w:val="22"/>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When you or another investigator repeat the steps you took to collect evidence</w:t>
      </w:r>
    </w:p>
    <w:p w:rsidR="001E3AFE" w:rsidRPr="00351C9A" w:rsidRDefault="00C83AD4" w:rsidP="00AA753F">
      <w:pPr>
        <w:numPr>
          <w:ilvl w:val="0"/>
          <w:numId w:val="22"/>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lastRenderedPageBreak/>
        <w:t>A journal serves as a reference that documents the methods you used to process digital evidence</w:t>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Processing and Handling Digital Evidence</w:t>
      </w:r>
    </w:p>
    <w:p w:rsidR="001E3AFE" w:rsidRPr="00351C9A" w:rsidRDefault="00C83AD4" w:rsidP="00AA753F">
      <w:pPr>
        <w:numPr>
          <w:ilvl w:val="0"/>
          <w:numId w:val="2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Maintain the integrity of digital evidence in the lab</w:t>
      </w:r>
    </w:p>
    <w:p w:rsidR="001E3AFE" w:rsidRPr="00351C9A" w:rsidRDefault="00C83AD4" w:rsidP="00AA753F">
      <w:pPr>
        <w:numPr>
          <w:ilvl w:val="1"/>
          <w:numId w:val="2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As you do when collecting it in the field</w:t>
      </w:r>
    </w:p>
    <w:p w:rsidR="001E3AFE" w:rsidRPr="00351C9A" w:rsidRDefault="00C83AD4" w:rsidP="00AA753F">
      <w:pPr>
        <w:numPr>
          <w:ilvl w:val="0"/>
          <w:numId w:val="2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Steps to create image files:</w:t>
      </w:r>
    </w:p>
    <w:p w:rsidR="001E3AFE" w:rsidRPr="00351C9A" w:rsidRDefault="00C83AD4" w:rsidP="00AA753F">
      <w:pPr>
        <w:numPr>
          <w:ilvl w:val="1"/>
          <w:numId w:val="2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Copy all image files to a large drive</w:t>
      </w:r>
    </w:p>
    <w:p w:rsidR="001E3AFE" w:rsidRPr="00351C9A" w:rsidRDefault="00C83AD4" w:rsidP="00AA753F">
      <w:pPr>
        <w:numPr>
          <w:ilvl w:val="1"/>
          <w:numId w:val="2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Start your forensics tool to analyze the evidence</w:t>
      </w:r>
    </w:p>
    <w:p w:rsidR="001E3AFE" w:rsidRPr="00351C9A" w:rsidRDefault="00C83AD4" w:rsidP="00AA753F">
      <w:pPr>
        <w:numPr>
          <w:ilvl w:val="1"/>
          <w:numId w:val="2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Run an MD5 or SHA-1 hashing algorithm on the image files to get a digital hash</w:t>
      </w:r>
    </w:p>
    <w:p w:rsidR="001E3AFE" w:rsidRPr="00351C9A" w:rsidRDefault="00C83AD4" w:rsidP="00AA753F">
      <w:pPr>
        <w:numPr>
          <w:ilvl w:val="1"/>
          <w:numId w:val="23"/>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Secure the original media in an evidence locker</w:t>
      </w:r>
    </w:p>
    <w:p w:rsidR="00B53744" w:rsidRPr="00FC3E98" w:rsidRDefault="00770D7D" w:rsidP="00AA753F">
      <w:pPr>
        <w:autoSpaceDE w:val="0"/>
        <w:autoSpaceDN w:val="0"/>
        <w:adjustRightInd w:val="0"/>
        <w:spacing w:line="360" w:lineRule="auto"/>
        <w:jc w:val="both"/>
        <w:rPr>
          <w:rFonts w:ascii="Bookman Old Style" w:hAnsi="Bookman Old Style" w:cs="Times-Roman"/>
          <w:b/>
        </w:rPr>
      </w:pPr>
      <w:r>
        <w:rPr>
          <w:rFonts w:ascii="Bookman Old Style" w:hAnsi="Bookman Old Style" w:cs="Times-Roman"/>
          <w:b/>
        </w:rPr>
        <w:t>1.7</w:t>
      </w:r>
      <w:r w:rsidR="00FC3E98">
        <w:rPr>
          <w:rFonts w:ascii="Bookman Old Style" w:hAnsi="Bookman Old Style" w:cs="Times-Roman"/>
          <w:b/>
        </w:rPr>
        <w:t xml:space="preserve"> </w:t>
      </w:r>
      <w:r w:rsidR="00AE0AA3" w:rsidRPr="00FC3E98">
        <w:rPr>
          <w:rFonts w:ascii="Bookman Old Style" w:hAnsi="Bookman Old Style" w:cs="Times-Roman"/>
          <w:b/>
        </w:rPr>
        <w:t>List procedures for storing digital evidence</w:t>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Storing Digital Evidence</w:t>
      </w:r>
    </w:p>
    <w:p w:rsidR="001E3AFE" w:rsidRPr="00351C9A" w:rsidRDefault="00C83AD4" w:rsidP="00AA753F">
      <w:pPr>
        <w:numPr>
          <w:ilvl w:val="0"/>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The media you use to store digital evidence usually depends on how long you need to keep it</w:t>
      </w:r>
    </w:p>
    <w:p w:rsidR="001E3AFE" w:rsidRPr="00351C9A" w:rsidRDefault="00C83AD4" w:rsidP="00AA753F">
      <w:pPr>
        <w:numPr>
          <w:ilvl w:val="0"/>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CDs, DVDs, DVD-Rs, DVD+Rs, or DVD-RWs</w:t>
      </w:r>
    </w:p>
    <w:p w:rsidR="001E3AFE" w:rsidRPr="00351C9A" w:rsidRDefault="00C83AD4" w:rsidP="00AA753F">
      <w:pPr>
        <w:numPr>
          <w:ilvl w:val="1"/>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The ideal media</w:t>
      </w:r>
    </w:p>
    <w:p w:rsidR="001E3AFE" w:rsidRPr="00351C9A" w:rsidRDefault="00C83AD4" w:rsidP="00AA753F">
      <w:pPr>
        <w:numPr>
          <w:ilvl w:val="1"/>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Capacity: up to 17 GB</w:t>
      </w:r>
    </w:p>
    <w:p w:rsidR="001E3AFE" w:rsidRPr="00351C9A" w:rsidRDefault="00C83AD4" w:rsidP="00AA753F">
      <w:pPr>
        <w:numPr>
          <w:ilvl w:val="1"/>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Lifespan: 2 to 5 years</w:t>
      </w:r>
    </w:p>
    <w:p w:rsidR="001E3AFE" w:rsidRPr="00351C9A" w:rsidRDefault="00C83AD4" w:rsidP="00AA753F">
      <w:pPr>
        <w:numPr>
          <w:ilvl w:val="0"/>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Magnetic tapes - 4-mm DAT</w:t>
      </w:r>
    </w:p>
    <w:p w:rsidR="001E3AFE" w:rsidRPr="00351C9A" w:rsidRDefault="00C83AD4" w:rsidP="00AA753F">
      <w:pPr>
        <w:numPr>
          <w:ilvl w:val="1"/>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Capacity: 40 to 72 GB</w:t>
      </w:r>
    </w:p>
    <w:p w:rsidR="001E3AFE" w:rsidRPr="00351C9A" w:rsidRDefault="00C83AD4" w:rsidP="00AA753F">
      <w:pPr>
        <w:numPr>
          <w:ilvl w:val="1"/>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Lifespan: 30 years</w:t>
      </w:r>
    </w:p>
    <w:p w:rsidR="001E3AFE" w:rsidRPr="00351C9A" w:rsidRDefault="00C83AD4" w:rsidP="00AA753F">
      <w:pPr>
        <w:numPr>
          <w:ilvl w:val="1"/>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Costs: drive: $400 to $800; tape: $40</w:t>
      </w:r>
    </w:p>
    <w:p w:rsidR="001E3AFE" w:rsidRPr="00351C9A" w:rsidRDefault="00C83AD4" w:rsidP="00AA753F">
      <w:pPr>
        <w:numPr>
          <w:ilvl w:val="0"/>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Super Digital Linear Tape (Super-DLT or SDLT)</w:t>
      </w:r>
    </w:p>
    <w:p w:rsidR="001E3AFE" w:rsidRPr="00351C9A" w:rsidRDefault="00C83AD4" w:rsidP="00AA753F">
      <w:pPr>
        <w:numPr>
          <w:ilvl w:val="1"/>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Specifically designed for large RAID data backups</w:t>
      </w:r>
    </w:p>
    <w:p w:rsidR="001E3AFE" w:rsidRPr="00351C9A" w:rsidRDefault="00C83AD4" w:rsidP="00AA753F">
      <w:pPr>
        <w:numPr>
          <w:ilvl w:val="1"/>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Can store more than 1 TB of data</w:t>
      </w:r>
    </w:p>
    <w:p w:rsidR="001E3AFE" w:rsidRPr="00351C9A" w:rsidRDefault="00C83AD4" w:rsidP="00AA753F">
      <w:pPr>
        <w:numPr>
          <w:ilvl w:val="0"/>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Smaller external SDLT drives can connect to a workstation through a SCSI card</w:t>
      </w:r>
    </w:p>
    <w:p w:rsidR="001E3AFE" w:rsidRPr="00351C9A" w:rsidRDefault="00C83AD4" w:rsidP="00AA753F">
      <w:pPr>
        <w:numPr>
          <w:ilvl w:val="0"/>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Don’t rely on one media storage method to preserve your evidence</w:t>
      </w:r>
    </w:p>
    <w:p w:rsidR="001E3AFE" w:rsidRPr="00351C9A" w:rsidRDefault="00C83AD4" w:rsidP="00AA753F">
      <w:pPr>
        <w:numPr>
          <w:ilvl w:val="1"/>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Make two copies of every image to prevent data loss</w:t>
      </w:r>
    </w:p>
    <w:p w:rsidR="001E3AFE" w:rsidRPr="00351C9A" w:rsidRDefault="00C83AD4" w:rsidP="00AA753F">
      <w:pPr>
        <w:numPr>
          <w:ilvl w:val="1"/>
          <w:numId w:val="24"/>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Use different tools to create the two images</w:t>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Evidence Retention and Media Storage Needs</w:t>
      </w:r>
    </w:p>
    <w:p w:rsidR="001E3AFE" w:rsidRPr="00351C9A" w:rsidRDefault="00C83AD4" w:rsidP="00AA753F">
      <w:pPr>
        <w:numPr>
          <w:ilvl w:val="0"/>
          <w:numId w:val="2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To help maintain the chain of custody for digital evidence</w:t>
      </w:r>
    </w:p>
    <w:p w:rsidR="001E3AFE" w:rsidRPr="00351C9A" w:rsidRDefault="00C83AD4" w:rsidP="00AA753F">
      <w:pPr>
        <w:numPr>
          <w:ilvl w:val="1"/>
          <w:numId w:val="2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Restrict access to lab and evidence storage area</w:t>
      </w:r>
    </w:p>
    <w:p w:rsidR="001E3AFE" w:rsidRPr="00351C9A" w:rsidRDefault="00C83AD4" w:rsidP="00AA753F">
      <w:pPr>
        <w:numPr>
          <w:ilvl w:val="0"/>
          <w:numId w:val="2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lastRenderedPageBreak/>
        <w:t>Lab should have a sign-in roster for all visitors</w:t>
      </w:r>
    </w:p>
    <w:p w:rsidR="001E3AFE" w:rsidRPr="00351C9A" w:rsidRDefault="00C83AD4" w:rsidP="00AA753F">
      <w:pPr>
        <w:numPr>
          <w:ilvl w:val="1"/>
          <w:numId w:val="2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Maintain logs for a period based on legal requirements</w:t>
      </w:r>
    </w:p>
    <w:p w:rsidR="001E3AFE" w:rsidRPr="00351C9A" w:rsidRDefault="00C83AD4" w:rsidP="00AA753F">
      <w:pPr>
        <w:numPr>
          <w:ilvl w:val="0"/>
          <w:numId w:val="2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You might need to retain evidence indefinitely</w:t>
      </w:r>
    </w:p>
    <w:p w:rsidR="001E3AFE" w:rsidRPr="00351C9A" w:rsidRDefault="00C83AD4" w:rsidP="00AA753F">
      <w:pPr>
        <w:numPr>
          <w:ilvl w:val="1"/>
          <w:numId w:val="25"/>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Check with your local prosecuting attorney’s office or state laws to make sure you’re in compliance</w:t>
      </w:r>
    </w:p>
    <w:p w:rsidR="00351C9A" w:rsidRDefault="00351C9A" w:rsidP="00AA753F">
      <w:p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noProof/>
        </w:rPr>
        <w:drawing>
          <wp:inline distT="0" distB="0" distL="0" distR="0">
            <wp:extent cx="5941276" cy="2797628"/>
            <wp:effectExtent l="19050" t="0" r="2324" b="0"/>
            <wp:docPr id="5" name="Picture 5" descr="A sample log file"/>
            <wp:cNvGraphicFramePr/>
            <a:graphic xmlns:a="http://schemas.openxmlformats.org/drawingml/2006/main">
              <a:graphicData uri="http://schemas.openxmlformats.org/drawingml/2006/picture">
                <pic:pic xmlns:pic="http://schemas.openxmlformats.org/drawingml/2006/picture">
                  <pic:nvPicPr>
                    <pic:cNvPr id="58373" name="Picture 6" descr="A sample log file"/>
                    <pic:cNvPicPr>
                      <a:picLocks noChangeAspect="1" noChangeArrowheads="1"/>
                    </pic:cNvPicPr>
                  </pic:nvPicPr>
                  <pic:blipFill>
                    <a:blip r:embed="rId11"/>
                    <a:srcRect/>
                    <a:stretch>
                      <a:fillRect/>
                    </a:stretch>
                  </pic:blipFill>
                  <pic:spPr bwMode="auto">
                    <a:xfrm>
                      <a:off x="0" y="0"/>
                      <a:ext cx="5943600" cy="2798722"/>
                    </a:xfrm>
                    <a:prstGeom prst="rect">
                      <a:avLst/>
                    </a:prstGeom>
                    <a:noFill/>
                    <a:ln w="9525">
                      <a:noFill/>
                      <a:miter lim="800000"/>
                      <a:headEnd/>
                      <a:tailEnd/>
                    </a:ln>
                  </pic:spPr>
                </pic:pic>
              </a:graphicData>
            </a:graphic>
          </wp:inline>
        </w:drawing>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Documenting Evidence</w:t>
      </w:r>
    </w:p>
    <w:p w:rsidR="001E3AFE" w:rsidRPr="00351C9A" w:rsidRDefault="00C83AD4" w:rsidP="00AA753F">
      <w:pPr>
        <w:numPr>
          <w:ilvl w:val="0"/>
          <w:numId w:val="2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Create or use an evidence custody form</w:t>
      </w:r>
    </w:p>
    <w:p w:rsidR="001E3AFE" w:rsidRPr="00351C9A" w:rsidRDefault="00C83AD4" w:rsidP="00AA753F">
      <w:pPr>
        <w:numPr>
          <w:ilvl w:val="0"/>
          <w:numId w:val="2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An evidence custody form serves the following functions:</w:t>
      </w:r>
    </w:p>
    <w:p w:rsidR="001E3AFE" w:rsidRPr="00351C9A" w:rsidRDefault="00C83AD4" w:rsidP="00AA753F">
      <w:pPr>
        <w:numPr>
          <w:ilvl w:val="1"/>
          <w:numId w:val="2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Identifies the evidence</w:t>
      </w:r>
    </w:p>
    <w:p w:rsidR="001E3AFE" w:rsidRPr="00351C9A" w:rsidRDefault="00C83AD4" w:rsidP="00AA753F">
      <w:pPr>
        <w:numPr>
          <w:ilvl w:val="1"/>
          <w:numId w:val="2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Identifies who has handled the evidence</w:t>
      </w:r>
    </w:p>
    <w:p w:rsidR="001E3AFE" w:rsidRPr="00351C9A" w:rsidRDefault="00C83AD4" w:rsidP="00AA753F">
      <w:pPr>
        <w:numPr>
          <w:ilvl w:val="1"/>
          <w:numId w:val="2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Lists dates and times the evidence was handled</w:t>
      </w:r>
    </w:p>
    <w:p w:rsidR="001E3AFE" w:rsidRPr="00351C9A" w:rsidRDefault="00C83AD4" w:rsidP="00AA753F">
      <w:pPr>
        <w:numPr>
          <w:ilvl w:val="0"/>
          <w:numId w:val="2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You can add more information to your form</w:t>
      </w:r>
    </w:p>
    <w:p w:rsidR="001E3AFE" w:rsidRPr="00351C9A" w:rsidRDefault="00C83AD4" w:rsidP="00AA753F">
      <w:pPr>
        <w:numPr>
          <w:ilvl w:val="1"/>
          <w:numId w:val="2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Such as a section listing MD5 and SHA-1 hash values</w:t>
      </w:r>
    </w:p>
    <w:p w:rsidR="001E3AFE" w:rsidRPr="00351C9A" w:rsidRDefault="00C83AD4" w:rsidP="00AA753F">
      <w:pPr>
        <w:numPr>
          <w:ilvl w:val="0"/>
          <w:numId w:val="2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Include any detailed information you might need to reference</w:t>
      </w:r>
    </w:p>
    <w:p w:rsidR="001E3AFE" w:rsidRPr="00351C9A" w:rsidRDefault="00C83AD4" w:rsidP="00AA753F">
      <w:pPr>
        <w:numPr>
          <w:ilvl w:val="0"/>
          <w:numId w:val="2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Evidence bags also include labels or evidence forms you can use to document your evidence</w:t>
      </w:r>
    </w:p>
    <w:p w:rsidR="001E3AFE" w:rsidRPr="00351C9A" w:rsidRDefault="00C83AD4" w:rsidP="00AA753F">
      <w:pPr>
        <w:numPr>
          <w:ilvl w:val="1"/>
          <w:numId w:val="26"/>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Use antistatic bags for electronic components</w:t>
      </w:r>
    </w:p>
    <w:p w:rsidR="00B53744" w:rsidRPr="00FC3E98" w:rsidRDefault="00FC3E98" w:rsidP="00AA753F">
      <w:pPr>
        <w:autoSpaceDE w:val="0"/>
        <w:autoSpaceDN w:val="0"/>
        <w:adjustRightInd w:val="0"/>
        <w:spacing w:line="360" w:lineRule="auto"/>
        <w:jc w:val="both"/>
        <w:rPr>
          <w:rFonts w:ascii="Bookman Old Style" w:hAnsi="Bookman Old Style" w:cs="Times-Roman"/>
          <w:b/>
        </w:rPr>
      </w:pPr>
      <w:r>
        <w:rPr>
          <w:rFonts w:ascii="Bookman Old Style" w:hAnsi="Bookman Old Style" w:cs="Times-Roman"/>
          <w:b/>
        </w:rPr>
        <w:t xml:space="preserve">1.8 </w:t>
      </w:r>
      <w:r w:rsidR="00AE0AA3" w:rsidRPr="00FC3E98">
        <w:rPr>
          <w:rFonts w:ascii="Bookman Old Style" w:hAnsi="Bookman Old Style" w:cs="Times-Roman"/>
          <w:b/>
        </w:rPr>
        <w:t>Explain how to obtain a digital hash</w:t>
      </w:r>
    </w:p>
    <w:p w:rsidR="00351C9A" w:rsidRDefault="00351C9A" w:rsidP="00AA753F">
      <w:pPr>
        <w:autoSpaceDE w:val="0"/>
        <w:autoSpaceDN w:val="0"/>
        <w:adjustRightInd w:val="0"/>
        <w:spacing w:after="0" w:line="360" w:lineRule="auto"/>
        <w:jc w:val="both"/>
        <w:rPr>
          <w:rFonts w:ascii="Bookman Old Style" w:hAnsi="Bookman Old Style" w:cs="Times-Roman"/>
          <w:b/>
        </w:rPr>
      </w:pPr>
      <w:r w:rsidRPr="00351C9A">
        <w:rPr>
          <w:rFonts w:ascii="Bookman Old Style" w:hAnsi="Bookman Old Style" w:cs="Times-Roman"/>
          <w:b/>
        </w:rPr>
        <w:t>Obtaining a Digital Hash</w:t>
      </w:r>
    </w:p>
    <w:p w:rsidR="001E3AFE" w:rsidRPr="00351C9A" w:rsidRDefault="00C83AD4" w:rsidP="00AA753F">
      <w:pPr>
        <w:numPr>
          <w:ilvl w:val="0"/>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b/>
          <w:bCs/>
        </w:rPr>
        <w:t>Cyclic Redundancy Check (CRC)</w:t>
      </w:r>
    </w:p>
    <w:p w:rsidR="001E3AFE" w:rsidRPr="00351C9A" w:rsidRDefault="00C83AD4" w:rsidP="00AA753F">
      <w:pPr>
        <w:numPr>
          <w:ilvl w:val="1"/>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Mathematical algorithm that determines whether a file’s contents have changed</w:t>
      </w:r>
    </w:p>
    <w:p w:rsidR="001E3AFE" w:rsidRPr="00351C9A" w:rsidRDefault="00C83AD4" w:rsidP="00AA753F">
      <w:pPr>
        <w:numPr>
          <w:ilvl w:val="1"/>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lastRenderedPageBreak/>
        <w:t>Not considered a forensic hashing algorithm</w:t>
      </w:r>
    </w:p>
    <w:p w:rsidR="001E3AFE" w:rsidRPr="00351C9A" w:rsidRDefault="00C83AD4" w:rsidP="00AA753F">
      <w:pPr>
        <w:numPr>
          <w:ilvl w:val="0"/>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b/>
          <w:bCs/>
        </w:rPr>
        <w:t>Message Digest 5 (MD5)</w:t>
      </w:r>
    </w:p>
    <w:p w:rsidR="001E3AFE" w:rsidRPr="00351C9A" w:rsidRDefault="00C83AD4" w:rsidP="00AA753F">
      <w:pPr>
        <w:numPr>
          <w:ilvl w:val="1"/>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 xml:space="preserve">Mathematical formula that translates a file into a hexadecimal code value, or a </w:t>
      </w:r>
      <w:r w:rsidRPr="00351C9A">
        <w:rPr>
          <w:rFonts w:ascii="Bookman Old Style" w:hAnsi="Bookman Old Style" w:cs="Times-Roman"/>
          <w:b/>
          <w:bCs/>
        </w:rPr>
        <w:t>hash value</w:t>
      </w:r>
    </w:p>
    <w:p w:rsidR="001E3AFE" w:rsidRDefault="00C83AD4" w:rsidP="00AA753F">
      <w:pPr>
        <w:numPr>
          <w:ilvl w:val="1"/>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If a bit or byte in the file changes, it alters the hash value</w:t>
      </w:r>
      <w:r w:rsidRPr="00351C9A">
        <w:rPr>
          <w:rFonts w:ascii="Bookman Old Style" w:hAnsi="Bookman Old Style" w:cs="Times-Roman"/>
          <w:b/>
          <w:bCs/>
        </w:rPr>
        <w:t xml:space="preserve">, </w:t>
      </w:r>
      <w:r w:rsidRPr="00351C9A">
        <w:rPr>
          <w:rFonts w:ascii="Bookman Old Style" w:hAnsi="Bookman Old Style" w:cs="Times-Roman"/>
        </w:rPr>
        <w:t xml:space="preserve">which can be used to verify a file or drive has not been tampered </w:t>
      </w:r>
    </w:p>
    <w:p w:rsidR="001E3AFE" w:rsidRPr="00351C9A" w:rsidRDefault="00C83AD4" w:rsidP="00AA753F">
      <w:pPr>
        <w:numPr>
          <w:ilvl w:val="0"/>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Three rules for forensic hashes:</w:t>
      </w:r>
    </w:p>
    <w:p w:rsidR="001E3AFE" w:rsidRPr="00351C9A" w:rsidRDefault="00C83AD4" w:rsidP="00AA753F">
      <w:pPr>
        <w:numPr>
          <w:ilvl w:val="1"/>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You can’t predict the hash value of a file or device</w:t>
      </w:r>
    </w:p>
    <w:p w:rsidR="001E3AFE" w:rsidRPr="00351C9A" w:rsidRDefault="00C83AD4" w:rsidP="00AA753F">
      <w:pPr>
        <w:numPr>
          <w:ilvl w:val="1"/>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No two hash values can be the same</w:t>
      </w:r>
    </w:p>
    <w:p w:rsidR="001E3AFE" w:rsidRPr="00351C9A" w:rsidRDefault="00C83AD4" w:rsidP="00AA753F">
      <w:pPr>
        <w:numPr>
          <w:ilvl w:val="1"/>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If anything changes in the file or device, the hash value must change</w:t>
      </w:r>
    </w:p>
    <w:p w:rsidR="001E3AFE" w:rsidRPr="00351C9A" w:rsidRDefault="00C83AD4" w:rsidP="00AA753F">
      <w:pPr>
        <w:numPr>
          <w:ilvl w:val="0"/>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b/>
          <w:bCs/>
        </w:rPr>
        <w:t>Secure Hash Algorithm version 1 (SHA-1)</w:t>
      </w:r>
    </w:p>
    <w:p w:rsidR="001E3AFE" w:rsidRPr="00351C9A" w:rsidRDefault="00C83AD4" w:rsidP="00AA753F">
      <w:pPr>
        <w:numPr>
          <w:ilvl w:val="1"/>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 newer hashing algorithm</w:t>
      </w:r>
    </w:p>
    <w:p w:rsidR="001E3AFE" w:rsidRPr="00351C9A" w:rsidRDefault="00C83AD4" w:rsidP="00AA753F">
      <w:pPr>
        <w:numPr>
          <w:ilvl w:val="1"/>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 xml:space="preserve">Developed by the </w:t>
      </w:r>
      <w:r w:rsidRPr="00351C9A">
        <w:rPr>
          <w:rFonts w:ascii="Bookman Old Style" w:hAnsi="Bookman Old Style" w:cs="Times-Roman"/>
          <w:b/>
          <w:bCs/>
        </w:rPr>
        <w:t>National Institute of Standards and Technology (NIST)</w:t>
      </w:r>
    </w:p>
    <w:p w:rsidR="001E3AFE" w:rsidRPr="00351C9A" w:rsidRDefault="00C83AD4" w:rsidP="00AA753F">
      <w:pPr>
        <w:numPr>
          <w:ilvl w:val="0"/>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In both MD5 and SHA-1, collisions have occurred</w:t>
      </w:r>
    </w:p>
    <w:p w:rsidR="001E3AFE" w:rsidRPr="00351C9A" w:rsidRDefault="00C83AD4" w:rsidP="00AA753F">
      <w:pPr>
        <w:numPr>
          <w:ilvl w:val="0"/>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 xml:space="preserve">Most digital forensics hashing needs can be satisfied with a </w:t>
      </w:r>
      <w:r w:rsidRPr="00351C9A">
        <w:rPr>
          <w:rFonts w:ascii="Bookman Old Style" w:hAnsi="Bookman Old Style" w:cs="Times-Roman"/>
          <w:b/>
          <w:bCs/>
        </w:rPr>
        <w:t>nonkeyed hash set</w:t>
      </w:r>
    </w:p>
    <w:p w:rsidR="001E3AFE" w:rsidRPr="00351C9A" w:rsidRDefault="00C83AD4" w:rsidP="00AA753F">
      <w:pPr>
        <w:numPr>
          <w:ilvl w:val="1"/>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A unique hash number generated by a software tool, such as the Linux md5sum command</w:t>
      </w:r>
    </w:p>
    <w:p w:rsidR="001E3AFE" w:rsidRPr="00351C9A" w:rsidRDefault="00C83AD4" w:rsidP="00AA753F">
      <w:pPr>
        <w:numPr>
          <w:ilvl w:val="0"/>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b/>
          <w:bCs/>
        </w:rPr>
        <w:t>Keyed hash set</w:t>
      </w:r>
    </w:p>
    <w:p w:rsidR="001E3AFE" w:rsidRPr="00351C9A" w:rsidRDefault="00C83AD4" w:rsidP="00AA753F">
      <w:pPr>
        <w:numPr>
          <w:ilvl w:val="1"/>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Created by an encryption utility’s secret key</w:t>
      </w:r>
    </w:p>
    <w:p w:rsidR="001E3AFE" w:rsidRPr="00351C9A" w:rsidRDefault="00C83AD4" w:rsidP="00AA753F">
      <w:pPr>
        <w:numPr>
          <w:ilvl w:val="0"/>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You can use the MD5 function in FTK Imager to obtain the digital signature of a file</w:t>
      </w:r>
    </w:p>
    <w:p w:rsidR="001E3AFE" w:rsidRPr="00351C9A" w:rsidRDefault="00C83AD4" w:rsidP="00AA753F">
      <w:pPr>
        <w:numPr>
          <w:ilvl w:val="1"/>
          <w:numId w:val="27"/>
        </w:num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rPr>
        <w:t>Or an entire drive</w:t>
      </w:r>
    </w:p>
    <w:p w:rsidR="00351C9A" w:rsidRDefault="00351C9A" w:rsidP="00AA753F">
      <w:pPr>
        <w:autoSpaceDE w:val="0"/>
        <w:autoSpaceDN w:val="0"/>
        <w:adjustRightInd w:val="0"/>
        <w:spacing w:after="0" w:line="360" w:lineRule="auto"/>
        <w:jc w:val="both"/>
        <w:rPr>
          <w:rFonts w:ascii="Bookman Old Style" w:hAnsi="Bookman Old Style" w:cs="Times-Roman"/>
        </w:rPr>
      </w:pPr>
      <w:r w:rsidRPr="00351C9A">
        <w:rPr>
          <w:rFonts w:ascii="Bookman Old Style" w:hAnsi="Bookman Old Style" w:cs="Times-Roman"/>
          <w:noProof/>
        </w:rPr>
        <w:drawing>
          <wp:inline distT="0" distB="0" distL="0" distR="0">
            <wp:extent cx="5556447" cy="2471057"/>
            <wp:effectExtent l="19050" t="0" r="6153" b="0"/>
            <wp:docPr id="6" name="Picture 6" descr="Using FTK Imager to verify hash values"/>
            <wp:cNvGraphicFramePr/>
            <a:graphic xmlns:a="http://schemas.openxmlformats.org/drawingml/2006/main">
              <a:graphicData uri="http://schemas.openxmlformats.org/drawingml/2006/picture">
                <pic:pic xmlns:pic="http://schemas.openxmlformats.org/drawingml/2006/picture">
                  <pic:nvPicPr>
                    <pic:cNvPr id="64517" name="Picture 6" descr="Using FTK Imager to verify hash values"/>
                    <pic:cNvPicPr>
                      <a:picLocks noChangeAspect="1" noChangeArrowheads="1"/>
                    </pic:cNvPicPr>
                  </pic:nvPicPr>
                  <pic:blipFill>
                    <a:blip r:embed="rId12"/>
                    <a:srcRect/>
                    <a:stretch>
                      <a:fillRect/>
                    </a:stretch>
                  </pic:blipFill>
                  <pic:spPr bwMode="auto">
                    <a:xfrm>
                      <a:off x="0" y="0"/>
                      <a:ext cx="5562600" cy="2473793"/>
                    </a:xfrm>
                    <a:prstGeom prst="rect">
                      <a:avLst/>
                    </a:prstGeom>
                    <a:noFill/>
                    <a:ln w="9525">
                      <a:noFill/>
                      <a:miter lim="800000"/>
                      <a:headEnd/>
                      <a:tailEnd/>
                    </a:ln>
                  </pic:spPr>
                </pic:pic>
              </a:graphicData>
            </a:graphic>
          </wp:inline>
        </w:drawing>
      </w:r>
    </w:p>
    <w:p w:rsidR="00B53744" w:rsidRPr="00FC3E98" w:rsidRDefault="00FC3E98" w:rsidP="00AA753F">
      <w:pPr>
        <w:autoSpaceDE w:val="0"/>
        <w:autoSpaceDN w:val="0"/>
        <w:adjustRightInd w:val="0"/>
        <w:spacing w:line="360" w:lineRule="auto"/>
        <w:jc w:val="both"/>
        <w:rPr>
          <w:rFonts w:ascii="Bookman Old Style" w:hAnsi="Bookman Old Style" w:cs="Times-Roman"/>
          <w:b/>
        </w:rPr>
      </w:pPr>
      <w:r>
        <w:rPr>
          <w:rFonts w:ascii="Bookman Old Style" w:hAnsi="Bookman Old Style" w:cs="Times-Roman"/>
          <w:b/>
        </w:rPr>
        <w:lastRenderedPageBreak/>
        <w:t xml:space="preserve">1.9 </w:t>
      </w:r>
      <w:r w:rsidR="00AE0AA3" w:rsidRPr="00FC3E98">
        <w:rPr>
          <w:rFonts w:ascii="Bookman Old Style" w:hAnsi="Bookman Old Style" w:cs="Times-Roman"/>
          <w:b/>
        </w:rPr>
        <w:t>Review a case to identify requirements and plan your investigation</w:t>
      </w:r>
    </w:p>
    <w:p w:rsidR="00C06CF8" w:rsidRDefault="00C06CF8" w:rsidP="00AA753F">
      <w:pPr>
        <w:autoSpaceDE w:val="0"/>
        <w:autoSpaceDN w:val="0"/>
        <w:adjustRightInd w:val="0"/>
        <w:spacing w:after="0"/>
        <w:jc w:val="both"/>
        <w:rPr>
          <w:rFonts w:ascii="Bookman Old Style" w:hAnsi="Bookman Old Style" w:cs="Times-Roman"/>
          <w:b/>
        </w:rPr>
      </w:pPr>
      <w:r w:rsidRPr="00C06CF8">
        <w:rPr>
          <w:rFonts w:ascii="Bookman Old Style" w:hAnsi="Bookman Old Style" w:cs="Times-Roman"/>
          <w:b/>
        </w:rPr>
        <w:t>Reviewing a Case</w:t>
      </w:r>
    </w:p>
    <w:p w:rsidR="001E3AFE" w:rsidRPr="00C06CF8" w:rsidRDefault="00C83AD4" w:rsidP="00AA753F">
      <w:pPr>
        <w:numPr>
          <w:ilvl w:val="0"/>
          <w:numId w:val="28"/>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General tasks you perform in any computer forensics case:</w:t>
      </w:r>
    </w:p>
    <w:p w:rsidR="001E3AFE" w:rsidRPr="00C06CF8" w:rsidRDefault="00C83AD4" w:rsidP="00AA753F">
      <w:pPr>
        <w:numPr>
          <w:ilvl w:val="1"/>
          <w:numId w:val="28"/>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Identify the case requirements</w:t>
      </w:r>
    </w:p>
    <w:p w:rsidR="001E3AFE" w:rsidRPr="00C06CF8" w:rsidRDefault="00C83AD4" w:rsidP="00AA753F">
      <w:pPr>
        <w:numPr>
          <w:ilvl w:val="1"/>
          <w:numId w:val="28"/>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Plan your investigation</w:t>
      </w:r>
    </w:p>
    <w:p w:rsidR="001E3AFE" w:rsidRPr="00C06CF8" w:rsidRDefault="00C83AD4" w:rsidP="00AA753F">
      <w:pPr>
        <w:numPr>
          <w:ilvl w:val="1"/>
          <w:numId w:val="28"/>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Conduct the investigation</w:t>
      </w:r>
    </w:p>
    <w:p w:rsidR="001E3AFE" w:rsidRPr="00C06CF8" w:rsidRDefault="00C83AD4" w:rsidP="00AA753F">
      <w:pPr>
        <w:numPr>
          <w:ilvl w:val="1"/>
          <w:numId w:val="28"/>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Complete the case report</w:t>
      </w:r>
    </w:p>
    <w:p w:rsidR="001E3AFE" w:rsidRPr="00C06CF8" w:rsidRDefault="00C83AD4" w:rsidP="00AA753F">
      <w:pPr>
        <w:numPr>
          <w:ilvl w:val="1"/>
          <w:numId w:val="28"/>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Critique the case</w:t>
      </w:r>
    </w:p>
    <w:p w:rsidR="00C06CF8" w:rsidRDefault="00C06CF8" w:rsidP="00AA753F">
      <w:pPr>
        <w:autoSpaceDE w:val="0"/>
        <w:autoSpaceDN w:val="0"/>
        <w:adjustRightInd w:val="0"/>
        <w:spacing w:after="0"/>
        <w:jc w:val="both"/>
        <w:rPr>
          <w:rFonts w:ascii="Bookman Old Style" w:hAnsi="Bookman Old Style" w:cs="Times-Roman"/>
          <w:b/>
        </w:rPr>
      </w:pPr>
      <w:r w:rsidRPr="00C06CF8">
        <w:rPr>
          <w:rFonts w:ascii="Bookman Old Style" w:hAnsi="Bookman Old Style" w:cs="Times-Roman"/>
          <w:b/>
        </w:rPr>
        <w:t>Sample Civil Investigation</w:t>
      </w:r>
    </w:p>
    <w:p w:rsidR="001E3AFE" w:rsidRPr="00C06CF8" w:rsidRDefault="00C83AD4" w:rsidP="00AA753F">
      <w:pPr>
        <w:numPr>
          <w:ilvl w:val="0"/>
          <w:numId w:val="29"/>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 xml:space="preserve">Most cases in the corporate environment are considered </w:t>
      </w:r>
      <w:r w:rsidRPr="00C06CF8">
        <w:rPr>
          <w:rFonts w:ascii="Bookman Old Style" w:hAnsi="Bookman Old Style" w:cs="Times-Roman"/>
          <w:b/>
          <w:bCs/>
        </w:rPr>
        <w:t>low-level investigations</w:t>
      </w:r>
    </w:p>
    <w:p w:rsidR="001E3AFE" w:rsidRPr="00C06CF8" w:rsidRDefault="00C83AD4" w:rsidP="00AA753F">
      <w:pPr>
        <w:numPr>
          <w:ilvl w:val="1"/>
          <w:numId w:val="29"/>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Or noncriminal cases</w:t>
      </w:r>
    </w:p>
    <w:p w:rsidR="001E3AFE" w:rsidRPr="00C06CF8" w:rsidRDefault="00C83AD4" w:rsidP="00AA753F">
      <w:pPr>
        <w:numPr>
          <w:ilvl w:val="0"/>
          <w:numId w:val="29"/>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Common activities and practices</w:t>
      </w:r>
    </w:p>
    <w:p w:rsidR="001E3AFE" w:rsidRPr="00C06CF8" w:rsidRDefault="00C83AD4" w:rsidP="00AA753F">
      <w:pPr>
        <w:numPr>
          <w:ilvl w:val="1"/>
          <w:numId w:val="29"/>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Recover specific evidence</w:t>
      </w:r>
    </w:p>
    <w:p w:rsidR="001E3AFE" w:rsidRPr="00C06CF8" w:rsidRDefault="00C83AD4" w:rsidP="00AA753F">
      <w:pPr>
        <w:numPr>
          <w:ilvl w:val="2"/>
          <w:numId w:val="29"/>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Suspect’s Outlook e-mail folder (PST file)</w:t>
      </w:r>
    </w:p>
    <w:p w:rsidR="001E3AFE" w:rsidRPr="00C06CF8" w:rsidRDefault="00C83AD4" w:rsidP="00AA753F">
      <w:pPr>
        <w:numPr>
          <w:ilvl w:val="1"/>
          <w:numId w:val="29"/>
        </w:numPr>
        <w:autoSpaceDE w:val="0"/>
        <w:autoSpaceDN w:val="0"/>
        <w:adjustRightInd w:val="0"/>
        <w:spacing w:after="0"/>
        <w:jc w:val="both"/>
        <w:rPr>
          <w:rFonts w:ascii="Bookman Old Style" w:hAnsi="Bookman Old Style" w:cs="Times-Roman"/>
        </w:rPr>
      </w:pPr>
      <w:r w:rsidRPr="00C06CF8">
        <w:rPr>
          <w:rFonts w:ascii="Bookman Old Style" w:hAnsi="Bookman Old Style" w:cs="Times-Roman"/>
          <w:b/>
          <w:bCs/>
        </w:rPr>
        <w:t>Covert surveillance</w:t>
      </w:r>
    </w:p>
    <w:p w:rsidR="001E3AFE" w:rsidRPr="00C06CF8" w:rsidRDefault="00C83AD4" w:rsidP="00AA753F">
      <w:pPr>
        <w:numPr>
          <w:ilvl w:val="2"/>
          <w:numId w:val="29"/>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Its use must be well defined in the company policy</w:t>
      </w:r>
    </w:p>
    <w:p w:rsidR="001E3AFE" w:rsidRPr="00C06CF8" w:rsidRDefault="00C83AD4" w:rsidP="00AA753F">
      <w:pPr>
        <w:numPr>
          <w:ilvl w:val="2"/>
          <w:numId w:val="29"/>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Risk of civil or criminal liability</w:t>
      </w:r>
    </w:p>
    <w:p w:rsidR="001E3AFE" w:rsidRPr="00C06CF8" w:rsidRDefault="00C83AD4" w:rsidP="00AA753F">
      <w:pPr>
        <w:numPr>
          <w:ilvl w:val="1"/>
          <w:numId w:val="29"/>
        </w:numPr>
        <w:autoSpaceDE w:val="0"/>
        <w:autoSpaceDN w:val="0"/>
        <w:adjustRightInd w:val="0"/>
        <w:spacing w:after="0"/>
        <w:jc w:val="both"/>
        <w:rPr>
          <w:rFonts w:ascii="Bookman Old Style" w:hAnsi="Bookman Old Style" w:cs="Times-Roman"/>
        </w:rPr>
      </w:pPr>
      <w:r w:rsidRPr="00C06CF8">
        <w:rPr>
          <w:rFonts w:ascii="Bookman Old Style" w:hAnsi="Bookman Old Style" w:cs="Times-Roman"/>
          <w:b/>
          <w:bCs/>
        </w:rPr>
        <w:t>Sniffing</w:t>
      </w:r>
      <w:r w:rsidRPr="00C06CF8">
        <w:rPr>
          <w:rFonts w:ascii="Bookman Old Style" w:hAnsi="Bookman Old Style" w:cs="Times-Roman"/>
        </w:rPr>
        <w:t xml:space="preserve"> tools for data transmissions</w:t>
      </w:r>
    </w:p>
    <w:p w:rsidR="00C06CF8" w:rsidRDefault="00C06CF8" w:rsidP="00AA753F">
      <w:pPr>
        <w:autoSpaceDE w:val="0"/>
        <w:autoSpaceDN w:val="0"/>
        <w:adjustRightInd w:val="0"/>
        <w:spacing w:after="0"/>
        <w:jc w:val="both"/>
        <w:rPr>
          <w:rFonts w:ascii="Bookman Old Style" w:hAnsi="Bookman Old Style" w:cs="Times-Roman"/>
          <w:b/>
        </w:rPr>
      </w:pPr>
      <w:r w:rsidRPr="00C06CF8">
        <w:rPr>
          <w:rFonts w:ascii="Bookman Old Style" w:hAnsi="Bookman Old Style" w:cs="Times-Roman"/>
          <w:b/>
        </w:rPr>
        <w:t>Sample Criminal Investigation</w:t>
      </w:r>
    </w:p>
    <w:p w:rsidR="001E3AFE" w:rsidRPr="00C06CF8" w:rsidRDefault="00C83AD4" w:rsidP="00AA753F">
      <w:pPr>
        <w:numPr>
          <w:ilvl w:val="0"/>
          <w:numId w:val="30"/>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Computer crimes examples</w:t>
      </w:r>
    </w:p>
    <w:p w:rsidR="001E3AFE" w:rsidRPr="00C06CF8" w:rsidRDefault="00C83AD4" w:rsidP="00AA753F">
      <w:pPr>
        <w:numPr>
          <w:ilvl w:val="1"/>
          <w:numId w:val="30"/>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Fraud</w:t>
      </w:r>
    </w:p>
    <w:p w:rsidR="001E3AFE" w:rsidRPr="00C06CF8" w:rsidRDefault="00C83AD4" w:rsidP="00AA753F">
      <w:pPr>
        <w:numPr>
          <w:ilvl w:val="1"/>
          <w:numId w:val="30"/>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Check fraud</w:t>
      </w:r>
    </w:p>
    <w:p w:rsidR="001E3AFE" w:rsidRPr="00C06CF8" w:rsidRDefault="00C83AD4" w:rsidP="00AA753F">
      <w:pPr>
        <w:numPr>
          <w:ilvl w:val="1"/>
          <w:numId w:val="30"/>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Homicides</w:t>
      </w:r>
    </w:p>
    <w:p w:rsidR="001E3AFE" w:rsidRPr="00C06CF8" w:rsidRDefault="00C83AD4" w:rsidP="00AA753F">
      <w:pPr>
        <w:numPr>
          <w:ilvl w:val="0"/>
          <w:numId w:val="30"/>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Need a warrant to start seizing evidence</w:t>
      </w:r>
    </w:p>
    <w:p w:rsidR="001E3AFE" w:rsidRPr="00C06CF8" w:rsidRDefault="00C83AD4" w:rsidP="00AA753F">
      <w:pPr>
        <w:numPr>
          <w:ilvl w:val="1"/>
          <w:numId w:val="30"/>
        </w:numPr>
        <w:autoSpaceDE w:val="0"/>
        <w:autoSpaceDN w:val="0"/>
        <w:adjustRightInd w:val="0"/>
        <w:spacing w:after="0"/>
        <w:jc w:val="both"/>
        <w:rPr>
          <w:rFonts w:ascii="Bookman Old Style" w:hAnsi="Bookman Old Style" w:cs="Times-Roman"/>
        </w:rPr>
      </w:pPr>
      <w:r w:rsidRPr="00C06CF8">
        <w:rPr>
          <w:rFonts w:ascii="Bookman Old Style" w:hAnsi="Bookman Old Style" w:cs="Times-Roman"/>
        </w:rPr>
        <w:t>Limit searching area</w:t>
      </w:r>
    </w:p>
    <w:p w:rsidR="00C06CF8" w:rsidRDefault="00C06CF8" w:rsidP="00AA753F">
      <w:p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noProof/>
        </w:rPr>
        <w:drawing>
          <wp:inline distT="0" distB="0" distL="0" distR="0">
            <wp:extent cx="5938337" cy="2046514"/>
            <wp:effectExtent l="19050" t="0" r="5263" b="0"/>
            <wp:docPr id="7" name="Picture 7" descr="Search warrant limits"/>
            <wp:cNvGraphicFramePr/>
            <a:graphic xmlns:a="http://schemas.openxmlformats.org/drawingml/2006/main">
              <a:graphicData uri="http://schemas.openxmlformats.org/drawingml/2006/picture">
                <pic:pic xmlns:pic="http://schemas.openxmlformats.org/drawingml/2006/picture">
                  <pic:nvPicPr>
                    <pic:cNvPr id="68613" name="Picture 6" descr="Search warrant limits"/>
                    <pic:cNvPicPr>
                      <a:picLocks noChangeAspect="1" noChangeArrowheads="1"/>
                    </pic:cNvPicPr>
                  </pic:nvPicPr>
                  <pic:blipFill>
                    <a:blip r:embed="rId13"/>
                    <a:srcRect/>
                    <a:stretch>
                      <a:fillRect/>
                    </a:stretch>
                  </pic:blipFill>
                  <pic:spPr bwMode="auto">
                    <a:xfrm>
                      <a:off x="0" y="0"/>
                      <a:ext cx="5943600" cy="2048328"/>
                    </a:xfrm>
                    <a:prstGeom prst="rect">
                      <a:avLst/>
                    </a:prstGeom>
                    <a:noFill/>
                    <a:ln w="9525">
                      <a:noFill/>
                      <a:miter lim="800000"/>
                      <a:headEnd/>
                      <a:tailEnd/>
                    </a:ln>
                  </pic:spPr>
                </pic:pic>
              </a:graphicData>
            </a:graphic>
          </wp:inline>
        </w:drawing>
      </w:r>
    </w:p>
    <w:p w:rsidR="00C06CF8" w:rsidRDefault="00C06CF8" w:rsidP="00AA753F">
      <w:pPr>
        <w:autoSpaceDE w:val="0"/>
        <w:autoSpaceDN w:val="0"/>
        <w:adjustRightInd w:val="0"/>
        <w:spacing w:after="0" w:line="360" w:lineRule="auto"/>
        <w:jc w:val="both"/>
        <w:rPr>
          <w:rFonts w:ascii="Bookman Old Style" w:hAnsi="Bookman Old Style" w:cs="Times-Roman"/>
          <w:b/>
        </w:rPr>
      </w:pPr>
      <w:r w:rsidRPr="00C06CF8">
        <w:rPr>
          <w:rFonts w:ascii="Bookman Old Style" w:hAnsi="Bookman Old Style" w:cs="Times-Roman"/>
          <w:b/>
        </w:rPr>
        <w:t>Reviewing Background Information for a Case</w:t>
      </w:r>
    </w:p>
    <w:p w:rsidR="001E3AFE" w:rsidRPr="00C06CF8" w:rsidRDefault="00C83AD4" w:rsidP="00AA753F">
      <w:pPr>
        <w:numPr>
          <w:ilvl w:val="0"/>
          <w:numId w:val="31"/>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Throughout the book, you use data files from the hypothetical M57 Patents case</w:t>
      </w:r>
    </w:p>
    <w:p w:rsidR="001E3AFE" w:rsidRPr="00C06CF8" w:rsidRDefault="00C83AD4" w:rsidP="00AA753F">
      <w:pPr>
        <w:numPr>
          <w:ilvl w:val="1"/>
          <w:numId w:val="31"/>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A new startup company doing art patent searches</w:t>
      </w:r>
    </w:p>
    <w:p w:rsidR="001E3AFE" w:rsidRPr="00C06CF8" w:rsidRDefault="00C83AD4" w:rsidP="00AA753F">
      <w:pPr>
        <w:numPr>
          <w:ilvl w:val="1"/>
          <w:numId w:val="31"/>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lastRenderedPageBreak/>
        <w:t>A computer sold on Craigslist was discovered to contain “kitty” porn</w:t>
      </w:r>
    </w:p>
    <w:p w:rsidR="001E3AFE" w:rsidRPr="00C06CF8" w:rsidRDefault="00C83AD4" w:rsidP="00AA753F">
      <w:pPr>
        <w:numPr>
          <w:ilvl w:val="1"/>
          <w:numId w:val="31"/>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 xml:space="preserve">It was traced back to M57 Patents </w:t>
      </w:r>
    </w:p>
    <w:p w:rsidR="00B53744" w:rsidRPr="00FC3E98" w:rsidRDefault="00FC3E98" w:rsidP="00AA753F">
      <w:pPr>
        <w:autoSpaceDE w:val="0"/>
        <w:autoSpaceDN w:val="0"/>
        <w:adjustRightInd w:val="0"/>
        <w:spacing w:line="360" w:lineRule="auto"/>
        <w:jc w:val="both"/>
        <w:rPr>
          <w:rFonts w:ascii="Bookman Old Style" w:hAnsi="Bookman Old Style" w:cs="Times-Roman"/>
          <w:b/>
        </w:rPr>
      </w:pPr>
      <w:r>
        <w:rPr>
          <w:rFonts w:ascii="Bookman Old Style" w:hAnsi="Bookman Old Style" w:cs="Times-Roman"/>
          <w:b/>
        </w:rPr>
        <w:t xml:space="preserve">1.9 </w:t>
      </w:r>
      <w:r w:rsidR="00AE0AA3" w:rsidRPr="00FC3E98">
        <w:rPr>
          <w:rFonts w:ascii="Bookman Old Style" w:hAnsi="Bookman Old Style" w:cs="Times-Roman"/>
          <w:b/>
        </w:rPr>
        <w:t>Review a case to identify requirements and plan your investigation</w:t>
      </w:r>
    </w:p>
    <w:p w:rsidR="00C06CF8" w:rsidRPr="00C06CF8" w:rsidRDefault="00C06CF8" w:rsidP="00AA753F">
      <w:pPr>
        <w:autoSpaceDE w:val="0"/>
        <w:autoSpaceDN w:val="0"/>
        <w:adjustRightInd w:val="0"/>
        <w:spacing w:after="0" w:line="360" w:lineRule="auto"/>
        <w:jc w:val="both"/>
        <w:rPr>
          <w:rFonts w:ascii="Bookman Old Style" w:hAnsi="Bookman Old Style" w:cs="Times-Roman"/>
          <w:b/>
        </w:rPr>
      </w:pPr>
      <w:r w:rsidRPr="00C06CF8">
        <w:rPr>
          <w:rFonts w:ascii="Bookman Old Style" w:hAnsi="Bookman Old Style" w:cs="Times-Roman"/>
          <w:b/>
        </w:rPr>
        <w:t>Planning Your Investigation</w:t>
      </w:r>
    </w:p>
    <w:p w:rsidR="001E3AFE" w:rsidRPr="00C06CF8" w:rsidRDefault="00C83AD4" w:rsidP="00AA753F">
      <w:pPr>
        <w:numPr>
          <w:ilvl w:val="0"/>
          <w:numId w:val="32"/>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Background information on the case</w:t>
      </w:r>
    </w:p>
    <w:p w:rsidR="001E3AFE" w:rsidRPr="00C06CF8" w:rsidRDefault="00C83AD4" w:rsidP="00AA753F">
      <w:pPr>
        <w:numPr>
          <w:ilvl w:val="1"/>
          <w:numId w:val="32"/>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Main players:</w:t>
      </w:r>
    </w:p>
    <w:p w:rsidR="001E3AFE" w:rsidRPr="00C06CF8" w:rsidRDefault="00C83AD4" w:rsidP="00AA753F">
      <w:pPr>
        <w:numPr>
          <w:ilvl w:val="2"/>
          <w:numId w:val="32"/>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Pat McGoo, CEO</w:t>
      </w:r>
    </w:p>
    <w:p w:rsidR="001E3AFE" w:rsidRPr="00C06CF8" w:rsidRDefault="00C83AD4" w:rsidP="00AA753F">
      <w:pPr>
        <w:numPr>
          <w:ilvl w:val="2"/>
          <w:numId w:val="32"/>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Terry, the IT person</w:t>
      </w:r>
    </w:p>
    <w:p w:rsidR="001E3AFE" w:rsidRPr="00C06CF8" w:rsidRDefault="00C83AD4" w:rsidP="00AA753F">
      <w:pPr>
        <w:numPr>
          <w:ilvl w:val="2"/>
          <w:numId w:val="32"/>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Jo and Charlie, the patent researchers</w:t>
      </w:r>
    </w:p>
    <w:p w:rsidR="001E3AFE" w:rsidRPr="00C06CF8" w:rsidRDefault="00C83AD4" w:rsidP="00AA753F">
      <w:pPr>
        <w:numPr>
          <w:ilvl w:val="0"/>
          <w:numId w:val="32"/>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Police made forensic copies of:</w:t>
      </w:r>
    </w:p>
    <w:p w:rsidR="001E3AFE" w:rsidRPr="00C06CF8" w:rsidRDefault="00C83AD4" w:rsidP="00AA753F">
      <w:pPr>
        <w:numPr>
          <w:ilvl w:val="1"/>
          <w:numId w:val="32"/>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The image of the computer sold on Craigslist</w:t>
      </w:r>
    </w:p>
    <w:p w:rsidR="001E3AFE" w:rsidRPr="00C06CF8" w:rsidRDefault="00C83AD4" w:rsidP="00AA753F">
      <w:pPr>
        <w:numPr>
          <w:ilvl w:val="1"/>
          <w:numId w:val="32"/>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Images of five other machines found at M57</w:t>
      </w:r>
    </w:p>
    <w:p w:rsidR="001E3AFE" w:rsidRPr="00C06CF8" w:rsidRDefault="00C83AD4" w:rsidP="00AA753F">
      <w:pPr>
        <w:numPr>
          <w:ilvl w:val="1"/>
          <w:numId w:val="32"/>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Images of four USB drives found at M57</w:t>
      </w:r>
    </w:p>
    <w:p w:rsidR="001E3AFE" w:rsidRPr="00C06CF8" w:rsidRDefault="00C83AD4" w:rsidP="00AA753F">
      <w:pPr>
        <w:numPr>
          <w:ilvl w:val="0"/>
          <w:numId w:val="32"/>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Police made forensic copies of (cont’d):</w:t>
      </w:r>
    </w:p>
    <w:p w:rsidR="001E3AFE" w:rsidRPr="00C06CF8" w:rsidRDefault="00C83AD4" w:rsidP="00AA753F">
      <w:pPr>
        <w:numPr>
          <w:ilvl w:val="1"/>
          <w:numId w:val="32"/>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RAM from the imaged machines</w:t>
      </w:r>
    </w:p>
    <w:p w:rsidR="001E3AFE" w:rsidRPr="00C06CF8" w:rsidRDefault="00C83AD4" w:rsidP="00AA753F">
      <w:pPr>
        <w:numPr>
          <w:ilvl w:val="1"/>
          <w:numId w:val="32"/>
        </w:numPr>
        <w:autoSpaceDE w:val="0"/>
        <w:autoSpaceDN w:val="0"/>
        <w:adjustRightInd w:val="0"/>
        <w:spacing w:after="0" w:line="360" w:lineRule="auto"/>
        <w:jc w:val="both"/>
        <w:rPr>
          <w:rFonts w:ascii="Bookman Old Style" w:hAnsi="Bookman Old Style" w:cs="Times-Roman"/>
        </w:rPr>
      </w:pPr>
      <w:r w:rsidRPr="00C06CF8">
        <w:rPr>
          <w:rFonts w:ascii="Bookman Old Style" w:hAnsi="Bookman Old Style" w:cs="Times-Roman"/>
        </w:rPr>
        <w:t>Network data from the M57 Patents servers</w:t>
      </w:r>
    </w:p>
    <w:p w:rsidR="00AA753F" w:rsidRDefault="00AA753F" w:rsidP="00AA753F">
      <w:pPr>
        <w:autoSpaceDE w:val="0"/>
        <w:autoSpaceDN w:val="0"/>
        <w:adjustRightInd w:val="0"/>
        <w:spacing w:after="0" w:line="360" w:lineRule="auto"/>
        <w:jc w:val="both"/>
        <w:rPr>
          <w:rFonts w:ascii="Bookman Old Style" w:hAnsi="Bookman Old Style" w:cs="Times-Roman"/>
          <w:b/>
        </w:rPr>
      </w:pPr>
    </w:p>
    <w:p w:rsidR="00C06CF8" w:rsidRDefault="00EE095D" w:rsidP="00AA753F">
      <w:pPr>
        <w:autoSpaceDE w:val="0"/>
        <w:autoSpaceDN w:val="0"/>
        <w:adjustRightInd w:val="0"/>
        <w:spacing w:after="0" w:line="360" w:lineRule="auto"/>
        <w:jc w:val="both"/>
        <w:rPr>
          <w:rFonts w:ascii="Bookman Old Style" w:hAnsi="Bookman Old Style" w:cs="Times-Roman"/>
          <w:b/>
        </w:rPr>
      </w:pPr>
      <w:r>
        <w:rPr>
          <w:rFonts w:ascii="Bookman Old Style" w:hAnsi="Bookman Old Style" w:cs="Times-Roman"/>
          <w:b/>
        </w:rPr>
        <w:t xml:space="preserve">2.Explain in detail about the </w:t>
      </w:r>
      <w:r w:rsidRPr="00EE095D">
        <w:rPr>
          <w:rFonts w:ascii="Bookman Old Style" w:hAnsi="Bookman Old Style" w:cs="Times-Roman"/>
          <w:b/>
        </w:rPr>
        <w:t>Working with Windows and DOS Systems</w:t>
      </w:r>
      <w:r>
        <w:rPr>
          <w:rFonts w:ascii="Bookman Old Style" w:hAnsi="Bookman Old Style" w:cs="Times-Roman"/>
          <w:b/>
        </w:rPr>
        <w:t>.</w:t>
      </w:r>
    </w:p>
    <w:p w:rsidR="001E3AFE" w:rsidRPr="00AA753F" w:rsidRDefault="00C83AD4" w:rsidP="00AA753F">
      <w:pPr>
        <w:numPr>
          <w:ilvl w:val="0"/>
          <w:numId w:val="33"/>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Explain the purpose and structure of file systems</w:t>
      </w:r>
    </w:p>
    <w:p w:rsidR="001E3AFE" w:rsidRPr="00AA753F" w:rsidRDefault="00C83AD4" w:rsidP="00AA753F">
      <w:pPr>
        <w:numPr>
          <w:ilvl w:val="0"/>
          <w:numId w:val="33"/>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Describe Microsoft file structures</w:t>
      </w:r>
    </w:p>
    <w:p w:rsidR="001E3AFE" w:rsidRPr="00AA753F" w:rsidRDefault="00C83AD4" w:rsidP="00AA753F">
      <w:pPr>
        <w:numPr>
          <w:ilvl w:val="0"/>
          <w:numId w:val="33"/>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Explain the structure of NTFS disks</w:t>
      </w:r>
    </w:p>
    <w:p w:rsidR="001E3AFE" w:rsidRPr="00AA753F" w:rsidRDefault="00C83AD4" w:rsidP="00AA753F">
      <w:pPr>
        <w:numPr>
          <w:ilvl w:val="0"/>
          <w:numId w:val="33"/>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List some options for decrypting drives encrypted with whole disk encryption</w:t>
      </w:r>
    </w:p>
    <w:p w:rsidR="001E3AFE" w:rsidRPr="00AA753F" w:rsidRDefault="00C83AD4" w:rsidP="00AA753F">
      <w:pPr>
        <w:numPr>
          <w:ilvl w:val="0"/>
          <w:numId w:val="33"/>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Explain how the Windows Registry works</w:t>
      </w:r>
    </w:p>
    <w:p w:rsidR="001E3AFE" w:rsidRPr="00AA753F" w:rsidRDefault="00C83AD4" w:rsidP="00AA753F">
      <w:pPr>
        <w:numPr>
          <w:ilvl w:val="0"/>
          <w:numId w:val="33"/>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Describe Microsoft startup tasks</w:t>
      </w:r>
    </w:p>
    <w:p w:rsidR="001E3AFE" w:rsidRPr="00AA753F" w:rsidRDefault="00C83AD4" w:rsidP="00AA753F">
      <w:pPr>
        <w:numPr>
          <w:ilvl w:val="0"/>
          <w:numId w:val="33"/>
        </w:numPr>
        <w:autoSpaceDE w:val="0"/>
        <w:autoSpaceDN w:val="0"/>
        <w:adjustRightInd w:val="0"/>
        <w:spacing w:after="0" w:line="360" w:lineRule="auto"/>
        <w:jc w:val="both"/>
        <w:rPr>
          <w:rFonts w:ascii="Bookman Old Style" w:hAnsi="Bookman Old Style" w:cs="Times-Roman"/>
          <w:b/>
          <w:i/>
        </w:rPr>
      </w:pPr>
      <w:r w:rsidRPr="00AA753F">
        <w:rPr>
          <w:rFonts w:ascii="Bookman Old Style" w:hAnsi="Bookman Old Style" w:cs="Times-Roman"/>
          <w:b/>
          <w:i/>
        </w:rPr>
        <w:t>Explain the purpose of a virtual machine</w:t>
      </w:r>
    </w:p>
    <w:p w:rsidR="00480FFF" w:rsidRDefault="00480FFF" w:rsidP="00AA753F">
      <w:pPr>
        <w:autoSpaceDE w:val="0"/>
        <w:autoSpaceDN w:val="0"/>
        <w:adjustRightInd w:val="0"/>
        <w:spacing w:after="0" w:line="360" w:lineRule="auto"/>
        <w:jc w:val="both"/>
        <w:rPr>
          <w:rFonts w:ascii="Bookman Old Style" w:hAnsi="Bookman Old Style" w:cs="Times-Roman"/>
          <w:b/>
        </w:rPr>
      </w:pPr>
    </w:p>
    <w:p w:rsidR="00480FFF" w:rsidRDefault="00480FFF" w:rsidP="00AA753F">
      <w:pPr>
        <w:autoSpaceDE w:val="0"/>
        <w:autoSpaceDN w:val="0"/>
        <w:adjustRightInd w:val="0"/>
        <w:spacing w:after="0" w:line="360" w:lineRule="auto"/>
        <w:jc w:val="both"/>
        <w:rPr>
          <w:rFonts w:ascii="Bookman Old Style" w:hAnsi="Bookman Old Style" w:cs="Times-Roman"/>
          <w:b/>
        </w:rPr>
      </w:pPr>
      <w:r w:rsidRPr="00480FFF">
        <w:rPr>
          <w:rFonts w:ascii="Bookman Old Style" w:hAnsi="Bookman Old Style" w:cs="Times-Roman"/>
          <w:b/>
        </w:rPr>
        <w:t>2.1 Explain the purpose and structure of file systems.</w:t>
      </w:r>
    </w:p>
    <w:p w:rsidR="00480FFF" w:rsidRDefault="00480FFF" w:rsidP="00AA753F">
      <w:pPr>
        <w:autoSpaceDE w:val="0"/>
        <w:autoSpaceDN w:val="0"/>
        <w:adjustRightInd w:val="0"/>
        <w:spacing w:after="0" w:line="360" w:lineRule="auto"/>
        <w:jc w:val="both"/>
        <w:rPr>
          <w:rFonts w:ascii="Bookman Old Style" w:hAnsi="Bookman Old Style" w:cs="Times-Roman"/>
          <w:b/>
        </w:rPr>
      </w:pPr>
      <w:r w:rsidRPr="00480FFF">
        <w:rPr>
          <w:rFonts w:ascii="Bookman Old Style" w:hAnsi="Bookman Old Style" w:cs="Times-Roman"/>
          <w:b/>
        </w:rPr>
        <w:t>Understanding File Systems</w:t>
      </w:r>
    </w:p>
    <w:p w:rsidR="001E3AFE" w:rsidRPr="00480FFF" w:rsidRDefault="00C83AD4" w:rsidP="00AA753F">
      <w:pPr>
        <w:numPr>
          <w:ilvl w:val="0"/>
          <w:numId w:val="34"/>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b/>
          <w:bCs/>
        </w:rPr>
        <w:t>File system</w:t>
      </w:r>
    </w:p>
    <w:p w:rsidR="001E3AFE" w:rsidRPr="00480FFF" w:rsidRDefault="00C83AD4" w:rsidP="00AA753F">
      <w:pPr>
        <w:numPr>
          <w:ilvl w:val="1"/>
          <w:numId w:val="34"/>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Gives OS a road map to data on a disk</w:t>
      </w:r>
    </w:p>
    <w:p w:rsidR="001E3AFE" w:rsidRPr="00480FFF" w:rsidRDefault="00C83AD4" w:rsidP="00AA753F">
      <w:pPr>
        <w:numPr>
          <w:ilvl w:val="0"/>
          <w:numId w:val="34"/>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Type of file system an OS uses determines how data is stored on the disk</w:t>
      </w:r>
    </w:p>
    <w:p w:rsidR="001E3AFE" w:rsidRPr="00480FFF" w:rsidRDefault="00C83AD4" w:rsidP="00AA753F">
      <w:pPr>
        <w:numPr>
          <w:ilvl w:val="0"/>
          <w:numId w:val="34"/>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When you need to access a suspect’s computer to acquire or inspect data</w:t>
      </w:r>
    </w:p>
    <w:p w:rsidR="001E3AFE" w:rsidRPr="00480FFF" w:rsidRDefault="00C83AD4" w:rsidP="00AA753F">
      <w:pPr>
        <w:numPr>
          <w:ilvl w:val="1"/>
          <w:numId w:val="34"/>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lastRenderedPageBreak/>
        <w:t>You should be familiar with both the computer’s OS and file systems</w:t>
      </w:r>
    </w:p>
    <w:p w:rsidR="00480FFF" w:rsidRDefault="00480FFF" w:rsidP="00AA753F">
      <w:pPr>
        <w:autoSpaceDE w:val="0"/>
        <w:autoSpaceDN w:val="0"/>
        <w:adjustRightInd w:val="0"/>
        <w:spacing w:after="0" w:line="360" w:lineRule="auto"/>
        <w:jc w:val="both"/>
        <w:rPr>
          <w:rFonts w:ascii="Bookman Old Style" w:hAnsi="Bookman Old Style" w:cs="Times-Roman"/>
          <w:b/>
        </w:rPr>
      </w:pPr>
      <w:r w:rsidRPr="00480FFF">
        <w:rPr>
          <w:rFonts w:ascii="Bookman Old Style" w:hAnsi="Bookman Old Style" w:cs="Times-Roman"/>
          <w:b/>
        </w:rPr>
        <w:t>Understanding the Boot Sequence</w:t>
      </w:r>
    </w:p>
    <w:p w:rsidR="001E3AFE" w:rsidRPr="00480FFF" w:rsidRDefault="00C83AD4" w:rsidP="00AA753F">
      <w:pPr>
        <w:numPr>
          <w:ilvl w:val="0"/>
          <w:numId w:val="35"/>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Complementary Metal Oxide Semiconductor (CMOS)</w:t>
      </w:r>
    </w:p>
    <w:p w:rsidR="001E3AFE" w:rsidRPr="00480FFF" w:rsidRDefault="00C83AD4" w:rsidP="00AA753F">
      <w:pPr>
        <w:numPr>
          <w:ilvl w:val="1"/>
          <w:numId w:val="35"/>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Computer stores system configuration and date and time information in the CMOS</w:t>
      </w:r>
    </w:p>
    <w:p w:rsidR="001E3AFE" w:rsidRPr="00480FFF" w:rsidRDefault="00C83AD4" w:rsidP="00AA753F">
      <w:pPr>
        <w:numPr>
          <w:ilvl w:val="2"/>
          <w:numId w:val="35"/>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When power to the system is off</w:t>
      </w:r>
    </w:p>
    <w:p w:rsidR="001E3AFE" w:rsidRPr="00480FFF" w:rsidRDefault="00C83AD4" w:rsidP="00AA753F">
      <w:pPr>
        <w:numPr>
          <w:ilvl w:val="0"/>
          <w:numId w:val="35"/>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Basic Input/Output System (BIOS) or Extensible Firmware Interface (EFI)</w:t>
      </w:r>
    </w:p>
    <w:p w:rsidR="001E3AFE" w:rsidRPr="00480FFF" w:rsidRDefault="00C83AD4" w:rsidP="00AA753F">
      <w:pPr>
        <w:numPr>
          <w:ilvl w:val="1"/>
          <w:numId w:val="35"/>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Contains programs that perform input and output at the hardware level</w:t>
      </w:r>
    </w:p>
    <w:p w:rsidR="001E3AFE" w:rsidRPr="00480FFF" w:rsidRDefault="00C83AD4" w:rsidP="00AA753F">
      <w:pPr>
        <w:numPr>
          <w:ilvl w:val="0"/>
          <w:numId w:val="36"/>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b/>
          <w:bCs/>
        </w:rPr>
        <w:t>Bootstrap process</w:t>
      </w:r>
    </w:p>
    <w:p w:rsidR="001E3AFE" w:rsidRPr="00480FFF" w:rsidRDefault="00C83AD4" w:rsidP="00AA753F">
      <w:pPr>
        <w:numPr>
          <w:ilvl w:val="1"/>
          <w:numId w:val="36"/>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Contained in ROM, tells the computer how to proceed</w:t>
      </w:r>
    </w:p>
    <w:p w:rsidR="001E3AFE" w:rsidRPr="00480FFF" w:rsidRDefault="00C83AD4" w:rsidP="00AA753F">
      <w:pPr>
        <w:numPr>
          <w:ilvl w:val="1"/>
          <w:numId w:val="36"/>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Displays the key or keys you press to open the CMOS setup screen</w:t>
      </w:r>
    </w:p>
    <w:p w:rsidR="001E3AFE" w:rsidRPr="00480FFF" w:rsidRDefault="00C83AD4" w:rsidP="00AA753F">
      <w:pPr>
        <w:numPr>
          <w:ilvl w:val="0"/>
          <w:numId w:val="36"/>
        </w:numPr>
        <w:autoSpaceDE w:val="0"/>
        <w:autoSpaceDN w:val="0"/>
        <w:adjustRightInd w:val="0"/>
        <w:spacing w:after="0" w:line="360" w:lineRule="auto"/>
        <w:jc w:val="both"/>
        <w:rPr>
          <w:rFonts w:ascii="Bookman Old Style" w:hAnsi="Bookman Old Style" w:cs="Times-Roman"/>
        </w:rPr>
      </w:pPr>
      <w:r w:rsidRPr="00480FFF">
        <w:rPr>
          <w:rFonts w:ascii="Bookman Old Style" w:hAnsi="Bookman Old Style" w:cs="Times-Roman"/>
        </w:rPr>
        <w:t>CMOS should be modified to boot from a forensic floppy disk or CD</w:t>
      </w:r>
    </w:p>
    <w:p w:rsidR="00480FFF" w:rsidRDefault="00415772" w:rsidP="00AA753F">
      <w:pPr>
        <w:autoSpaceDE w:val="0"/>
        <w:autoSpaceDN w:val="0"/>
        <w:adjustRightInd w:val="0"/>
        <w:spacing w:after="0" w:line="360" w:lineRule="auto"/>
        <w:jc w:val="both"/>
        <w:rPr>
          <w:rFonts w:ascii="Bookman Old Style" w:hAnsi="Bookman Old Style" w:cs="Times-Roman"/>
        </w:rPr>
      </w:pPr>
      <w:r w:rsidRPr="00415772">
        <w:rPr>
          <w:rFonts w:ascii="Bookman Old Style" w:hAnsi="Bookman Old Style" w:cs="Times-Roman"/>
          <w:noProof/>
        </w:rPr>
        <w:drawing>
          <wp:inline distT="0" distB="0" distL="0" distR="0">
            <wp:extent cx="5946321" cy="2438400"/>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9221" name="Picture 7"/>
                    <pic:cNvPicPr>
                      <a:picLocks noChangeAspect="1" noChangeArrowheads="1"/>
                    </pic:cNvPicPr>
                  </pic:nvPicPr>
                  <pic:blipFill>
                    <a:blip r:embed="rId14"/>
                    <a:srcRect/>
                    <a:stretch>
                      <a:fillRect/>
                    </a:stretch>
                  </pic:blipFill>
                  <pic:spPr bwMode="auto">
                    <a:xfrm>
                      <a:off x="0" y="0"/>
                      <a:ext cx="5943600" cy="2437284"/>
                    </a:xfrm>
                    <a:prstGeom prst="rect">
                      <a:avLst/>
                    </a:prstGeom>
                    <a:noFill/>
                    <a:ln w="9525">
                      <a:noFill/>
                      <a:miter lim="800000"/>
                      <a:headEnd/>
                      <a:tailEnd/>
                    </a:ln>
                  </pic:spPr>
                </pic:pic>
              </a:graphicData>
            </a:graphic>
          </wp:inline>
        </w:drawing>
      </w:r>
    </w:p>
    <w:p w:rsidR="00415772" w:rsidRPr="00415772" w:rsidRDefault="00415772" w:rsidP="00AA753F">
      <w:pPr>
        <w:autoSpaceDE w:val="0"/>
        <w:autoSpaceDN w:val="0"/>
        <w:adjustRightInd w:val="0"/>
        <w:spacing w:after="0" w:line="360" w:lineRule="auto"/>
        <w:jc w:val="both"/>
        <w:rPr>
          <w:rFonts w:ascii="Bookman Old Style" w:hAnsi="Bookman Old Style" w:cs="Times-Roman"/>
          <w:b/>
        </w:rPr>
      </w:pPr>
      <w:r w:rsidRPr="00415772">
        <w:rPr>
          <w:rFonts w:ascii="Bookman Old Style" w:hAnsi="Bookman Old Style" w:cs="Times-Roman"/>
          <w:b/>
        </w:rPr>
        <w:t>Understanding Disk Drives</w:t>
      </w:r>
    </w:p>
    <w:p w:rsidR="001E3AFE" w:rsidRPr="00FE60EE" w:rsidRDefault="00C83AD4" w:rsidP="00AA753F">
      <w:pPr>
        <w:numPr>
          <w:ilvl w:val="0"/>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Disk drives are made up of one or more platters coated with magnetic material</w:t>
      </w:r>
    </w:p>
    <w:p w:rsidR="001E3AFE" w:rsidRPr="00FE60EE" w:rsidRDefault="00C83AD4" w:rsidP="00AA753F">
      <w:pPr>
        <w:numPr>
          <w:ilvl w:val="0"/>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Disk drive components</w:t>
      </w:r>
    </w:p>
    <w:p w:rsidR="001E3AFE" w:rsidRPr="00FE60EE" w:rsidRDefault="00C83AD4"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Geometry</w:t>
      </w:r>
    </w:p>
    <w:p w:rsidR="001E3AFE" w:rsidRPr="00FE60EE" w:rsidRDefault="00C83AD4"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Head</w:t>
      </w:r>
    </w:p>
    <w:p w:rsidR="001E3AFE" w:rsidRPr="00FE60EE" w:rsidRDefault="00C83AD4"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Tracks</w:t>
      </w:r>
    </w:p>
    <w:p w:rsidR="001E3AFE" w:rsidRPr="00FE60EE" w:rsidRDefault="00C83AD4"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Cylinders</w:t>
      </w:r>
    </w:p>
    <w:p w:rsidR="001E3AFE" w:rsidRPr="00FE60EE" w:rsidRDefault="00C83AD4" w:rsidP="00AA753F">
      <w:pPr>
        <w:numPr>
          <w:ilvl w:val="1"/>
          <w:numId w:val="37"/>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Sectors</w:t>
      </w:r>
    </w:p>
    <w:p w:rsidR="00FE60EE" w:rsidRDefault="00FE60EE" w:rsidP="00AA753F">
      <w:p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noProof/>
        </w:rPr>
        <w:lastRenderedPageBreak/>
        <w:drawing>
          <wp:inline distT="0" distB="0" distL="0" distR="0">
            <wp:extent cx="2452007" cy="2133600"/>
            <wp:effectExtent l="19050" t="0" r="5443" b="0"/>
            <wp:docPr id="9" name="Picture 9"/>
            <wp:cNvGraphicFramePr/>
            <a:graphic xmlns:a="http://schemas.openxmlformats.org/drawingml/2006/main">
              <a:graphicData uri="http://schemas.openxmlformats.org/drawingml/2006/picture">
                <pic:pic xmlns:pic="http://schemas.openxmlformats.org/drawingml/2006/picture">
                  <pic:nvPicPr>
                    <pic:cNvPr id="11269" name="Picture 2"/>
                    <pic:cNvPicPr>
                      <a:picLocks noChangeAspect="1" noChangeArrowheads="1"/>
                    </pic:cNvPicPr>
                  </pic:nvPicPr>
                  <pic:blipFill>
                    <a:blip r:embed="rId15"/>
                    <a:srcRect/>
                    <a:stretch>
                      <a:fillRect/>
                    </a:stretch>
                  </pic:blipFill>
                  <pic:spPr bwMode="auto">
                    <a:xfrm>
                      <a:off x="0" y="0"/>
                      <a:ext cx="2452007" cy="2133600"/>
                    </a:xfrm>
                    <a:prstGeom prst="rect">
                      <a:avLst/>
                    </a:prstGeom>
                    <a:noFill/>
                    <a:ln w="9525">
                      <a:noFill/>
                      <a:miter lim="800000"/>
                      <a:headEnd/>
                      <a:tailEnd/>
                    </a:ln>
                  </pic:spPr>
                </pic:pic>
              </a:graphicData>
            </a:graphic>
          </wp:inline>
        </w:drawing>
      </w:r>
      <w:r w:rsidRPr="00FE60EE">
        <w:rPr>
          <w:rFonts w:ascii="Bookman Old Style" w:hAnsi="Bookman Old Style" w:cs="Times-Roman"/>
          <w:noProof/>
        </w:rPr>
        <w:drawing>
          <wp:inline distT="0" distB="0" distL="0" distR="0">
            <wp:extent cx="3039836" cy="1709057"/>
            <wp:effectExtent l="19050" t="0" r="8164" b="0"/>
            <wp:docPr id="10" name="Picture 10"/>
            <wp:cNvGraphicFramePr/>
            <a:graphic xmlns:a="http://schemas.openxmlformats.org/drawingml/2006/main">
              <a:graphicData uri="http://schemas.openxmlformats.org/drawingml/2006/picture">
                <pic:pic xmlns:pic="http://schemas.openxmlformats.org/drawingml/2006/picture">
                  <pic:nvPicPr>
                    <pic:cNvPr id="12293" name="Picture 2"/>
                    <pic:cNvPicPr>
                      <a:picLocks noChangeAspect="1" noChangeArrowheads="1"/>
                    </pic:cNvPicPr>
                  </pic:nvPicPr>
                  <pic:blipFill>
                    <a:blip r:embed="rId16"/>
                    <a:srcRect/>
                    <a:stretch>
                      <a:fillRect/>
                    </a:stretch>
                  </pic:blipFill>
                  <pic:spPr bwMode="auto">
                    <a:xfrm>
                      <a:off x="0" y="0"/>
                      <a:ext cx="3041309" cy="1709885"/>
                    </a:xfrm>
                    <a:prstGeom prst="rect">
                      <a:avLst/>
                    </a:prstGeom>
                    <a:noFill/>
                    <a:ln w="9525">
                      <a:noFill/>
                      <a:miter lim="800000"/>
                      <a:headEnd/>
                      <a:tailEnd/>
                    </a:ln>
                  </pic:spPr>
                </pic:pic>
              </a:graphicData>
            </a:graphic>
          </wp:inline>
        </w:drawing>
      </w:r>
    </w:p>
    <w:p w:rsidR="001E3AFE" w:rsidRPr="00FE60EE" w:rsidRDefault="00C83AD4" w:rsidP="00AA753F">
      <w:pPr>
        <w:numPr>
          <w:ilvl w:val="0"/>
          <w:numId w:val="38"/>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Properties handled at the drive’s hardware or firmware level</w:t>
      </w:r>
    </w:p>
    <w:p w:rsidR="001E3AFE" w:rsidRPr="00FE60EE" w:rsidRDefault="00C83AD4" w:rsidP="00AA753F">
      <w:pPr>
        <w:numPr>
          <w:ilvl w:val="1"/>
          <w:numId w:val="38"/>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Zone bit recording (ZBR)</w:t>
      </w:r>
    </w:p>
    <w:p w:rsidR="001E3AFE" w:rsidRPr="00FE60EE" w:rsidRDefault="00C83AD4" w:rsidP="00AA753F">
      <w:pPr>
        <w:numPr>
          <w:ilvl w:val="1"/>
          <w:numId w:val="38"/>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Track density</w:t>
      </w:r>
    </w:p>
    <w:p w:rsidR="001E3AFE" w:rsidRPr="00FE60EE" w:rsidRDefault="00C83AD4" w:rsidP="00AA753F">
      <w:pPr>
        <w:numPr>
          <w:ilvl w:val="1"/>
          <w:numId w:val="38"/>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Areal density</w:t>
      </w:r>
    </w:p>
    <w:p w:rsidR="001E3AFE" w:rsidRPr="00FE60EE" w:rsidRDefault="00C83AD4" w:rsidP="00AA753F">
      <w:pPr>
        <w:numPr>
          <w:ilvl w:val="1"/>
          <w:numId w:val="38"/>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Head and cylinder skew</w:t>
      </w:r>
    </w:p>
    <w:p w:rsidR="00FE60EE" w:rsidRDefault="00FE60EE" w:rsidP="00AA753F">
      <w:pPr>
        <w:autoSpaceDE w:val="0"/>
        <w:autoSpaceDN w:val="0"/>
        <w:adjustRightInd w:val="0"/>
        <w:spacing w:after="0" w:line="360" w:lineRule="auto"/>
        <w:jc w:val="both"/>
        <w:rPr>
          <w:rFonts w:ascii="Bookman Old Style" w:hAnsi="Bookman Old Style" w:cs="Times-Roman"/>
          <w:b/>
        </w:rPr>
      </w:pPr>
      <w:r w:rsidRPr="00FE60EE">
        <w:rPr>
          <w:rFonts w:ascii="Bookman Old Style" w:hAnsi="Bookman Old Style" w:cs="Times-Roman"/>
          <w:b/>
        </w:rPr>
        <w:t>Solid-State Storage Devices</w:t>
      </w:r>
    </w:p>
    <w:p w:rsidR="001E3AFE" w:rsidRPr="00FE60EE" w:rsidRDefault="00C83AD4" w:rsidP="00AA753F">
      <w:pPr>
        <w:numPr>
          <w:ilvl w:val="0"/>
          <w:numId w:val="39"/>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 xml:space="preserve">All flash memory devices have a feature called </w:t>
      </w:r>
      <w:r w:rsidRPr="00FE60EE">
        <w:rPr>
          <w:rFonts w:ascii="Bookman Old Style" w:hAnsi="Bookman Old Style" w:cs="Times-Roman"/>
          <w:b/>
          <w:bCs/>
        </w:rPr>
        <w:t>wear-leveling</w:t>
      </w:r>
    </w:p>
    <w:p w:rsidR="001E3AFE" w:rsidRPr="00FE60EE" w:rsidRDefault="00C83AD4" w:rsidP="00AA753F">
      <w:pPr>
        <w:numPr>
          <w:ilvl w:val="1"/>
          <w:numId w:val="39"/>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An internal firmware feature used in solid-state drives that ensures even wear of read/writes for all memory cells</w:t>
      </w:r>
    </w:p>
    <w:p w:rsidR="001E3AFE" w:rsidRPr="00FE60EE" w:rsidRDefault="00C83AD4" w:rsidP="00AA753F">
      <w:pPr>
        <w:numPr>
          <w:ilvl w:val="0"/>
          <w:numId w:val="39"/>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When dealing with solid-state devices, making a full forensic copy as soon as possible is crucial</w:t>
      </w:r>
    </w:p>
    <w:p w:rsidR="001E3AFE" w:rsidRPr="00FE60EE" w:rsidRDefault="00C83AD4" w:rsidP="00AA753F">
      <w:pPr>
        <w:numPr>
          <w:ilvl w:val="1"/>
          <w:numId w:val="39"/>
        </w:numPr>
        <w:autoSpaceDE w:val="0"/>
        <w:autoSpaceDN w:val="0"/>
        <w:adjustRightInd w:val="0"/>
        <w:spacing w:after="0" w:line="360" w:lineRule="auto"/>
        <w:jc w:val="both"/>
        <w:rPr>
          <w:rFonts w:ascii="Bookman Old Style" w:hAnsi="Bookman Old Style" w:cs="Times-Roman"/>
        </w:rPr>
      </w:pPr>
      <w:r w:rsidRPr="00FE60EE">
        <w:rPr>
          <w:rFonts w:ascii="Bookman Old Style" w:hAnsi="Bookman Old Style" w:cs="Times-Roman"/>
        </w:rPr>
        <w:t>In case you need to recover data from unallocated disk space</w:t>
      </w:r>
    </w:p>
    <w:p w:rsidR="00FE60EE" w:rsidRPr="00422C39" w:rsidRDefault="00FE60EE" w:rsidP="00AA753F">
      <w:pPr>
        <w:autoSpaceDE w:val="0"/>
        <w:autoSpaceDN w:val="0"/>
        <w:adjustRightInd w:val="0"/>
        <w:spacing w:after="0" w:line="360" w:lineRule="auto"/>
        <w:jc w:val="both"/>
        <w:rPr>
          <w:rFonts w:ascii="Bookman Old Style" w:hAnsi="Bookman Old Style" w:cs="Times-Roman"/>
          <w:b/>
          <w:sz w:val="24"/>
          <w:szCs w:val="24"/>
        </w:rPr>
      </w:pPr>
      <w:r w:rsidRPr="00422C39">
        <w:rPr>
          <w:rFonts w:ascii="Bookman Old Style" w:hAnsi="Bookman Old Style" w:cs="Times-Roman"/>
          <w:b/>
          <w:sz w:val="24"/>
          <w:szCs w:val="24"/>
        </w:rPr>
        <w:t>2.2 Describe Microsoft file structures</w:t>
      </w:r>
    </w:p>
    <w:p w:rsidR="004337E7" w:rsidRPr="00FE60EE"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t>Exploring Microsoft File Structures</w:t>
      </w:r>
    </w:p>
    <w:p w:rsidR="001E3AFE" w:rsidRPr="00422C39" w:rsidRDefault="00C83AD4" w:rsidP="00AA753F">
      <w:pPr>
        <w:numPr>
          <w:ilvl w:val="0"/>
          <w:numId w:val="4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In Microsoft file structures, sectors are grouped to form </w:t>
      </w:r>
      <w:r w:rsidRPr="00422C39">
        <w:rPr>
          <w:rFonts w:ascii="Bookman Old Style" w:hAnsi="Bookman Old Style" w:cs="Times-Roman"/>
          <w:b/>
          <w:bCs/>
        </w:rPr>
        <w:t>clusters</w:t>
      </w:r>
    </w:p>
    <w:p w:rsidR="001E3AFE" w:rsidRPr="00422C39" w:rsidRDefault="00C83AD4" w:rsidP="00AA753F">
      <w:pPr>
        <w:numPr>
          <w:ilvl w:val="1"/>
          <w:numId w:val="4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Storage allocation units of one or more sectors</w:t>
      </w:r>
    </w:p>
    <w:p w:rsidR="001E3AFE" w:rsidRPr="00422C39" w:rsidRDefault="00C83AD4" w:rsidP="00AA753F">
      <w:pPr>
        <w:numPr>
          <w:ilvl w:val="0"/>
          <w:numId w:val="4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Clusters range from 512 bytes up to 32,000 bytes each</w:t>
      </w:r>
    </w:p>
    <w:p w:rsidR="001E3AFE" w:rsidRPr="00422C39" w:rsidRDefault="00C83AD4" w:rsidP="00AA753F">
      <w:pPr>
        <w:numPr>
          <w:ilvl w:val="0"/>
          <w:numId w:val="4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Combining sectors minimizes the overhead of writing or reading files to a disk</w:t>
      </w:r>
    </w:p>
    <w:p w:rsidR="001E3AFE" w:rsidRPr="00422C39" w:rsidRDefault="00C83AD4" w:rsidP="00AA753F">
      <w:pPr>
        <w:numPr>
          <w:ilvl w:val="0"/>
          <w:numId w:val="4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Clusters are numbered sequentially starting at 0 in NTFS and 2 in FAT</w:t>
      </w:r>
    </w:p>
    <w:p w:rsidR="001E3AFE" w:rsidRPr="00422C39" w:rsidRDefault="00C83AD4" w:rsidP="00AA753F">
      <w:pPr>
        <w:numPr>
          <w:ilvl w:val="1"/>
          <w:numId w:val="4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First sector of all disks contains a system area, the boot record, and a file structure database</w:t>
      </w:r>
    </w:p>
    <w:p w:rsidR="001E3AFE" w:rsidRPr="00422C39" w:rsidRDefault="00C83AD4" w:rsidP="00AA753F">
      <w:pPr>
        <w:numPr>
          <w:ilvl w:val="0"/>
          <w:numId w:val="4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OS assigns these cluster numbers, called </w:t>
      </w:r>
      <w:r w:rsidRPr="00422C39">
        <w:rPr>
          <w:rFonts w:ascii="Bookman Old Style" w:hAnsi="Bookman Old Style" w:cs="Times-Roman"/>
          <w:b/>
          <w:bCs/>
        </w:rPr>
        <w:t>logical addresses</w:t>
      </w:r>
    </w:p>
    <w:p w:rsidR="001E3AFE" w:rsidRPr="00422C39" w:rsidRDefault="00C83AD4" w:rsidP="00AA753F">
      <w:pPr>
        <w:numPr>
          <w:ilvl w:val="0"/>
          <w:numId w:val="4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Sector numbers are called </w:t>
      </w:r>
      <w:r w:rsidRPr="00422C39">
        <w:rPr>
          <w:rFonts w:ascii="Bookman Old Style" w:hAnsi="Bookman Old Style" w:cs="Times-Roman"/>
          <w:b/>
          <w:bCs/>
        </w:rPr>
        <w:t>physical addresses</w:t>
      </w:r>
    </w:p>
    <w:p w:rsidR="001E3AFE" w:rsidRPr="00422C39" w:rsidRDefault="00C83AD4" w:rsidP="00AA753F">
      <w:pPr>
        <w:numPr>
          <w:ilvl w:val="0"/>
          <w:numId w:val="4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Clusters and their addresses are specific to a logical disk drive, which is a disk partition</w:t>
      </w:r>
    </w:p>
    <w:p w:rsidR="00FE60EE"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lastRenderedPageBreak/>
        <w:t>Disk Partitions</w:t>
      </w:r>
    </w:p>
    <w:p w:rsidR="001E3AFE" w:rsidRPr="00422C39" w:rsidRDefault="00C83AD4" w:rsidP="00AA753F">
      <w:pPr>
        <w:numPr>
          <w:ilvl w:val="0"/>
          <w:numId w:val="41"/>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A </w:t>
      </w:r>
      <w:r w:rsidRPr="00422C39">
        <w:rPr>
          <w:rFonts w:ascii="Bookman Old Style" w:hAnsi="Bookman Old Style" w:cs="Times-Roman"/>
          <w:bCs/>
        </w:rPr>
        <w:t>partition</w:t>
      </w:r>
      <w:r w:rsidRPr="00422C39">
        <w:rPr>
          <w:rFonts w:ascii="Bookman Old Style" w:hAnsi="Bookman Old Style" w:cs="Times-Roman"/>
        </w:rPr>
        <w:t xml:space="preserve"> is a logical drive</w:t>
      </w:r>
    </w:p>
    <w:p w:rsidR="001E3AFE" w:rsidRPr="00422C39" w:rsidRDefault="00C83AD4" w:rsidP="00AA753F">
      <w:pPr>
        <w:numPr>
          <w:ilvl w:val="0"/>
          <w:numId w:val="41"/>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Windows OSs can have three primary partitions followed by an extended partition that can contain one or more logical drives</w:t>
      </w:r>
    </w:p>
    <w:p w:rsidR="001E3AFE" w:rsidRPr="00422C39" w:rsidRDefault="00C83AD4" w:rsidP="00AA753F">
      <w:pPr>
        <w:numPr>
          <w:ilvl w:val="0"/>
          <w:numId w:val="41"/>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Hidden partitions or voids</w:t>
      </w:r>
    </w:p>
    <w:p w:rsidR="001E3AFE" w:rsidRPr="00422C39" w:rsidRDefault="00C83AD4" w:rsidP="00AA753F">
      <w:pPr>
        <w:numPr>
          <w:ilvl w:val="1"/>
          <w:numId w:val="41"/>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Large unused gaps between partitions on a disk</w:t>
      </w:r>
    </w:p>
    <w:p w:rsidR="001E3AFE" w:rsidRPr="00422C39" w:rsidRDefault="00C83AD4" w:rsidP="00AA753F">
      <w:pPr>
        <w:numPr>
          <w:ilvl w:val="0"/>
          <w:numId w:val="41"/>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bCs/>
        </w:rPr>
        <w:t>Partition gap</w:t>
      </w:r>
    </w:p>
    <w:p w:rsidR="001E3AFE" w:rsidRPr="00422C39" w:rsidRDefault="00C83AD4" w:rsidP="00AA753F">
      <w:pPr>
        <w:numPr>
          <w:ilvl w:val="1"/>
          <w:numId w:val="41"/>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Unused space between partitions</w:t>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drawing>
          <wp:inline distT="0" distB="0" distL="0" distR="0">
            <wp:extent cx="6087836" cy="3429000"/>
            <wp:effectExtent l="19050" t="0" r="8164" b="0"/>
            <wp:docPr id="11" name="Picture 11"/>
            <wp:cNvGraphicFramePr/>
            <a:graphic xmlns:a="http://schemas.openxmlformats.org/drawingml/2006/main">
              <a:graphicData uri="http://schemas.openxmlformats.org/drawingml/2006/picture">
                <pic:pic xmlns:pic="http://schemas.openxmlformats.org/drawingml/2006/picture">
                  <pic:nvPicPr>
                    <pic:cNvPr id="18437" name="Picture 2"/>
                    <pic:cNvPicPr>
                      <a:picLocks noChangeAspect="1" noChangeArrowheads="1"/>
                    </pic:cNvPicPr>
                  </pic:nvPicPr>
                  <pic:blipFill>
                    <a:blip r:embed="rId17"/>
                    <a:srcRect/>
                    <a:stretch>
                      <a:fillRect/>
                    </a:stretch>
                  </pic:blipFill>
                  <pic:spPr bwMode="auto">
                    <a:xfrm>
                      <a:off x="0" y="0"/>
                      <a:ext cx="6081303" cy="3425320"/>
                    </a:xfrm>
                    <a:prstGeom prst="rect">
                      <a:avLst/>
                    </a:prstGeom>
                    <a:noFill/>
                    <a:ln w="9525">
                      <a:noFill/>
                      <a:miter lim="800000"/>
                      <a:headEnd/>
                      <a:tailEnd/>
                    </a:ln>
                  </pic:spPr>
                </pic:pic>
              </a:graphicData>
            </a:graphic>
          </wp:inline>
        </w:drawing>
      </w:r>
    </w:p>
    <w:p w:rsidR="001E3AFE" w:rsidRPr="00422C39" w:rsidRDefault="00C83AD4" w:rsidP="00AA753F">
      <w:pPr>
        <w:numPr>
          <w:ilvl w:val="0"/>
          <w:numId w:val="42"/>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The partition table is in the </w:t>
      </w:r>
      <w:r w:rsidRPr="00422C39">
        <w:rPr>
          <w:rFonts w:ascii="Bookman Old Style" w:hAnsi="Bookman Old Style" w:cs="Times-Roman"/>
          <w:b/>
          <w:bCs/>
        </w:rPr>
        <w:t>Master Boot Record (MBR)</w:t>
      </w:r>
    </w:p>
    <w:p w:rsidR="001E3AFE" w:rsidRPr="00422C39" w:rsidRDefault="00C83AD4" w:rsidP="00AA753F">
      <w:pPr>
        <w:numPr>
          <w:ilvl w:val="1"/>
          <w:numId w:val="42"/>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Located at sector 0 of the disk drive</w:t>
      </w:r>
    </w:p>
    <w:p w:rsidR="001E3AFE" w:rsidRPr="00422C39" w:rsidRDefault="00C83AD4" w:rsidP="00AA753F">
      <w:pPr>
        <w:numPr>
          <w:ilvl w:val="0"/>
          <w:numId w:val="42"/>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MBR stores information about partitions on a disk and their locations, size, and other important items</w:t>
      </w:r>
    </w:p>
    <w:p w:rsidR="001E3AFE" w:rsidRPr="00422C39" w:rsidRDefault="00C83AD4" w:rsidP="00AA753F">
      <w:pPr>
        <w:numPr>
          <w:ilvl w:val="0"/>
          <w:numId w:val="42"/>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In a hexadecimal editor, such as WinHex, you can find the first partition at offset 0x1BE</w:t>
      </w:r>
    </w:p>
    <w:p w:rsidR="001E3AFE" w:rsidRPr="00422C39" w:rsidRDefault="00C83AD4" w:rsidP="00AA753F">
      <w:pPr>
        <w:numPr>
          <w:ilvl w:val="1"/>
          <w:numId w:val="42"/>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The file system’s hexadecimal code is offset 3 bytes from 0x1BE for the first partition</w:t>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lastRenderedPageBreak/>
        <w:drawing>
          <wp:inline distT="0" distB="0" distL="0" distR="0">
            <wp:extent cx="5445579" cy="2590800"/>
            <wp:effectExtent l="19050" t="0" r="2721" b="0"/>
            <wp:docPr id="12" name="Picture 12"/>
            <wp:cNvGraphicFramePr/>
            <a:graphic xmlns:a="http://schemas.openxmlformats.org/drawingml/2006/main">
              <a:graphicData uri="http://schemas.openxmlformats.org/drawingml/2006/picture">
                <pic:pic xmlns:pic="http://schemas.openxmlformats.org/drawingml/2006/picture">
                  <pic:nvPicPr>
                    <pic:cNvPr id="20485" name="Picture 2"/>
                    <pic:cNvPicPr>
                      <a:picLocks noChangeAspect="1" noChangeArrowheads="1"/>
                    </pic:cNvPicPr>
                  </pic:nvPicPr>
                  <pic:blipFill>
                    <a:blip r:embed="rId18"/>
                    <a:srcRect/>
                    <a:stretch>
                      <a:fillRect/>
                    </a:stretch>
                  </pic:blipFill>
                  <pic:spPr bwMode="auto">
                    <a:xfrm>
                      <a:off x="0" y="0"/>
                      <a:ext cx="5454650" cy="2595116"/>
                    </a:xfrm>
                    <a:prstGeom prst="rect">
                      <a:avLst/>
                    </a:prstGeom>
                    <a:noFill/>
                    <a:ln w="9525">
                      <a:noFill/>
                      <a:miter lim="800000"/>
                      <a:headEnd/>
                      <a:tailEnd/>
                    </a:ln>
                  </pic:spPr>
                </pic:pic>
              </a:graphicData>
            </a:graphic>
          </wp:inline>
        </w:drawing>
      </w:r>
    </w:p>
    <w:p w:rsidR="00422C39"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t>Examining FAT Disks</w:t>
      </w:r>
    </w:p>
    <w:p w:rsidR="001E3AFE" w:rsidRPr="00422C39" w:rsidRDefault="00C83AD4" w:rsidP="00AA753F">
      <w:pPr>
        <w:numPr>
          <w:ilvl w:val="0"/>
          <w:numId w:val="43"/>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bCs/>
        </w:rPr>
        <w:t>File Allocation Table (FAT)</w:t>
      </w:r>
      <w:r w:rsidRPr="00422C39">
        <w:rPr>
          <w:rFonts w:ascii="Bookman Old Style" w:hAnsi="Bookman Old Style" w:cs="Times-Roman"/>
        </w:rPr>
        <w:t xml:space="preserve"> </w:t>
      </w:r>
    </w:p>
    <w:p w:rsidR="001E3AFE" w:rsidRPr="00422C39" w:rsidRDefault="00C83AD4" w:rsidP="00AA753F">
      <w:pPr>
        <w:numPr>
          <w:ilvl w:val="1"/>
          <w:numId w:val="43"/>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File structure database that Microsoft originally designed for floppy disks</w:t>
      </w:r>
    </w:p>
    <w:p w:rsidR="001E3AFE" w:rsidRPr="00422C39" w:rsidRDefault="00C83AD4" w:rsidP="00AA753F">
      <w:pPr>
        <w:numPr>
          <w:ilvl w:val="0"/>
          <w:numId w:val="43"/>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FAT database is typically written to a disk’s outermost track and contains:</w:t>
      </w:r>
    </w:p>
    <w:p w:rsidR="001E3AFE" w:rsidRPr="00422C39" w:rsidRDefault="00C83AD4" w:rsidP="00AA753F">
      <w:pPr>
        <w:numPr>
          <w:ilvl w:val="1"/>
          <w:numId w:val="43"/>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Filenames, directory names, date and time stamps, the starting cluster number, and file attributes</w:t>
      </w:r>
    </w:p>
    <w:p w:rsidR="001E3AFE" w:rsidRPr="00422C39" w:rsidRDefault="00C83AD4" w:rsidP="00AA753F">
      <w:pPr>
        <w:numPr>
          <w:ilvl w:val="0"/>
          <w:numId w:val="43"/>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Three current FAT versions</w:t>
      </w:r>
    </w:p>
    <w:p w:rsidR="001E3AFE" w:rsidRPr="00422C39" w:rsidRDefault="00C83AD4" w:rsidP="00AA753F">
      <w:pPr>
        <w:numPr>
          <w:ilvl w:val="1"/>
          <w:numId w:val="43"/>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FAT16, FAT32, and exFAT (used by Xbox game systems) </w:t>
      </w:r>
    </w:p>
    <w:p w:rsidR="001E3AFE" w:rsidRPr="00422C39" w:rsidRDefault="00C83AD4" w:rsidP="00AA753F">
      <w:pPr>
        <w:numPr>
          <w:ilvl w:val="0"/>
          <w:numId w:val="43"/>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Cluster sizes vary according to the hard disk size and file system</w:t>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drawing>
          <wp:inline distT="0" distB="0" distL="0" distR="0">
            <wp:extent cx="5946320" cy="1817914"/>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22534" name="Picture 8"/>
                    <pic:cNvPicPr>
                      <a:picLocks noChangeAspect="1" noChangeArrowheads="1"/>
                    </pic:cNvPicPr>
                  </pic:nvPicPr>
                  <pic:blipFill>
                    <a:blip r:embed="rId19"/>
                    <a:srcRect/>
                    <a:stretch>
                      <a:fillRect/>
                    </a:stretch>
                  </pic:blipFill>
                  <pic:spPr bwMode="auto">
                    <a:xfrm>
                      <a:off x="0" y="0"/>
                      <a:ext cx="5943600" cy="1817082"/>
                    </a:xfrm>
                    <a:prstGeom prst="rect">
                      <a:avLst/>
                    </a:prstGeom>
                    <a:noFill/>
                    <a:ln w="9525">
                      <a:noFill/>
                      <a:miter lim="800000"/>
                      <a:headEnd/>
                      <a:tailEnd/>
                    </a:ln>
                  </pic:spPr>
                </pic:pic>
              </a:graphicData>
            </a:graphic>
          </wp:inline>
        </w:drawing>
      </w:r>
    </w:p>
    <w:p w:rsidR="001E3AFE" w:rsidRPr="00422C39" w:rsidRDefault="00C83AD4" w:rsidP="00AA753F">
      <w:pPr>
        <w:numPr>
          <w:ilvl w:val="0"/>
          <w:numId w:val="44"/>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Microsoft OSs allocate disk space for files by clusters</w:t>
      </w:r>
    </w:p>
    <w:p w:rsidR="001E3AFE" w:rsidRPr="00422C39" w:rsidRDefault="00C83AD4" w:rsidP="00AA753F">
      <w:pPr>
        <w:numPr>
          <w:ilvl w:val="1"/>
          <w:numId w:val="44"/>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Results in </w:t>
      </w:r>
      <w:r w:rsidRPr="00422C39">
        <w:rPr>
          <w:rFonts w:ascii="Bookman Old Style" w:hAnsi="Bookman Old Style" w:cs="Times-Roman"/>
          <w:b/>
          <w:bCs/>
        </w:rPr>
        <w:t>drive slack</w:t>
      </w:r>
    </w:p>
    <w:p w:rsidR="001E3AFE" w:rsidRPr="00422C39" w:rsidRDefault="00C83AD4" w:rsidP="00AA753F">
      <w:pPr>
        <w:numPr>
          <w:ilvl w:val="2"/>
          <w:numId w:val="44"/>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Unused space in a cluster between the end of an active file and the end of the cluster</w:t>
      </w:r>
    </w:p>
    <w:p w:rsidR="001E3AFE" w:rsidRPr="00422C39" w:rsidRDefault="00C83AD4" w:rsidP="00AA753F">
      <w:pPr>
        <w:numPr>
          <w:ilvl w:val="0"/>
          <w:numId w:val="44"/>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Drive slack includes:</w:t>
      </w:r>
    </w:p>
    <w:p w:rsidR="001E3AFE" w:rsidRPr="00422C39" w:rsidRDefault="00C83AD4" w:rsidP="00AA753F">
      <w:pPr>
        <w:numPr>
          <w:ilvl w:val="1"/>
          <w:numId w:val="44"/>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b/>
          <w:bCs/>
        </w:rPr>
        <w:t>RAM slack</w:t>
      </w:r>
      <w:r w:rsidRPr="00422C39">
        <w:rPr>
          <w:rFonts w:ascii="Bookman Old Style" w:hAnsi="Bookman Old Style" w:cs="Times-Roman"/>
        </w:rPr>
        <w:t xml:space="preserve"> and </w:t>
      </w:r>
      <w:r w:rsidRPr="00422C39">
        <w:rPr>
          <w:rFonts w:ascii="Bookman Old Style" w:hAnsi="Bookman Old Style" w:cs="Times-Roman"/>
          <w:b/>
          <w:bCs/>
        </w:rPr>
        <w:t>file slack</w:t>
      </w:r>
    </w:p>
    <w:p w:rsidR="001E3AFE" w:rsidRPr="00422C39" w:rsidRDefault="00C83AD4" w:rsidP="00AA753F">
      <w:pPr>
        <w:numPr>
          <w:ilvl w:val="0"/>
          <w:numId w:val="44"/>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lastRenderedPageBreak/>
        <w:t>An unintentional side effect of FAT16 having large clusters was that it reduced fragmentation</w:t>
      </w:r>
    </w:p>
    <w:p w:rsidR="001E3AFE" w:rsidRPr="00422C39" w:rsidRDefault="00C83AD4" w:rsidP="00AA753F">
      <w:pPr>
        <w:numPr>
          <w:ilvl w:val="1"/>
          <w:numId w:val="44"/>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As cluster size increased</w:t>
      </w:r>
      <w:r w:rsidRPr="00422C39">
        <w:rPr>
          <w:rFonts w:ascii="Bookman Old Style" w:hAnsi="Bookman Old Style" w:cs="Times-Roman"/>
          <w:b/>
          <w:bCs/>
        </w:rPr>
        <w:t xml:space="preserve"> </w:t>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drawing>
          <wp:inline distT="0" distB="0" distL="0" distR="0">
            <wp:extent cx="5939550" cy="1709057"/>
            <wp:effectExtent l="19050" t="0" r="4050" b="0"/>
            <wp:docPr id="14" name="Picture 14"/>
            <wp:cNvGraphicFramePr/>
            <a:graphic xmlns:a="http://schemas.openxmlformats.org/drawingml/2006/main">
              <a:graphicData uri="http://schemas.openxmlformats.org/drawingml/2006/picture">
                <pic:pic xmlns:pic="http://schemas.openxmlformats.org/drawingml/2006/picture">
                  <pic:nvPicPr>
                    <pic:cNvPr id="24581" name="Picture 7"/>
                    <pic:cNvPicPr>
                      <a:picLocks noChangeAspect="1" noChangeArrowheads="1"/>
                    </pic:cNvPicPr>
                  </pic:nvPicPr>
                  <pic:blipFill>
                    <a:blip r:embed="rId20"/>
                    <a:srcRect/>
                    <a:stretch>
                      <a:fillRect/>
                    </a:stretch>
                  </pic:blipFill>
                  <pic:spPr bwMode="auto">
                    <a:xfrm>
                      <a:off x="0" y="0"/>
                      <a:ext cx="5943600" cy="1710222"/>
                    </a:xfrm>
                    <a:prstGeom prst="rect">
                      <a:avLst/>
                    </a:prstGeom>
                    <a:noFill/>
                    <a:ln w="9525">
                      <a:noFill/>
                      <a:miter lim="800000"/>
                      <a:headEnd/>
                      <a:tailEnd/>
                    </a:ln>
                  </pic:spPr>
                </pic:pic>
              </a:graphicData>
            </a:graphic>
          </wp:inline>
        </w:drawing>
      </w:r>
    </w:p>
    <w:p w:rsidR="001E3AFE" w:rsidRPr="00422C39" w:rsidRDefault="00C83AD4" w:rsidP="00AA753F">
      <w:pPr>
        <w:numPr>
          <w:ilvl w:val="0"/>
          <w:numId w:val="45"/>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When you run out of room for an allocated cluster</w:t>
      </w:r>
    </w:p>
    <w:p w:rsidR="001E3AFE" w:rsidRPr="00422C39" w:rsidRDefault="00C83AD4" w:rsidP="00AA753F">
      <w:pPr>
        <w:numPr>
          <w:ilvl w:val="1"/>
          <w:numId w:val="45"/>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OS allocates another cluster for your file, which creates more slack space on the disk</w:t>
      </w:r>
    </w:p>
    <w:p w:rsidR="001E3AFE" w:rsidRPr="00422C39" w:rsidRDefault="00C83AD4" w:rsidP="00AA753F">
      <w:pPr>
        <w:numPr>
          <w:ilvl w:val="0"/>
          <w:numId w:val="45"/>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As files grow and require more disk space, assigned clusters are chained together</w:t>
      </w:r>
    </w:p>
    <w:p w:rsidR="001E3AFE" w:rsidRPr="00422C39" w:rsidRDefault="00C83AD4" w:rsidP="00AA753F">
      <w:pPr>
        <w:numPr>
          <w:ilvl w:val="1"/>
          <w:numId w:val="45"/>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The chain can be broken or fragmented</w:t>
      </w:r>
    </w:p>
    <w:p w:rsidR="001E3AFE" w:rsidRPr="00422C39" w:rsidRDefault="00C83AD4" w:rsidP="00AA753F">
      <w:pPr>
        <w:numPr>
          <w:ilvl w:val="0"/>
          <w:numId w:val="45"/>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When the OS stores data in a FAT file system, it assigns a starting cluster position to a file</w:t>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Data for the file is written to the first sector of the first assigned cluster</w:t>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drawing>
          <wp:inline distT="0" distB="0" distL="0" distR="0">
            <wp:extent cx="5945617" cy="2275114"/>
            <wp:effectExtent l="19050" t="0" r="0" b="0"/>
            <wp:docPr id="15" name="Picture 15"/>
            <wp:cNvGraphicFramePr/>
            <a:graphic xmlns:a="http://schemas.openxmlformats.org/drawingml/2006/main">
              <a:graphicData uri="http://schemas.openxmlformats.org/drawingml/2006/picture">
                <pic:pic xmlns:pic="http://schemas.openxmlformats.org/drawingml/2006/picture">
                  <pic:nvPicPr>
                    <pic:cNvPr id="26629" name="Picture 7"/>
                    <pic:cNvPicPr>
                      <a:picLocks noChangeAspect="1" noChangeArrowheads="1"/>
                    </pic:cNvPicPr>
                  </pic:nvPicPr>
                  <pic:blipFill>
                    <a:blip r:embed="rId21"/>
                    <a:srcRect/>
                    <a:stretch>
                      <a:fillRect/>
                    </a:stretch>
                  </pic:blipFill>
                  <pic:spPr bwMode="auto">
                    <a:xfrm>
                      <a:off x="0" y="0"/>
                      <a:ext cx="5943600" cy="2274342"/>
                    </a:xfrm>
                    <a:prstGeom prst="rect">
                      <a:avLst/>
                    </a:prstGeom>
                    <a:noFill/>
                    <a:ln w="9525">
                      <a:noFill/>
                      <a:miter lim="800000"/>
                      <a:headEnd/>
                      <a:tailEnd/>
                    </a:ln>
                  </pic:spPr>
                </pic:pic>
              </a:graphicData>
            </a:graphic>
          </wp:inline>
        </w:drawing>
      </w:r>
    </w:p>
    <w:p w:rsidR="001E3AFE" w:rsidRPr="00422C39" w:rsidRDefault="00C83AD4" w:rsidP="00AA753F">
      <w:pPr>
        <w:numPr>
          <w:ilvl w:val="0"/>
          <w:numId w:val="4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When this first assigned cluster is filled and runs out of room</w:t>
      </w:r>
    </w:p>
    <w:p w:rsidR="001E3AFE" w:rsidRPr="00422C39" w:rsidRDefault="00C83AD4" w:rsidP="00AA753F">
      <w:pPr>
        <w:numPr>
          <w:ilvl w:val="1"/>
          <w:numId w:val="4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FAT assigns the next available cluster to the file</w:t>
      </w:r>
    </w:p>
    <w:p w:rsidR="001E3AFE" w:rsidRPr="00422C39" w:rsidRDefault="00C83AD4" w:rsidP="00AA753F">
      <w:pPr>
        <w:numPr>
          <w:ilvl w:val="0"/>
          <w:numId w:val="4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If the next available cluster isn’t contiguous to the current cluster</w:t>
      </w:r>
    </w:p>
    <w:p w:rsidR="001E3AFE" w:rsidRPr="00422C39" w:rsidRDefault="00C83AD4" w:rsidP="00AA753F">
      <w:pPr>
        <w:numPr>
          <w:ilvl w:val="1"/>
          <w:numId w:val="4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File becomes fragmented</w:t>
      </w:r>
    </w:p>
    <w:p w:rsidR="00422C39"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t>Deleting FAT Files</w:t>
      </w:r>
    </w:p>
    <w:p w:rsidR="001E3AFE" w:rsidRPr="00422C39" w:rsidRDefault="00C83AD4" w:rsidP="00AA753F">
      <w:pPr>
        <w:numPr>
          <w:ilvl w:val="0"/>
          <w:numId w:val="4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lastRenderedPageBreak/>
        <w:t>In Microsoft OSs, when a file is deleted</w:t>
      </w:r>
    </w:p>
    <w:p w:rsidR="001E3AFE" w:rsidRPr="00422C39" w:rsidRDefault="00C83AD4" w:rsidP="00AA753F">
      <w:pPr>
        <w:numPr>
          <w:ilvl w:val="1"/>
          <w:numId w:val="4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Directory entry is marked as a deleted file</w:t>
      </w:r>
    </w:p>
    <w:p w:rsidR="001E3AFE" w:rsidRPr="00422C39" w:rsidRDefault="00C83AD4" w:rsidP="00AA753F">
      <w:pPr>
        <w:numPr>
          <w:ilvl w:val="2"/>
          <w:numId w:val="4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With the HEX E5 character replacing the first letter of the filename</w:t>
      </w:r>
    </w:p>
    <w:p w:rsidR="001E3AFE" w:rsidRPr="00422C39" w:rsidRDefault="00C83AD4" w:rsidP="00AA753F">
      <w:pPr>
        <w:numPr>
          <w:ilvl w:val="2"/>
          <w:numId w:val="4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FAT chain for that file is set to 0</w:t>
      </w:r>
    </w:p>
    <w:p w:rsidR="001E3AFE" w:rsidRPr="00422C39" w:rsidRDefault="00C83AD4" w:rsidP="00AA753F">
      <w:pPr>
        <w:numPr>
          <w:ilvl w:val="0"/>
          <w:numId w:val="4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Data in the file remains on the disk drive</w:t>
      </w:r>
    </w:p>
    <w:p w:rsidR="001E3AFE" w:rsidRPr="00422C39" w:rsidRDefault="00C83AD4" w:rsidP="00AA753F">
      <w:pPr>
        <w:numPr>
          <w:ilvl w:val="0"/>
          <w:numId w:val="4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Area of the disk where the deleted file resides becomes </w:t>
      </w:r>
      <w:r w:rsidRPr="00422C39">
        <w:rPr>
          <w:rFonts w:ascii="Bookman Old Style" w:hAnsi="Bookman Old Style" w:cs="Times-Roman"/>
          <w:b/>
          <w:bCs/>
        </w:rPr>
        <w:t>unallocated disk space</w:t>
      </w:r>
    </w:p>
    <w:p w:rsidR="001E3AFE" w:rsidRPr="00422C39" w:rsidRDefault="00C83AD4" w:rsidP="00AA753F">
      <w:pPr>
        <w:numPr>
          <w:ilvl w:val="1"/>
          <w:numId w:val="4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Available to receive new data from newly created files or other files needing more space</w:t>
      </w:r>
    </w:p>
    <w:p w:rsidR="001E3AFE" w:rsidRPr="00422C39" w:rsidRDefault="00422C39" w:rsidP="00AA753F">
      <w:pPr>
        <w:autoSpaceDE w:val="0"/>
        <w:autoSpaceDN w:val="0"/>
        <w:adjustRightInd w:val="0"/>
        <w:spacing w:after="0" w:line="360" w:lineRule="auto"/>
        <w:jc w:val="both"/>
        <w:rPr>
          <w:rFonts w:ascii="Bookman Old Style" w:hAnsi="Bookman Old Style" w:cs="Times-Roman"/>
          <w:b/>
          <w:sz w:val="24"/>
          <w:szCs w:val="24"/>
        </w:rPr>
      </w:pPr>
      <w:r w:rsidRPr="00422C39">
        <w:rPr>
          <w:rFonts w:ascii="Bookman Old Style" w:hAnsi="Bookman Old Style" w:cs="Times-Roman"/>
          <w:b/>
          <w:sz w:val="24"/>
          <w:szCs w:val="24"/>
        </w:rPr>
        <w:t xml:space="preserve">2.3 </w:t>
      </w:r>
      <w:r w:rsidR="00C83AD4" w:rsidRPr="00422C39">
        <w:rPr>
          <w:rFonts w:ascii="Bookman Old Style" w:hAnsi="Bookman Old Style" w:cs="Times-Roman"/>
          <w:b/>
          <w:sz w:val="24"/>
          <w:szCs w:val="24"/>
        </w:rPr>
        <w:t>Explain the structure of NTFS disks</w:t>
      </w:r>
    </w:p>
    <w:p w:rsidR="00422C39"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t>NTFS Disks</w:t>
      </w:r>
    </w:p>
    <w:p w:rsidR="001E3AFE" w:rsidRPr="00422C39" w:rsidRDefault="00C83AD4"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b/>
          <w:bCs/>
        </w:rPr>
        <w:t>NT File System (NTFS)</w:t>
      </w:r>
    </w:p>
    <w:p w:rsidR="001E3AFE" w:rsidRPr="00422C39" w:rsidRDefault="00C83AD4" w:rsidP="00AA753F">
      <w:pPr>
        <w:numPr>
          <w:ilvl w:val="1"/>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Introduced with Windows NT</w:t>
      </w:r>
    </w:p>
    <w:p w:rsidR="001E3AFE" w:rsidRPr="00422C39" w:rsidRDefault="00C83AD4" w:rsidP="00AA753F">
      <w:pPr>
        <w:numPr>
          <w:ilvl w:val="1"/>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Primary file system for Windows 8</w:t>
      </w:r>
    </w:p>
    <w:p w:rsidR="001E3AFE" w:rsidRPr="00422C39" w:rsidRDefault="00C83AD4"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Improvements over FAT file systems</w:t>
      </w:r>
    </w:p>
    <w:p w:rsidR="001E3AFE" w:rsidRPr="00422C39" w:rsidRDefault="00C83AD4" w:rsidP="00AA753F">
      <w:pPr>
        <w:numPr>
          <w:ilvl w:val="1"/>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NTFS provides more information about a file</w:t>
      </w:r>
    </w:p>
    <w:p w:rsidR="001E3AFE" w:rsidRPr="00422C39" w:rsidRDefault="00C83AD4" w:rsidP="00AA753F">
      <w:pPr>
        <w:numPr>
          <w:ilvl w:val="1"/>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NTFS gives more control over files and folders</w:t>
      </w:r>
    </w:p>
    <w:p w:rsidR="001E3AFE" w:rsidRPr="00422C39" w:rsidRDefault="00C83AD4"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NTFS was Microsoft’s move toward a journaling file system</w:t>
      </w:r>
    </w:p>
    <w:p w:rsidR="001E3AFE" w:rsidRPr="00422C39" w:rsidRDefault="00C83AD4" w:rsidP="00AA753F">
      <w:pPr>
        <w:numPr>
          <w:ilvl w:val="1"/>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It records a transaction before the system carries it out</w:t>
      </w:r>
    </w:p>
    <w:p w:rsidR="001E3AFE" w:rsidRPr="00422C39" w:rsidRDefault="00C83AD4"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In NTFS, everything written to the disk is considered a file</w:t>
      </w:r>
    </w:p>
    <w:p w:rsidR="001E3AFE" w:rsidRPr="00422C39" w:rsidRDefault="00C83AD4"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On an NTFS disk</w:t>
      </w:r>
    </w:p>
    <w:p w:rsidR="001E3AFE" w:rsidRPr="00422C39" w:rsidRDefault="00C83AD4" w:rsidP="00AA753F">
      <w:pPr>
        <w:numPr>
          <w:ilvl w:val="1"/>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First data set is the </w:t>
      </w:r>
      <w:r w:rsidRPr="00422C39">
        <w:rPr>
          <w:rFonts w:ascii="Bookman Old Style" w:hAnsi="Bookman Old Style" w:cs="Times-Roman"/>
          <w:b/>
          <w:bCs/>
        </w:rPr>
        <w:t>Partition Boot Sector</w:t>
      </w:r>
    </w:p>
    <w:p w:rsidR="001E3AFE" w:rsidRPr="00422C39" w:rsidRDefault="00C83AD4" w:rsidP="00AA753F">
      <w:pPr>
        <w:numPr>
          <w:ilvl w:val="1"/>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Next is </w:t>
      </w:r>
      <w:r w:rsidRPr="00422C39">
        <w:rPr>
          <w:rFonts w:ascii="Bookman Old Style" w:hAnsi="Bookman Old Style" w:cs="Times-Roman"/>
          <w:b/>
          <w:bCs/>
        </w:rPr>
        <w:t>Master File Table (MFT)</w:t>
      </w:r>
    </w:p>
    <w:p w:rsidR="001E3AFE" w:rsidRPr="00422C39" w:rsidRDefault="00C83AD4"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NTFS results in much less file slack space</w:t>
      </w:r>
    </w:p>
    <w:p w:rsidR="001E3AFE" w:rsidRPr="00422C39" w:rsidRDefault="00C83AD4"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Clusters are smaller for smaller disk drives</w:t>
      </w:r>
    </w:p>
    <w:p w:rsidR="001E3AFE" w:rsidRPr="00422C39" w:rsidRDefault="00C83AD4" w:rsidP="00AA753F">
      <w:pPr>
        <w:numPr>
          <w:ilvl w:val="0"/>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NTFS also uses </w:t>
      </w:r>
      <w:r w:rsidRPr="00422C39">
        <w:rPr>
          <w:rFonts w:ascii="Bookman Old Style" w:hAnsi="Bookman Old Style" w:cs="Times-Roman"/>
          <w:b/>
          <w:bCs/>
        </w:rPr>
        <w:t>Unicode</w:t>
      </w:r>
    </w:p>
    <w:p w:rsidR="001E3AFE" w:rsidRPr="00422C39" w:rsidRDefault="00C83AD4" w:rsidP="00AA753F">
      <w:pPr>
        <w:numPr>
          <w:ilvl w:val="1"/>
          <w:numId w:val="4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An international data format</w:t>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drawing>
          <wp:inline distT="0" distB="0" distL="0" distR="0">
            <wp:extent cx="5932661" cy="1839686"/>
            <wp:effectExtent l="19050" t="0" r="0" b="0"/>
            <wp:docPr id="16" name="Picture 16"/>
            <wp:cNvGraphicFramePr/>
            <a:graphic xmlns:a="http://schemas.openxmlformats.org/drawingml/2006/main">
              <a:graphicData uri="http://schemas.openxmlformats.org/drawingml/2006/picture">
                <pic:pic xmlns:pic="http://schemas.openxmlformats.org/drawingml/2006/picture">
                  <pic:nvPicPr>
                    <pic:cNvPr id="31749" name="Picture 8"/>
                    <pic:cNvPicPr>
                      <a:picLocks noChangeAspect="1" noChangeArrowheads="1"/>
                    </pic:cNvPicPr>
                  </pic:nvPicPr>
                  <pic:blipFill>
                    <a:blip r:embed="rId22"/>
                    <a:srcRect/>
                    <a:stretch>
                      <a:fillRect/>
                    </a:stretch>
                  </pic:blipFill>
                  <pic:spPr bwMode="auto">
                    <a:xfrm>
                      <a:off x="0" y="0"/>
                      <a:ext cx="5943600" cy="1843078"/>
                    </a:xfrm>
                    <a:prstGeom prst="rect">
                      <a:avLst/>
                    </a:prstGeom>
                    <a:noFill/>
                    <a:ln w="9525">
                      <a:noFill/>
                      <a:miter lim="800000"/>
                      <a:headEnd/>
                      <a:tailEnd/>
                    </a:ln>
                  </pic:spPr>
                </pic:pic>
              </a:graphicData>
            </a:graphic>
          </wp:inline>
        </w:drawing>
      </w:r>
    </w:p>
    <w:p w:rsidR="00422C39"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lastRenderedPageBreak/>
        <w:t>NTFS System Files</w:t>
      </w:r>
    </w:p>
    <w:p w:rsidR="001E3AFE" w:rsidRPr="00422C39" w:rsidRDefault="00C83AD4" w:rsidP="00AA753F">
      <w:pPr>
        <w:numPr>
          <w:ilvl w:val="0"/>
          <w:numId w:val="49"/>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MFT contains information about all files on the disk</w:t>
      </w:r>
    </w:p>
    <w:p w:rsidR="001E3AFE" w:rsidRPr="00422C39" w:rsidRDefault="00C83AD4" w:rsidP="00AA753F">
      <w:pPr>
        <w:numPr>
          <w:ilvl w:val="1"/>
          <w:numId w:val="49"/>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Including the system files the OS uses</w:t>
      </w:r>
    </w:p>
    <w:p w:rsidR="001E3AFE" w:rsidRPr="00422C39" w:rsidRDefault="00C83AD4" w:rsidP="00AA753F">
      <w:pPr>
        <w:numPr>
          <w:ilvl w:val="0"/>
          <w:numId w:val="49"/>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In the MFT, the first 15 records are reserved for system files</w:t>
      </w:r>
    </w:p>
    <w:p w:rsidR="001E3AFE" w:rsidRPr="00422C39" w:rsidRDefault="00C83AD4" w:rsidP="00AA753F">
      <w:pPr>
        <w:numPr>
          <w:ilvl w:val="0"/>
          <w:numId w:val="49"/>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Records in the MFT are called </w:t>
      </w:r>
      <w:r w:rsidRPr="00422C39">
        <w:rPr>
          <w:rFonts w:ascii="Bookman Old Style" w:hAnsi="Bookman Old Style" w:cs="Times-Roman"/>
          <w:bCs/>
        </w:rPr>
        <w:t>metadata</w:t>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drawing>
          <wp:inline distT="0" distB="0" distL="0" distR="0">
            <wp:extent cx="5197729" cy="3853543"/>
            <wp:effectExtent l="19050" t="0" r="2921" b="0"/>
            <wp:docPr id="17" name="Picture 17"/>
            <wp:cNvGraphicFramePr/>
            <a:graphic xmlns:a="http://schemas.openxmlformats.org/drawingml/2006/main">
              <a:graphicData uri="http://schemas.openxmlformats.org/drawingml/2006/picture">
                <pic:pic xmlns:pic="http://schemas.openxmlformats.org/drawingml/2006/picture">
                  <pic:nvPicPr>
                    <pic:cNvPr id="33797" name="Picture 7"/>
                    <pic:cNvPicPr>
                      <a:picLocks noChangeAspect="1" noChangeArrowheads="1"/>
                    </pic:cNvPicPr>
                  </pic:nvPicPr>
                  <pic:blipFill>
                    <a:blip r:embed="rId23"/>
                    <a:srcRect/>
                    <a:stretch>
                      <a:fillRect/>
                    </a:stretch>
                  </pic:blipFill>
                  <pic:spPr bwMode="auto">
                    <a:xfrm>
                      <a:off x="0" y="0"/>
                      <a:ext cx="5200650" cy="3855709"/>
                    </a:xfrm>
                    <a:prstGeom prst="rect">
                      <a:avLst/>
                    </a:prstGeom>
                    <a:noFill/>
                    <a:ln w="9525">
                      <a:noFill/>
                      <a:miter lim="800000"/>
                      <a:headEnd/>
                      <a:tailEnd/>
                    </a:ln>
                  </pic:spPr>
                </pic:pic>
              </a:graphicData>
            </a:graphic>
          </wp:inline>
        </w:drawing>
      </w:r>
    </w:p>
    <w:p w:rsidR="00422C39"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t>MFT and File Attributes</w:t>
      </w:r>
    </w:p>
    <w:p w:rsidR="001E3AFE" w:rsidRPr="00422C39" w:rsidRDefault="00C83AD4" w:rsidP="00AA753F">
      <w:pPr>
        <w:numPr>
          <w:ilvl w:val="0"/>
          <w:numId w:val="5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In the NTFS MFT</w:t>
      </w:r>
    </w:p>
    <w:p w:rsidR="001E3AFE" w:rsidRPr="00422C39" w:rsidRDefault="00C83AD4" w:rsidP="00AA753F">
      <w:pPr>
        <w:numPr>
          <w:ilvl w:val="1"/>
          <w:numId w:val="5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All files and folders are stored in separate records of 1024 bytes each</w:t>
      </w:r>
    </w:p>
    <w:p w:rsidR="001E3AFE" w:rsidRPr="00422C39" w:rsidRDefault="00C83AD4" w:rsidP="00AA753F">
      <w:pPr>
        <w:numPr>
          <w:ilvl w:val="0"/>
          <w:numId w:val="5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Each record contains file or folder information</w:t>
      </w:r>
    </w:p>
    <w:p w:rsidR="001E3AFE" w:rsidRPr="00422C39" w:rsidRDefault="00C83AD4" w:rsidP="00AA753F">
      <w:pPr>
        <w:numPr>
          <w:ilvl w:val="1"/>
          <w:numId w:val="5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This information is divided into record fields containing metadata</w:t>
      </w:r>
    </w:p>
    <w:p w:rsidR="001E3AFE" w:rsidRPr="00422C39" w:rsidRDefault="00C83AD4" w:rsidP="00AA753F">
      <w:pPr>
        <w:numPr>
          <w:ilvl w:val="0"/>
          <w:numId w:val="5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A record field is referred to as an </w:t>
      </w:r>
      <w:r w:rsidRPr="00422C39">
        <w:rPr>
          <w:rFonts w:ascii="Bookman Old Style" w:hAnsi="Bookman Old Style" w:cs="Times-Roman"/>
          <w:bCs/>
        </w:rPr>
        <w:t>attribute ID</w:t>
      </w:r>
    </w:p>
    <w:p w:rsidR="001E3AFE" w:rsidRPr="00422C39" w:rsidRDefault="00C83AD4" w:rsidP="00AA753F">
      <w:pPr>
        <w:numPr>
          <w:ilvl w:val="0"/>
          <w:numId w:val="5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File or folder information is typically stored in one of two ways in an MFT record:</w:t>
      </w:r>
    </w:p>
    <w:p w:rsidR="001E3AFE" w:rsidRPr="00422C39" w:rsidRDefault="00C83AD4" w:rsidP="00AA753F">
      <w:pPr>
        <w:numPr>
          <w:ilvl w:val="1"/>
          <w:numId w:val="50"/>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Resident and nonresident</w:t>
      </w:r>
    </w:p>
    <w:p w:rsidR="001E3AFE" w:rsidRPr="00422C39" w:rsidRDefault="00C83AD4" w:rsidP="00AA753F">
      <w:pPr>
        <w:numPr>
          <w:ilvl w:val="0"/>
          <w:numId w:val="51"/>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Files larger than 512 bytes are stored outside the MFT</w:t>
      </w:r>
    </w:p>
    <w:p w:rsidR="001E3AFE" w:rsidRPr="00422C39" w:rsidRDefault="00C83AD4" w:rsidP="00AA753F">
      <w:pPr>
        <w:numPr>
          <w:ilvl w:val="1"/>
          <w:numId w:val="51"/>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MFT record provides cluster addresses where the file is stored on the drive’s partition</w:t>
      </w:r>
    </w:p>
    <w:p w:rsidR="001E3AFE" w:rsidRPr="00422C39" w:rsidRDefault="00C83AD4" w:rsidP="00AA753F">
      <w:pPr>
        <w:numPr>
          <w:ilvl w:val="2"/>
          <w:numId w:val="51"/>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Referred to as </w:t>
      </w:r>
      <w:r w:rsidRPr="00422C39">
        <w:rPr>
          <w:rFonts w:ascii="Bookman Old Style" w:hAnsi="Bookman Old Style" w:cs="Times-Roman"/>
          <w:b/>
          <w:bCs/>
        </w:rPr>
        <w:t>data runs</w:t>
      </w:r>
    </w:p>
    <w:p w:rsidR="001E3AFE" w:rsidRPr="00422C39" w:rsidRDefault="00C83AD4" w:rsidP="00AA753F">
      <w:pPr>
        <w:numPr>
          <w:ilvl w:val="0"/>
          <w:numId w:val="51"/>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lastRenderedPageBreak/>
        <w:t>Each MFT record starts with a header identifying it as a resident or nonresident attribute</w:t>
      </w:r>
      <w:r w:rsidRPr="00422C39">
        <w:rPr>
          <w:rFonts w:ascii="Bookman Old Style" w:hAnsi="Bookman Old Style" w:cs="Times-Roman"/>
          <w:b/>
          <w:bCs/>
        </w:rPr>
        <w:t xml:space="preserve"> </w:t>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drawing>
          <wp:inline distT="0" distB="0" distL="0" distR="0">
            <wp:extent cx="5938665" cy="2612571"/>
            <wp:effectExtent l="19050" t="0" r="4935" b="0"/>
            <wp:docPr id="18" name="Picture 18"/>
            <wp:cNvGraphicFramePr/>
            <a:graphic xmlns:a="http://schemas.openxmlformats.org/drawingml/2006/main">
              <a:graphicData uri="http://schemas.openxmlformats.org/drawingml/2006/picture">
                <pic:pic xmlns:pic="http://schemas.openxmlformats.org/drawingml/2006/picture">
                  <pic:nvPicPr>
                    <pic:cNvPr id="36869" name="Picture 2"/>
                    <pic:cNvPicPr>
                      <a:picLocks noChangeAspect="1" noChangeArrowheads="1"/>
                    </pic:cNvPicPr>
                  </pic:nvPicPr>
                  <pic:blipFill>
                    <a:blip r:embed="rId24"/>
                    <a:srcRect/>
                    <a:stretch>
                      <a:fillRect/>
                    </a:stretch>
                  </pic:blipFill>
                  <pic:spPr bwMode="auto">
                    <a:xfrm>
                      <a:off x="0" y="0"/>
                      <a:ext cx="5943600" cy="2614742"/>
                    </a:xfrm>
                    <a:prstGeom prst="rect">
                      <a:avLst/>
                    </a:prstGeom>
                    <a:noFill/>
                    <a:ln w="9525">
                      <a:noFill/>
                      <a:miter lim="800000"/>
                      <a:headEnd/>
                      <a:tailEnd/>
                    </a:ln>
                  </pic:spPr>
                </pic:pic>
              </a:graphicData>
            </a:graphic>
          </wp:inline>
        </w:drawing>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drawing>
          <wp:inline distT="0" distB="0" distL="0" distR="0">
            <wp:extent cx="5664654" cy="3712029"/>
            <wp:effectExtent l="19050" t="0" r="0" b="0"/>
            <wp:docPr id="19" name="Picture 19"/>
            <wp:cNvGraphicFramePr/>
            <a:graphic xmlns:a="http://schemas.openxmlformats.org/drawingml/2006/main">
              <a:graphicData uri="http://schemas.openxmlformats.org/drawingml/2006/picture">
                <pic:pic xmlns:pic="http://schemas.openxmlformats.org/drawingml/2006/picture">
                  <pic:nvPicPr>
                    <pic:cNvPr id="37893" name="Picture 2"/>
                    <pic:cNvPicPr>
                      <a:picLocks noChangeAspect="1" noChangeArrowheads="1"/>
                    </pic:cNvPicPr>
                  </pic:nvPicPr>
                  <pic:blipFill>
                    <a:blip r:embed="rId25"/>
                    <a:srcRect/>
                    <a:stretch>
                      <a:fillRect/>
                    </a:stretch>
                  </pic:blipFill>
                  <pic:spPr bwMode="auto">
                    <a:xfrm>
                      <a:off x="0" y="0"/>
                      <a:ext cx="5667375" cy="3713812"/>
                    </a:xfrm>
                    <a:prstGeom prst="rect">
                      <a:avLst/>
                    </a:prstGeom>
                    <a:noFill/>
                    <a:ln w="9525">
                      <a:noFill/>
                      <a:miter lim="800000"/>
                      <a:headEnd/>
                      <a:tailEnd/>
                    </a:ln>
                  </pic:spPr>
                </pic:pic>
              </a:graphicData>
            </a:graphic>
          </wp:inline>
        </w:drawing>
      </w:r>
    </w:p>
    <w:p w:rsidR="00422C39" w:rsidRDefault="00422C39" w:rsidP="00AA753F">
      <w:pPr>
        <w:autoSpaceDE w:val="0"/>
        <w:autoSpaceDN w:val="0"/>
        <w:adjustRightInd w:val="0"/>
        <w:spacing w:after="0" w:line="360" w:lineRule="auto"/>
        <w:jc w:val="both"/>
        <w:rPr>
          <w:noProof/>
        </w:rPr>
      </w:pPr>
      <w:r w:rsidRPr="00422C39">
        <w:rPr>
          <w:rFonts w:ascii="Bookman Old Style" w:hAnsi="Bookman Old Style" w:cs="Times-Roman"/>
          <w:noProof/>
        </w:rPr>
        <w:lastRenderedPageBreak/>
        <w:drawing>
          <wp:inline distT="0" distB="0" distL="0" distR="0">
            <wp:extent cx="5304064" cy="2677886"/>
            <wp:effectExtent l="19050" t="0" r="0" b="0"/>
            <wp:docPr id="20" name="Picture 20"/>
            <wp:cNvGraphicFramePr/>
            <a:graphic xmlns:a="http://schemas.openxmlformats.org/drawingml/2006/main">
              <a:graphicData uri="http://schemas.openxmlformats.org/drawingml/2006/picture">
                <pic:pic xmlns:pic="http://schemas.openxmlformats.org/drawingml/2006/picture">
                  <pic:nvPicPr>
                    <pic:cNvPr id="38917" name="Picture 2"/>
                    <pic:cNvPicPr>
                      <a:picLocks noChangeAspect="1" noChangeArrowheads="1"/>
                    </pic:cNvPicPr>
                  </pic:nvPicPr>
                  <pic:blipFill>
                    <a:blip r:embed="rId26"/>
                    <a:srcRect/>
                    <a:stretch>
                      <a:fillRect/>
                    </a:stretch>
                  </pic:blipFill>
                  <pic:spPr bwMode="auto">
                    <a:xfrm>
                      <a:off x="0" y="0"/>
                      <a:ext cx="5314854" cy="2683334"/>
                    </a:xfrm>
                    <a:prstGeom prst="rect">
                      <a:avLst/>
                    </a:prstGeom>
                    <a:noFill/>
                    <a:ln w="9525">
                      <a:noFill/>
                      <a:miter lim="800000"/>
                      <a:headEnd/>
                      <a:tailEnd/>
                    </a:ln>
                  </pic:spPr>
                </pic:pic>
              </a:graphicData>
            </a:graphic>
          </wp:inline>
        </w:drawing>
      </w:r>
      <w:r w:rsidRPr="00422C39">
        <w:rPr>
          <w:noProof/>
        </w:rPr>
        <w:t xml:space="preserve"> </w:t>
      </w:r>
      <w:r w:rsidRPr="00422C39">
        <w:rPr>
          <w:rFonts w:ascii="Bookman Old Style" w:hAnsi="Bookman Old Style" w:cs="Times-Roman"/>
          <w:noProof/>
        </w:rPr>
        <w:drawing>
          <wp:inline distT="0" distB="0" distL="0" distR="0">
            <wp:extent cx="5304064" cy="3526971"/>
            <wp:effectExtent l="19050" t="0" r="0" b="0"/>
            <wp:docPr id="22" name="Picture 22"/>
            <wp:cNvGraphicFramePr/>
            <a:graphic xmlns:a="http://schemas.openxmlformats.org/drawingml/2006/main">
              <a:graphicData uri="http://schemas.openxmlformats.org/drawingml/2006/picture">
                <pic:pic xmlns:pic="http://schemas.openxmlformats.org/drawingml/2006/picture">
                  <pic:nvPicPr>
                    <pic:cNvPr id="39941" name="Picture 2"/>
                    <pic:cNvPicPr>
                      <a:picLocks noChangeAspect="1" noChangeArrowheads="1"/>
                    </pic:cNvPicPr>
                  </pic:nvPicPr>
                  <pic:blipFill>
                    <a:blip r:embed="rId27"/>
                    <a:srcRect/>
                    <a:stretch>
                      <a:fillRect/>
                    </a:stretch>
                  </pic:blipFill>
                  <pic:spPr bwMode="auto">
                    <a:xfrm>
                      <a:off x="0" y="0"/>
                      <a:ext cx="5304064" cy="3526971"/>
                    </a:xfrm>
                    <a:prstGeom prst="rect">
                      <a:avLst/>
                    </a:prstGeom>
                    <a:noFill/>
                    <a:ln w="9525">
                      <a:noFill/>
                      <a:miter lim="800000"/>
                      <a:headEnd/>
                      <a:tailEnd/>
                    </a:ln>
                  </pic:spPr>
                </pic:pic>
              </a:graphicData>
            </a:graphic>
          </wp:inline>
        </w:drawing>
      </w:r>
    </w:p>
    <w:p w:rsidR="001E3AFE" w:rsidRPr="00422C39" w:rsidRDefault="00C83AD4" w:rsidP="00AA753F">
      <w:pPr>
        <w:numPr>
          <w:ilvl w:val="0"/>
          <w:numId w:val="52"/>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When a disk is created as an NTFS file structure</w:t>
      </w:r>
    </w:p>
    <w:p w:rsidR="001E3AFE" w:rsidRPr="00422C39" w:rsidRDefault="00C83AD4" w:rsidP="00AA753F">
      <w:pPr>
        <w:numPr>
          <w:ilvl w:val="1"/>
          <w:numId w:val="52"/>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OS assigns logical clusters to the entire disk partition</w:t>
      </w:r>
    </w:p>
    <w:p w:rsidR="001E3AFE" w:rsidRPr="00422C39" w:rsidRDefault="00C83AD4" w:rsidP="00AA753F">
      <w:pPr>
        <w:numPr>
          <w:ilvl w:val="0"/>
          <w:numId w:val="52"/>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These assigned clusters are called </w:t>
      </w:r>
      <w:r w:rsidRPr="00422C39">
        <w:rPr>
          <w:rFonts w:ascii="Bookman Old Style" w:hAnsi="Bookman Old Style" w:cs="Times-Roman"/>
          <w:b/>
          <w:bCs/>
        </w:rPr>
        <w:t>logical cluster numbers (LCNs)</w:t>
      </w:r>
    </w:p>
    <w:p w:rsidR="001E3AFE" w:rsidRPr="00422C39" w:rsidRDefault="00C83AD4" w:rsidP="00AA753F">
      <w:pPr>
        <w:numPr>
          <w:ilvl w:val="1"/>
          <w:numId w:val="52"/>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Become the addresses that allow the MFT to link to nonresident files on the disk’s partition</w:t>
      </w:r>
    </w:p>
    <w:p w:rsidR="001E3AFE" w:rsidRPr="00422C39" w:rsidRDefault="00C83AD4" w:rsidP="00AA753F">
      <w:pPr>
        <w:numPr>
          <w:ilvl w:val="0"/>
          <w:numId w:val="52"/>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When data is first written to nonresident files, an LCN address is assigned to the file</w:t>
      </w:r>
    </w:p>
    <w:p w:rsidR="001E3AFE" w:rsidRPr="00422C39" w:rsidRDefault="00C83AD4" w:rsidP="00AA753F">
      <w:pPr>
        <w:numPr>
          <w:ilvl w:val="1"/>
          <w:numId w:val="52"/>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This LCN becomes the file’s </w:t>
      </w:r>
      <w:r w:rsidRPr="00422C39">
        <w:rPr>
          <w:rFonts w:ascii="Bookman Old Style" w:hAnsi="Bookman Old Style" w:cs="Times-Roman"/>
          <w:b/>
          <w:bCs/>
        </w:rPr>
        <w:t>virtual cluster number (VCN)</w:t>
      </w:r>
    </w:p>
    <w:p w:rsidR="00422C39"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lastRenderedPageBreak/>
        <w:t>MFT Structures for File Data</w:t>
      </w:r>
    </w:p>
    <w:p w:rsidR="001E3AFE" w:rsidRPr="00422C39" w:rsidRDefault="00C83AD4" w:rsidP="00AA753F">
      <w:pPr>
        <w:numPr>
          <w:ilvl w:val="0"/>
          <w:numId w:val="53"/>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For the header of all MFT records, the record fields of interest are as follows:</w:t>
      </w:r>
    </w:p>
    <w:p w:rsidR="001E3AFE" w:rsidRPr="00422C39" w:rsidRDefault="00C83AD4" w:rsidP="00AA753F">
      <w:pPr>
        <w:numPr>
          <w:ilvl w:val="1"/>
          <w:numId w:val="53"/>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i/>
          <w:iCs/>
        </w:rPr>
        <w:t xml:space="preserve">At offset 0x00 </w:t>
      </w:r>
      <w:r w:rsidRPr="00422C39">
        <w:rPr>
          <w:rFonts w:ascii="Bookman Old Style" w:hAnsi="Bookman Old Style" w:cs="Times-Roman"/>
        </w:rPr>
        <w:t>- the MFT record identifier FILE</w:t>
      </w:r>
    </w:p>
    <w:p w:rsidR="001E3AFE" w:rsidRPr="00422C39" w:rsidRDefault="00C83AD4" w:rsidP="00AA753F">
      <w:pPr>
        <w:numPr>
          <w:ilvl w:val="1"/>
          <w:numId w:val="53"/>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i/>
          <w:iCs/>
        </w:rPr>
        <w:t xml:space="preserve">At offset 0x1C to 0x1F </w:t>
      </w:r>
      <w:r w:rsidRPr="00422C39">
        <w:rPr>
          <w:rFonts w:ascii="Bookman Old Style" w:hAnsi="Bookman Old Style" w:cs="Times-Roman"/>
        </w:rPr>
        <w:t>- size of the MFT record</w:t>
      </w:r>
    </w:p>
    <w:p w:rsidR="001E3AFE" w:rsidRPr="00422C39" w:rsidRDefault="00C83AD4" w:rsidP="00AA753F">
      <w:pPr>
        <w:numPr>
          <w:ilvl w:val="1"/>
          <w:numId w:val="53"/>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i/>
          <w:iCs/>
        </w:rPr>
        <w:t>At offset 0x14</w:t>
      </w:r>
      <w:r w:rsidRPr="00422C39">
        <w:rPr>
          <w:rFonts w:ascii="Bookman Old Style" w:hAnsi="Bookman Old Style" w:cs="Times-Roman"/>
        </w:rPr>
        <w:t xml:space="preserve"> - length of the header (indicates where the next attribute starts)</w:t>
      </w:r>
    </w:p>
    <w:p w:rsidR="001E3AFE" w:rsidRPr="00422C39" w:rsidRDefault="00C83AD4" w:rsidP="00AA753F">
      <w:pPr>
        <w:numPr>
          <w:ilvl w:val="1"/>
          <w:numId w:val="53"/>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i/>
          <w:iCs/>
        </w:rPr>
        <w:t xml:space="preserve">At offset 0x32 and 0x33 </w:t>
      </w:r>
      <w:r w:rsidRPr="00422C39">
        <w:rPr>
          <w:rFonts w:ascii="Bookman Old Style" w:hAnsi="Bookman Old Style" w:cs="Times-Roman"/>
        </w:rPr>
        <w:t>- the update sequence array, which stores the last 2 bytes of the first sector of the MFT record</w:t>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drawing>
          <wp:inline distT="0" distB="0" distL="0" distR="0">
            <wp:extent cx="5943600" cy="2575560"/>
            <wp:effectExtent l="19050" t="0" r="0" b="0"/>
            <wp:docPr id="23" name="Picture 23"/>
            <wp:cNvGraphicFramePr/>
            <a:graphic xmlns:a="http://schemas.openxmlformats.org/drawingml/2006/main">
              <a:graphicData uri="http://schemas.openxmlformats.org/drawingml/2006/picture">
                <pic:pic xmlns:pic="http://schemas.openxmlformats.org/drawingml/2006/picture">
                  <pic:nvPicPr>
                    <pic:cNvPr id="43013" name="Picture 2"/>
                    <pic:cNvPicPr>
                      <a:picLocks noGrp="1" noChangeAspect="1" noChangeArrowheads="1"/>
                    </pic:cNvPicPr>
                  </pic:nvPicPr>
                  <pic:blipFill>
                    <a:blip r:embed="rId28"/>
                    <a:srcRect/>
                    <a:stretch>
                      <a:fillRect/>
                    </a:stretch>
                  </pic:blipFill>
                  <pic:spPr bwMode="auto">
                    <a:xfrm>
                      <a:off x="0" y="0"/>
                      <a:ext cx="5943600" cy="2575560"/>
                    </a:xfrm>
                    <a:prstGeom prst="rect">
                      <a:avLst/>
                    </a:prstGeom>
                    <a:noFill/>
                    <a:ln w="9525">
                      <a:noFill/>
                      <a:miter lim="800000"/>
                      <a:headEnd/>
                      <a:tailEnd/>
                    </a:ln>
                  </pic:spPr>
                </pic:pic>
              </a:graphicData>
            </a:graphic>
          </wp:inline>
        </w:drawing>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drawing>
          <wp:inline distT="0" distB="0" distL="0" distR="0">
            <wp:extent cx="5943600" cy="2372360"/>
            <wp:effectExtent l="19050" t="0" r="0" b="0"/>
            <wp:docPr id="24" name="Picture 24"/>
            <wp:cNvGraphicFramePr/>
            <a:graphic xmlns:a="http://schemas.openxmlformats.org/drawingml/2006/main">
              <a:graphicData uri="http://schemas.openxmlformats.org/drawingml/2006/picture">
                <pic:pic xmlns:pic="http://schemas.openxmlformats.org/drawingml/2006/picture">
                  <pic:nvPicPr>
                    <pic:cNvPr id="44037" name="Picture 2"/>
                    <pic:cNvPicPr>
                      <a:picLocks noGrp="1" noChangeAspect="1" noChangeArrowheads="1"/>
                    </pic:cNvPicPr>
                  </pic:nvPicPr>
                  <pic:blipFill>
                    <a:blip r:embed="rId29"/>
                    <a:srcRect/>
                    <a:stretch>
                      <a:fillRect/>
                    </a:stretch>
                  </pic:blipFill>
                  <pic:spPr bwMode="auto">
                    <a:xfrm>
                      <a:off x="0" y="0"/>
                      <a:ext cx="5943600" cy="2372360"/>
                    </a:xfrm>
                    <a:prstGeom prst="rect">
                      <a:avLst/>
                    </a:prstGeom>
                    <a:noFill/>
                    <a:ln w="9525">
                      <a:noFill/>
                      <a:miter lim="800000"/>
                      <a:headEnd/>
                      <a:tailEnd/>
                    </a:ln>
                  </pic:spPr>
                </pic:pic>
              </a:graphicData>
            </a:graphic>
          </wp:inline>
        </w:drawing>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lastRenderedPageBreak/>
        <w:drawing>
          <wp:inline distT="0" distB="0" distL="0" distR="0">
            <wp:extent cx="4495800" cy="4676775"/>
            <wp:effectExtent l="19050" t="0" r="0" b="0"/>
            <wp:docPr id="25" name="Picture 25"/>
            <wp:cNvGraphicFramePr/>
            <a:graphic xmlns:a="http://schemas.openxmlformats.org/drawingml/2006/main">
              <a:graphicData uri="http://schemas.openxmlformats.org/drawingml/2006/picture">
                <pic:pic xmlns:pic="http://schemas.openxmlformats.org/drawingml/2006/picture">
                  <pic:nvPicPr>
                    <pic:cNvPr id="45061" name="Picture 2"/>
                    <pic:cNvPicPr>
                      <a:picLocks noGrp="1" noChangeAspect="1" noChangeArrowheads="1"/>
                    </pic:cNvPicPr>
                  </pic:nvPicPr>
                  <pic:blipFill>
                    <a:blip r:embed="rId30"/>
                    <a:srcRect/>
                    <a:stretch>
                      <a:fillRect/>
                    </a:stretch>
                  </pic:blipFill>
                  <pic:spPr bwMode="auto">
                    <a:xfrm>
                      <a:off x="0" y="0"/>
                      <a:ext cx="4495800" cy="4676775"/>
                    </a:xfrm>
                    <a:prstGeom prst="rect">
                      <a:avLst/>
                    </a:prstGeom>
                    <a:noFill/>
                    <a:ln w="9525">
                      <a:noFill/>
                      <a:miter lim="800000"/>
                      <a:headEnd/>
                      <a:tailEnd/>
                    </a:ln>
                  </pic:spPr>
                </pic:pic>
              </a:graphicData>
            </a:graphic>
          </wp:inline>
        </w:drawing>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drawing>
          <wp:inline distT="0" distB="0" distL="0" distR="0">
            <wp:extent cx="5943600" cy="2128520"/>
            <wp:effectExtent l="19050" t="0" r="0" b="0"/>
            <wp:docPr id="26" name="Picture 26"/>
            <wp:cNvGraphicFramePr/>
            <a:graphic xmlns:a="http://schemas.openxmlformats.org/drawingml/2006/main">
              <a:graphicData uri="http://schemas.openxmlformats.org/drawingml/2006/picture">
                <pic:pic xmlns:pic="http://schemas.openxmlformats.org/drawingml/2006/picture">
                  <pic:nvPicPr>
                    <pic:cNvPr id="46085" name="Picture 2"/>
                    <pic:cNvPicPr>
                      <a:picLocks noGrp="1" noChangeAspect="1" noChangeArrowheads="1"/>
                    </pic:cNvPicPr>
                  </pic:nvPicPr>
                  <pic:blipFill>
                    <a:blip r:embed="rId31"/>
                    <a:srcRect/>
                    <a:stretch>
                      <a:fillRect/>
                    </a:stretch>
                  </pic:blipFill>
                  <pic:spPr bwMode="auto">
                    <a:xfrm>
                      <a:off x="0" y="0"/>
                      <a:ext cx="5943600" cy="2128520"/>
                    </a:xfrm>
                    <a:prstGeom prst="rect">
                      <a:avLst/>
                    </a:prstGeom>
                    <a:noFill/>
                    <a:ln w="9525">
                      <a:noFill/>
                      <a:miter lim="800000"/>
                      <a:headEnd/>
                      <a:tailEnd/>
                    </a:ln>
                  </pic:spPr>
                </pic:pic>
              </a:graphicData>
            </a:graphic>
          </wp:inline>
        </w:drawing>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lastRenderedPageBreak/>
        <w:drawing>
          <wp:inline distT="0" distB="0" distL="0" distR="0">
            <wp:extent cx="5943600" cy="2822575"/>
            <wp:effectExtent l="19050" t="0" r="0" b="0"/>
            <wp:docPr id="27" name="Picture 27"/>
            <wp:cNvGraphicFramePr/>
            <a:graphic xmlns:a="http://schemas.openxmlformats.org/drawingml/2006/main">
              <a:graphicData uri="http://schemas.openxmlformats.org/drawingml/2006/picture">
                <pic:pic xmlns:pic="http://schemas.openxmlformats.org/drawingml/2006/picture">
                  <pic:nvPicPr>
                    <pic:cNvPr id="47109" name="Picture 2"/>
                    <pic:cNvPicPr>
                      <a:picLocks noGrp="1" noChangeAspect="1" noChangeArrowheads="1"/>
                    </pic:cNvPicPr>
                  </pic:nvPicPr>
                  <pic:blipFill>
                    <a:blip r:embed="rId32"/>
                    <a:srcRect/>
                    <a:stretch>
                      <a:fillRect/>
                    </a:stretch>
                  </pic:blipFill>
                  <pic:spPr bwMode="auto">
                    <a:xfrm>
                      <a:off x="0" y="0"/>
                      <a:ext cx="5943600" cy="2822575"/>
                    </a:xfrm>
                    <a:prstGeom prst="rect">
                      <a:avLst/>
                    </a:prstGeom>
                    <a:noFill/>
                    <a:ln w="9525">
                      <a:noFill/>
                      <a:miter lim="800000"/>
                      <a:headEnd/>
                      <a:tailEnd/>
                    </a:ln>
                  </pic:spPr>
                </pic:pic>
              </a:graphicData>
            </a:graphic>
          </wp:inline>
        </w:drawing>
      </w:r>
    </w:p>
    <w:p w:rsidR="00422C39" w:rsidRDefault="00422C39" w:rsidP="00AA753F">
      <w:p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noProof/>
        </w:rPr>
        <w:drawing>
          <wp:inline distT="0" distB="0" distL="0" distR="0">
            <wp:extent cx="3657600" cy="4694238"/>
            <wp:effectExtent l="19050" t="0" r="0" b="0"/>
            <wp:docPr id="28" name="Picture 28"/>
            <wp:cNvGraphicFramePr/>
            <a:graphic xmlns:a="http://schemas.openxmlformats.org/drawingml/2006/main">
              <a:graphicData uri="http://schemas.openxmlformats.org/drawingml/2006/picture">
                <pic:pic xmlns:pic="http://schemas.openxmlformats.org/drawingml/2006/picture">
                  <pic:nvPicPr>
                    <pic:cNvPr id="48133" name="Picture 2"/>
                    <pic:cNvPicPr>
                      <a:picLocks noGrp="1" noChangeAspect="1" noChangeArrowheads="1"/>
                    </pic:cNvPicPr>
                  </pic:nvPicPr>
                  <pic:blipFill>
                    <a:blip r:embed="rId33"/>
                    <a:srcRect/>
                    <a:stretch>
                      <a:fillRect/>
                    </a:stretch>
                  </pic:blipFill>
                  <pic:spPr bwMode="auto">
                    <a:xfrm>
                      <a:off x="0" y="0"/>
                      <a:ext cx="3657600" cy="4694238"/>
                    </a:xfrm>
                    <a:prstGeom prst="rect">
                      <a:avLst/>
                    </a:prstGeom>
                    <a:noFill/>
                    <a:ln w="9525">
                      <a:noFill/>
                      <a:miter lim="800000"/>
                      <a:headEnd/>
                      <a:tailEnd/>
                    </a:ln>
                  </pic:spPr>
                </pic:pic>
              </a:graphicData>
            </a:graphic>
          </wp:inline>
        </w:drawing>
      </w:r>
    </w:p>
    <w:p w:rsidR="00422C39" w:rsidRPr="00422C39"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t>NTFS Alternate Data Streams</w:t>
      </w:r>
    </w:p>
    <w:p w:rsidR="001E3AFE" w:rsidRPr="00422C39" w:rsidRDefault="00C83AD4" w:rsidP="00AA753F">
      <w:pPr>
        <w:numPr>
          <w:ilvl w:val="0"/>
          <w:numId w:val="54"/>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b/>
          <w:bCs/>
        </w:rPr>
        <w:t>Alternate data streams</w:t>
      </w:r>
    </w:p>
    <w:p w:rsidR="001E3AFE" w:rsidRPr="00422C39" w:rsidRDefault="00C83AD4" w:rsidP="00AA753F">
      <w:pPr>
        <w:numPr>
          <w:ilvl w:val="1"/>
          <w:numId w:val="54"/>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Ways data can be appended to existing files</w:t>
      </w:r>
    </w:p>
    <w:p w:rsidR="001E3AFE" w:rsidRPr="00422C39" w:rsidRDefault="00C83AD4" w:rsidP="00AA753F">
      <w:pPr>
        <w:numPr>
          <w:ilvl w:val="1"/>
          <w:numId w:val="54"/>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lastRenderedPageBreak/>
        <w:t>Can obscure valuable evidentiary data, intentionally or by coincidence</w:t>
      </w:r>
    </w:p>
    <w:p w:rsidR="001E3AFE" w:rsidRPr="00422C39" w:rsidRDefault="00C83AD4" w:rsidP="00AA753F">
      <w:pPr>
        <w:numPr>
          <w:ilvl w:val="0"/>
          <w:numId w:val="54"/>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In NTFS, an alternate data stream becomes an additional file attribute</w:t>
      </w:r>
    </w:p>
    <w:p w:rsidR="001E3AFE" w:rsidRPr="00422C39" w:rsidRDefault="00C83AD4" w:rsidP="00AA753F">
      <w:pPr>
        <w:numPr>
          <w:ilvl w:val="1"/>
          <w:numId w:val="54"/>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Allows the file to be associated with different applications</w:t>
      </w:r>
    </w:p>
    <w:p w:rsidR="001E3AFE" w:rsidRPr="00422C39" w:rsidRDefault="00C83AD4" w:rsidP="00AA753F">
      <w:pPr>
        <w:numPr>
          <w:ilvl w:val="0"/>
          <w:numId w:val="54"/>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You can only tell whether a file has a data stream attached by examining that file’s MFT entry</w:t>
      </w:r>
    </w:p>
    <w:p w:rsidR="00422C39" w:rsidRPr="00422C39"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noProof/>
        </w:rPr>
        <w:drawing>
          <wp:inline distT="0" distB="0" distL="0" distR="0">
            <wp:extent cx="4533900" cy="4543425"/>
            <wp:effectExtent l="19050" t="0" r="0" b="0"/>
            <wp:docPr id="29" name="Picture 29"/>
            <wp:cNvGraphicFramePr/>
            <a:graphic xmlns:a="http://schemas.openxmlformats.org/drawingml/2006/main">
              <a:graphicData uri="http://schemas.openxmlformats.org/drawingml/2006/picture">
                <pic:pic xmlns:pic="http://schemas.openxmlformats.org/drawingml/2006/picture">
                  <pic:nvPicPr>
                    <pic:cNvPr id="50181" name="Picture 2"/>
                    <pic:cNvPicPr>
                      <a:picLocks noChangeAspect="1" noChangeArrowheads="1"/>
                    </pic:cNvPicPr>
                  </pic:nvPicPr>
                  <pic:blipFill>
                    <a:blip r:embed="rId34"/>
                    <a:srcRect/>
                    <a:stretch>
                      <a:fillRect/>
                    </a:stretch>
                  </pic:blipFill>
                  <pic:spPr bwMode="auto">
                    <a:xfrm>
                      <a:off x="0" y="0"/>
                      <a:ext cx="4533900" cy="4543425"/>
                    </a:xfrm>
                    <a:prstGeom prst="rect">
                      <a:avLst/>
                    </a:prstGeom>
                    <a:noFill/>
                    <a:ln w="9525">
                      <a:noFill/>
                      <a:miter lim="800000"/>
                      <a:headEnd/>
                      <a:tailEnd/>
                    </a:ln>
                  </pic:spPr>
                </pic:pic>
              </a:graphicData>
            </a:graphic>
          </wp:inline>
        </w:drawing>
      </w:r>
    </w:p>
    <w:p w:rsidR="00422C39"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t>NTFS Compressed Files</w:t>
      </w:r>
    </w:p>
    <w:p w:rsidR="001E3AFE" w:rsidRPr="00422C39" w:rsidRDefault="00C83AD4" w:rsidP="00AA753F">
      <w:pPr>
        <w:numPr>
          <w:ilvl w:val="0"/>
          <w:numId w:val="55"/>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NTFS provides compression similar to FAT DriveSpace 3 (a Windows 98 compression utility)</w:t>
      </w:r>
    </w:p>
    <w:p w:rsidR="001E3AFE" w:rsidRPr="00422C39" w:rsidRDefault="00C83AD4" w:rsidP="00AA753F">
      <w:pPr>
        <w:numPr>
          <w:ilvl w:val="0"/>
          <w:numId w:val="55"/>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Under NTFS, files, folders, or entire volumes can be compressed</w:t>
      </w:r>
    </w:p>
    <w:p w:rsidR="001E3AFE" w:rsidRPr="00422C39" w:rsidRDefault="00C83AD4" w:rsidP="00AA753F">
      <w:pPr>
        <w:numPr>
          <w:ilvl w:val="0"/>
          <w:numId w:val="55"/>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Most computer forensics tools can uncompress and analyze compressed Windows data</w:t>
      </w:r>
    </w:p>
    <w:p w:rsidR="00422C39"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t>NTFS Encrypting File System (EFS)</w:t>
      </w:r>
    </w:p>
    <w:p w:rsidR="001E3AFE" w:rsidRPr="00422C39" w:rsidRDefault="00C83AD4" w:rsidP="00AA753F">
      <w:pPr>
        <w:numPr>
          <w:ilvl w:val="0"/>
          <w:numId w:val="5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b/>
          <w:bCs/>
        </w:rPr>
        <w:t>Encrypting File System (EFS)</w:t>
      </w:r>
    </w:p>
    <w:p w:rsidR="001E3AFE" w:rsidRPr="00422C39" w:rsidRDefault="00C83AD4" w:rsidP="00AA753F">
      <w:pPr>
        <w:numPr>
          <w:ilvl w:val="1"/>
          <w:numId w:val="5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Introduced with Windows 2000</w:t>
      </w:r>
    </w:p>
    <w:p w:rsidR="001E3AFE" w:rsidRPr="00422C39" w:rsidRDefault="00C83AD4" w:rsidP="00AA753F">
      <w:pPr>
        <w:numPr>
          <w:ilvl w:val="1"/>
          <w:numId w:val="5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lastRenderedPageBreak/>
        <w:t xml:space="preserve">Implements a </w:t>
      </w:r>
      <w:r w:rsidRPr="00422C39">
        <w:rPr>
          <w:rFonts w:ascii="Bookman Old Style" w:hAnsi="Bookman Old Style" w:cs="Times-Roman"/>
          <w:b/>
          <w:bCs/>
        </w:rPr>
        <w:t>public key</w:t>
      </w:r>
      <w:r w:rsidRPr="00422C39">
        <w:rPr>
          <w:rFonts w:ascii="Bookman Old Style" w:hAnsi="Bookman Old Style" w:cs="Times-Roman"/>
        </w:rPr>
        <w:t xml:space="preserve"> and </w:t>
      </w:r>
      <w:r w:rsidRPr="00422C39">
        <w:rPr>
          <w:rFonts w:ascii="Bookman Old Style" w:hAnsi="Bookman Old Style" w:cs="Times-Roman"/>
          <w:b/>
          <w:bCs/>
        </w:rPr>
        <w:t>private key</w:t>
      </w:r>
      <w:r w:rsidRPr="00422C39">
        <w:rPr>
          <w:rFonts w:ascii="Bookman Old Style" w:hAnsi="Bookman Old Style" w:cs="Times-Roman"/>
        </w:rPr>
        <w:t xml:space="preserve"> method of encrypting files, folders, or disk volumes</w:t>
      </w:r>
    </w:p>
    <w:p w:rsidR="001E3AFE" w:rsidRPr="00422C39" w:rsidRDefault="00C83AD4" w:rsidP="00AA753F">
      <w:pPr>
        <w:numPr>
          <w:ilvl w:val="0"/>
          <w:numId w:val="5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When EFS is used in Windows 2000 and later</w:t>
      </w:r>
    </w:p>
    <w:p w:rsidR="001E3AFE" w:rsidRPr="00422C39" w:rsidRDefault="00C83AD4" w:rsidP="00AA753F">
      <w:pPr>
        <w:numPr>
          <w:ilvl w:val="1"/>
          <w:numId w:val="5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A </w:t>
      </w:r>
      <w:r w:rsidRPr="00422C39">
        <w:rPr>
          <w:rFonts w:ascii="Bookman Old Style" w:hAnsi="Bookman Old Style" w:cs="Times-Roman"/>
          <w:b/>
          <w:bCs/>
        </w:rPr>
        <w:t>recovery certificate</w:t>
      </w:r>
      <w:r w:rsidRPr="00422C39">
        <w:rPr>
          <w:rFonts w:ascii="Bookman Old Style" w:hAnsi="Bookman Old Style" w:cs="Times-Roman"/>
        </w:rPr>
        <w:t xml:space="preserve"> is generated and sent to the local Windows administrator account</w:t>
      </w:r>
    </w:p>
    <w:p w:rsidR="001E3AFE" w:rsidRPr="00422C39" w:rsidRDefault="00C83AD4" w:rsidP="00AA753F">
      <w:pPr>
        <w:numPr>
          <w:ilvl w:val="0"/>
          <w:numId w:val="56"/>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Users can apply EFS to files stored on their local workstations or a remote server</w:t>
      </w:r>
    </w:p>
    <w:p w:rsidR="00422C39"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t>EFS Recovery Key Agent</w:t>
      </w:r>
    </w:p>
    <w:p w:rsidR="001E3AFE" w:rsidRPr="00422C39" w:rsidRDefault="00C83AD4" w:rsidP="00AA753F">
      <w:pPr>
        <w:numPr>
          <w:ilvl w:val="0"/>
          <w:numId w:val="5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Recovery Key Agent implements the recovery certificate</w:t>
      </w:r>
    </w:p>
    <w:p w:rsidR="001E3AFE" w:rsidRPr="00422C39" w:rsidRDefault="00C83AD4" w:rsidP="00AA753F">
      <w:pPr>
        <w:numPr>
          <w:ilvl w:val="1"/>
          <w:numId w:val="5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Which is in the Windows administrator account</w:t>
      </w:r>
    </w:p>
    <w:p w:rsidR="001E3AFE" w:rsidRPr="00422C39" w:rsidRDefault="00C83AD4" w:rsidP="00AA753F">
      <w:pPr>
        <w:numPr>
          <w:ilvl w:val="0"/>
          <w:numId w:val="5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 xml:space="preserve">Windows administrators can recover a key in two ways: through Windows or from an MS-DOS command prompt </w:t>
      </w:r>
    </w:p>
    <w:p w:rsidR="001E3AFE" w:rsidRPr="00422C39" w:rsidRDefault="00C83AD4" w:rsidP="00AA753F">
      <w:pPr>
        <w:numPr>
          <w:ilvl w:val="0"/>
          <w:numId w:val="5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MS-DOS commands</w:t>
      </w:r>
    </w:p>
    <w:p w:rsidR="001E3AFE" w:rsidRPr="00422C39" w:rsidRDefault="00C83AD4" w:rsidP="00AA753F">
      <w:pPr>
        <w:numPr>
          <w:ilvl w:val="1"/>
          <w:numId w:val="5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cipher</w:t>
      </w:r>
    </w:p>
    <w:p w:rsidR="001E3AFE" w:rsidRPr="00422C39" w:rsidRDefault="00C83AD4" w:rsidP="00AA753F">
      <w:pPr>
        <w:numPr>
          <w:ilvl w:val="1"/>
          <w:numId w:val="5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copy</w:t>
      </w:r>
    </w:p>
    <w:p w:rsidR="001E3AFE" w:rsidRPr="00422C39" w:rsidRDefault="00C83AD4" w:rsidP="00AA753F">
      <w:pPr>
        <w:numPr>
          <w:ilvl w:val="1"/>
          <w:numId w:val="57"/>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efsrecvr (used to decrypt EFS files)</w:t>
      </w:r>
    </w:p>
    <w:p w:rsidR="00422C39"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t>Deleting NTFS Files</w:t>
      </w:r>
    </w:p>
    <w:p w:rsidR="001E3AFE" w:rsidRPr="00422C39" w:rsidRDefault="00C83AD4" w:rsidP="00AA753F">
      <w:pPr>
        <w:numPr>
          <w:ilvl w:val="0"/>
          <w:numId w:val="5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When a file is deleted in Windows NT and later</w:t>
      </w:r>
    </w:p>
    <w:p w:rsidR="001E3AFE" w:rsidRPr="00422C39" w:rsidRDefault="00C83AD4" w:rsidP="00AA753F">
      <w:pPr>
        <w:numPr>
          <w:ilvl w:val="1"/>
          <w:numId w:val="5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The OS renames it and moves it to the Recycle Bin</w:t>
      </w:r>
    </w:p>
    <w:p w:rsidR="001E3AFE" w:rsidRPr="00422C39" w:rsidRDefault="00C83AD4" w:rsidP="00AA753F">
      <w:pPr>
        <w:numPr>
          <w:ilvl w:val="0"/>
          <w:numId w:val="5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Can use the Del (delete) MS-DOS command</w:t>
      </w:r>
    </w:p>
    <w:p w:rsidR="001E3AFE" w:rsidRPr="00422C39" w:rsidRDefault="00C83AD4" w:rsidP="00AA753F">
      <w:pPr>
        <w:numPr>
          <w:ilvl w:val="1"/>
          <w:numId w:val="58"/>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Eliminates the file from the MFT listing in the same way FAT does</w:t>
      </w:r>
    </w:p>
    <w:p w:rsidR="00422C39" w:rsidRDefault="00422C39" w:rsidP="00AA753F">
      <w:pPr>
        <w:autoSpaceDE w:val="0"/>
        <w:autoSpaceDN w:val="0"/>
        <w:adjustRightInd w:val="0"/>
        <w:spacing w:after="0" w:line="360" w:lineRule="auto"/>
        <w:jc w:val="both"/>
        <w:rPr>
          <w:rFonts w:ascii="Bookman Old Style" w:hAnsi="Bookman Old Style" w:cs="Times-Roman"/>
          <w:b/>
        </w:rPr>
      </w:pPr>
      <w:r w:rsidRPr="00422C39">
        <w:rPr>
          <w:rFonts w:ascii="Bookman Old Style" w:hAnsi="Bookman Old Style" w:cs="Times-Roman"/>
          <w:b/>
        </w:rPr>
        <w:t>Resilient File System</w:t>
      </w:r>
    </w:p>
    <w:p w:rsidR="001E3AFE" w:rsidRPr="00422C39" w:rsidRDefault="00C83AD4" w:rsidP="00AA753F">
      <w:pPr>
        <w:numPr>
          <w:ilvl w:val="0"/>
          <w:numId w:val="59"/>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Resilient File System (ReFS) - designed to address very large data storage needs</w:t>
      </w:r>
    </w:p>
    <w:p w:rsidR="001E3AFE" w:rsidRPr="00422C39" w:rsidRDefault="00C83AD4" w:rsidP="00AA753F">
      <w:pPr>
        <w:numPr>
          <w:ilvl w:val="1"/>
          <w:numId w:val="59"/>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Such as the cloud</w:t>
      </w:r>
    </w:p>
    <w:p w:rsidR="001E3AFE" w:rsidRPr="00422C39" w:rsidRDefault="00C83AD4" w:rsidP="00AA753F">
      <w:pPr>
        <w:numPr>
          <w:ilvl w:val="0"/>
          <w:numId w:val="59"/>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Features incorporated into ReFS’s design:</w:t>
      </w:r>
    </w:p>
    <w:p w:rsidR="001E3AFE" w:rsidRPr="00422C39" w:rsidRDefault="00C83AD4" w:rsidP="00AA753F">
      <w:pPr>
        <w:numPr>
          <w:ilvl w:val="1"/>
          <w:numId w:val="59"/>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Maximized data availability</w:t>
      </w:r>
    </w:p>
    <w:p w:rsidR="001E3AFE" w:rsidRPr="00422C39" w:rsidRDefault="00C83AD4" w:rsidP="00AA753F">
      <w:pPr>
        <w:numPr>
          <w:ilvl w:val="1"/>
          <w:numId w:val="59"/>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Improved data integrity</w:t>
      </w:r>
    </w:p>
    <w:p w:rsidR="001E3AFE" w:rsidRPr="00422C39" w:rsidRDefault="00C83AD4" w:rsidP="00AA753F">
      <w:pPr>
        <w:numPr>
          <w:ilvl w:val="1"/>
          <w:numId w:val="59"/>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Designed for scalability</w:t>
      </w:r>
    </w:p>
    <w:p w:rsidR="001E3AFE" w:rsidRPr="00422C39" w:rsidRDefault="00C83AD4" w:rsidP="00AA753F">
      <w:pPr>
        <w:numPr>
          <w:ilvl w:val="0"/>
          <w:numId w:val="59"/>
        </w:numPr>
        <w:autoSpaceDE w:val="0"/>
        <w:autoSpaceDN w:val="0"/>
        <w:adjustRightInd w:val="0"/>
        <w:spacing w:after="0" w:line="360" w:lineRule="auto"/>
        <w:jc w:val="both"/>
        <w:rPr>
          <w:rFonts w:ascii="Bookman Old Style" w:hAnsi="Bookman Old Style" w:cs="Times-Roman"/>
        </w:rPr>
      </w:pPr>
      <w:r w:rsidRPr="00422C39">
        <w:rPr>
          <w:rFonts w:ascii="Bookman Old Style" w:hAnsi="Bookman Old Style" w:cs="Times-Roman"/>
        </w:rPr>
        <w:t>ReFS uses disk structures similar to the MFT in NTFS</w:t>
      </w:r>
    </w:p>
    <w:p w:rsidR="00422C39" w:rsidRDefault="00C01619" w:rsidP="00AA753F">
      <w:pPr>
        <w:autoSpaceDE w:val="0"/>
        <w:autoSpaceDN w:val="0"/>
        <w:adjustRightInd w:val="0"/>
        <w:spacing w:after="0" w:line="360" w:lineRule="auto"/>
        <w:jc w:val="both"/>
        <w:rPr>
          <w:rFonts w:ascii="Bookman Old Style" w:hAnsi="Bookman Old Style" w:cs="Times-Roman"/>
          <w:b/>
          <w:sz w:val="24"/>
          <w:szCs w:val="24"/>
        </w:rPr>
      </w:pPr>
      <w:r w:rsidRPr="00C01619">
        <w:rPr>
          <w:rFonts w:ascii="Bookman Old Style" w:hAnsi="Bookman Old Style" w:cs="Times-Roman"/>
          <w:b/>
          <w:sz w:val="24"/>
          <w:szCs w:val="24"/>
        </w:rPr>
        <w:t>2.4 List some options for decrypting drives encrypted with whole disk encryption</w:t>
      </w:r>
      <w:r>
        <w:rPr>
          <w:rFonts w:ascii="Bookman Old Style" w:hAnsi="Bookman Old Style" w:cs="Times-Roman"/>
          <w:b/>
          <w:sz w:val="24"/>
          <w:szCs w:val="24"/>
        </w:rPr>
        <w:t>.</w:t>
      </w:r>
    </w:p>
    <w:p w:rsidR="00C01619" w:rsidRDefault="00C01619" w:rsidP="00AA753F">
      <w:p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t>Understanding Whole Disk Encryption</w:t>
      </w:r>
    </w:p>
    <w:p w:rsidR="001E3AFE" w:rsidRPr="00C01619" w:rsidRDefault="00C83AD4" w:rsidP="00AA753F">
      <w:pPr>
        <w:numPr>
          <w:ilvl w:val="0"/>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In recent years, there has been more concern about loss of</w:t>
      </w:r>
    </w:p>
    <w:p w:rsidR="001E3AFE" w:rsidRPr="00C01619" w:rsidRDefault="00C83AD4" w:rsidP="00AA753F">
      <w:pPr>
        <w:numPr>
          <w:ilvl w:val="1"/>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b/>
          <w:bCs/>
        </w:rPr>
        <w:lastRenderedPageBreak/>
        <w:t>Personal identity information (PII)</w:t>
      </w:r>
      <w:r w:rsidRPr="00C01619">
        <w:rPr>
          <w:rFonts w:ascii="Bookman Old Style" w:hAnsi="Bookman Old Style" w:cs="Times-Roman"/>
        </w:rPr>
        <w:t xml:space="preserve"> and trade secrets caused by computer theft</w:t>
      </w:r>
    </w:p>
    <w:p w:rsidR="001E3AFE" w:rsidRPr="00C01619" w:rsidRDefault="00C83AD4" w:rsidP="00AA753F">
      <w:pPr>
        <w:numPr>
          <w:ilvl w:val="0"/>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Of particular concern is the theft of laptop computers and other handheld devices</w:t>
      </w:r>
    </w:p>
    <w:p w:rsidR="001E3AFE" w:rsidRPr="00C01619" w:rsidRDefault="00C83AD4" w:rsidP="00AA753F">
      <w:pPr>
        <w:numPr>
          <w:ilvl w:val="0"/>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To help prevent loss of information, software vendors now provide whole disk encryption</w:t>
      </w:r>
    </w:p>
    <w:p w:rsidR="001E3AFE" w:rsidRPr="00C01619" w:rsidRDefault="00C83AD4" w:rsidP="00AA753F">
      <w:pPr>
        <w:numPr>
          <w:ilvl w:val="0"/>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Current whole disk encryption tools offer the following features:</w:t>
      </w:r>
    </w:p>
    <w:p w:rsidR="001E3AFE" w:rsidRPr="00C01619" w:rsidRDefault="00C83AD4" w:rsidP="00AA753F">
      <w:pPr>
        <w:numPr>
          <w:ilvl w:val="1"/>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Preboot authentication</w:t>
      </w:r>
    </w:p>
    <w:p w:rsidR="001E3AFE" w:rsidRPr="00C01619" w:rsidRDefault="00C83AD4" w:rsidP="00AA753F">
      <w:pPr>
        <w:numPr>
          <w:ilvl w:val="1"/>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Full or partial disk encryption with secure hibernation</w:t>
      </w:r>
    </w:p>
    <w:p w:rsidR="001E3AFE" w:rsidRPr="00C01619" w:rsidRDefault="00C83AD4" w:rsidP="00AA753F">
      <w:pPr>
        <w:numPr>
          <w:ilvl w:val="1"/>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Advanced encryption algorithms</w:t>
      </w:r>
    </w:p>
    <w:p w:rsidR="001E3AFE" w:rsidRPr="00C01619" w:rsidRDefault="00C83AD4" w:rsidP="00AA753F">
      <w:pPr>
        <w:numPr>
          <w:ilvl w:val="1"/>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Key management function</w:t>
      </w:r>
    </w:p>
    <w:p w:rsidR="001E3AFE" w:rsidRPr="00C01619" w:rsidRDefault="00C83AD4" w:rsidP="00AA753F">
      <w:pPr>
        <w:numPr>
          <w:ilvl w:val="0"/>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Whole disk encryption tools encrypt each sector of a drive separately</w:t>
      </w:r>
    </w:p>
    <w:p w:rsidR="001E3AFE" w:rsidRPr="00C01619" w:rsidRDefault="00C83AD4" w:rsidP="00AA753F">
      <w:pPr>
        <w:numPr>
          <w:ilvl w:val="0"/>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 xml:space="preserve">Many of these tools encrypt the drive’s boot sector </w:t>
      </w:r>
    </w:p>
    <w:p w:rsidR="001E3AFE" w:rsidRPr="00C01619" w:rsidRDefault="00C83AD4" w:rsidP="00AA753F">
      <w:pPr>
        <w:numPr>
          <w:ilvl w:val="1"/>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To prevent any efforts to bypass the secured drive’s partition</w:t>
      </w:r>
    </w:p>
    <w:p w:rsidR="001E3AFE" w:rsidRPr="00C01619" w:rsidRDefault="00C83AD4" w:rsidP="00AA753F">
      <w:pPr>
        <w:numPr>
          <w:ilvl w:val="0"/>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To examine an encrypted drive, decrypt it first</w:t>
      </w:r>
    </w:p>
    <w:p w:rsidR="001E3AFE" w:rsidRPr="00C01619" w:rsidRDefault="00C83AD4" w:rsidP="00AA753F">
      <w:pPr>
        <w:numPr>
          <w:ilvl w:val="1"/>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Run a vendor-specific program to decrypt the drive</w:t>
      </w:r>
    </w:p>
    <w:p w:rsidR="001E3AFE" w:rsidRPr="00C01619" w:rsidRDefault="00C83AD4" w:rsidP="00AA753F">
      <w:pPr>
        <w:numPr>
          <w:ilvl w:val="1"/>
          <w:numId w:val="60"/>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 xml:space="preserve">Many vendors use a bootable CD or USB drive that prompts for a </w:t>
      </w:r>
      <w:r w:rsidRPr="00C01619">
        <w:rPr>
          <w:rFonts w:ascii="Bookman Old Style" w:hAnsi="Bookman Old Style" w:cs="Times-Roman"/>
          <w:b/>
          <w:bCs/>
        </w:rPr>
        <w:t>one-time passphrase</w:t>
      </w:r>
    </w:p>
    <w:p w:rsidR="00C01619" w:rsidRDefault="00C01619" w:rsidP="00AA753F">
      <w:p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t>Examining Microsoft BitLocker</w:t>
      </w:r>
    </w:p>
    <w:p w:rsidR="001E3AFE" w:rsidRPr="00C01619" w:rsidRDefault="00C83AD4" w:rsidP="00AA753F">
      <w:pPr>
        <w:numPr>
          <w:ilvl w:val="0"/>
          <w:numId w:val="61"/>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Available Vista Enterprise/Ultimate, Windows 7 and 8 Professional/Enterprise, and Server 08 and 12</w:t>
      </w:r>
    </w:p>
    <w:p w:rsidR="001E3AFE" w:rsidRPr="00C01619" w:rsidRDefault="00C83AD4" w:rsidP="00AA753F">
      <w:pPr>
        <w:numPr>
          <w:ilvl w:val="0"/>
          <w:numId w:val="61"/>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Hardware and software requirements</w:t>
      </w:r>
    </w:p>
    <w:p w:rsidR="001E3AFE" w:rsidRPr="00C01619" w:rsidRDefault="00C83AD4" w:rsidP="00AA753F">
      <w:pPr>
        <w:numPr>
          <w:ilvl w:val="1"/>
          <w:numId w:val="61"/>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A computer capable of running Windows Vista or later</w:t>
      </w:r>
    </w:p>
    <w:p w:rsidR="001E3AFE" w:rsidRPr="00C01619" w:rsidRDefault="00C83AD4" w:rsidP="00AA753F">
      <w:pPr>
        <w:numPr>
          <w:ilvl w:val="1"/>
          <w:numId w:val="61"/>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The TPM microchip, version 1.2 or newer</w:t>
      </w:r>
    </w:p>
    <w:p w:rsidR="001E3AFE" w:rsidRPr="00C01619" w:rsidRDefault="00C83AD4" w:rsidP="00AA753F">
      <w:pPr>
        <w:numPr>
          <w:ilvl w:val="1"/>
          <w:numId w:val="61"/>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A computer BIOS compliant with Trusted Computing Group (TCG)</w:t>
      </w:r>
    </w:p>
    <w:p w:rsidR="001E3AFE" w:rsidRPr="00C01619" w:rsidRDefault="00C83AD4" w:rsidP="00AA753F">
      <w:pPr>
        <w:numPr>
          <w:ilvl w:val="1"/>
          <w:numId w:val="61"/>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Two NTFS partitions</w:t>
      </w:r>
    </w:p>
    <w:p w:rsidR="001E3AFE" w:rsidRDefault="00C83AD4" w:rsidP="00AA753F">
      <w:pPr>
        <w:numPr>
          <w:ilvl w:val="1"/>
          <w:numId w:val="61"/>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The BIOS configured so that the hard drive boots first before checking other bootable peripherals</w:t>
      </w:r>
    </w:p>
    <w:p w:rsidR="00C01619" w:rsidRDefault="00C01619" w:rsidP="00AA753F">
      <w:p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t>Examining Third-Party Disk Encryption Tools</w:t>
      </w:r>
    </w:p>
    <w:p w:rsidR="001E3AFE" w:rsidRPr="00C01619" w:rsidRDefault="00C83AD4" w:rsidP="00AA753F">
      <w:pPr>
        <w:numPr>
          <w:ilvl w:val="0"/>
          <w:numId w:val="62"/>
        </w:numPr>
        <w:autoSpaceDE w:val="0"/>
        <w:autoSpaceDN w:val="0"/>
        <w:adjustRightInd w:val="0"/>
        <w:spacing w:after="0" w:line="360" w:lineRule="auto"/>
        <w:jc w:val="both"/>
        <w:rPr>
          <w:rFonts w:ascii="Bookman Old Style" w:hAnsi="Bookman Old Style" w:cs="Times-Roman"/>
        </w:rPr>
      </w:pPr>
      <w:r w:rsidRPr="00C01619">
        <w:rPr>
          <w:rFonts w:ascii="Bookman Old Style" w:hAnsi="Bookman Old Style" w:cs="Times-Roman"/>
        </w:rPr>
        <w:t>Some available third-party WDE utilities:</w:t>
      </w:r>
    </w:p>
    <w:p w:rsidR="001E3AFE" w:rsidRPr="00C01619" w:rsidRDefault="00C83AD4" w:rsidP="00AA753F">
      <w:pPr>
        <w:numPr>
          <w:ilvl w:val="1"/>
          <w:numId w:val="62"/>
        </w:num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t>PGP Full Disk Encryption</w:t>
      </w:r>
    </w:p>
    <w:p w:rsidR="001E3AFE" w:rsidRPr="00C01619" w:rsidRDefault="00C83AD4" w:rsidP="00AA753F">
      <w:pPr>
        <w:numPr>
          <w:ilvl w:val="1"/>
          <w:numId w:val="62"/>
        </w:num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t xml:space="preserve">Voltage SecureFile </w:t>
      </w:r>
    </w:p>
    <w:p w:rsidR="001E3AFE" w:rsidRPr="00C01619" w:rsidRDefault="00C83AD4" w:rsidP="00AA753F">
      <w:pPr>
        <w:numPr>
          <w:ilvl w:val="1"/>
          <w:numId w:val="62"/>
        </w:num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t>Utimaco SafeGuard Easy</w:t>
      </w:r>
    </w:p>
    <w:p w:rsidR="001E3AFE" w:rsidRPr="00C01619" w:rsidRDefault="00C83AD4" w:rsidP="00AA753F">
      <w:pPr>
        <w:numPr>
          <w:ilvl w:val="1"/>
          <w:numId w:val="62"/>
        </w:num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t>Jetico BestCrypt Volume Encryption</w:t>
      </w:r>
    </w:p>
    <w:p w:rsidR="001E3AFE" w:rsidRPr="00C01619" w:rsidRDefault="00C83AD4" w:rsidP="00AA753F">
      <w:pPr>
        <w:numPr>
          <w:ilvl w:val="1"/>
          <w:numId w:val="62"/>
        </w:num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lastRenderedPageBreak/>
        <w:t xml:space="preserve">TrueCrypt </w:t>
      </w:r>
    </w:p>
    <w:p w:rsidR="00C01619" w:rsidRPr="00C01619" w:rsidRDefault="00C01619" w:rsidP="00AA753F">
      <w:pPr>
        <w:autoSpaceDE w:val="0"/>
        <w:autoSpaceDN w:val="0"/>
        <w:adjustRightInd w:val="0"/>
        <w:spacing w:after="0" w:line="360" w:lineRule="auto"/>
        <w:jc w:val="both"/>
        <w:rPr>
          <w:rFonts w:ascii="Bookman Old Style" w:hAnsi="Bookman Old Style" w:cs="Times-Roman"/>
          <w:b/>
        </w:rPr>
      </w:pPr>
      <w:r w:rsidRPr="00C01619">
        <w:rPr>
          <w:rFonts w:ascii="Bookman Old Style" w:hAnsi="Bookman Old Style" w:cs="Times-Roman"/>
          <w:b/>
        </w:rPr>
        <w:t>2.5 Explain how the Windows Registry works</w:t>
      </w:r>
    </w:p>
    <w:p w:rsidR="001E3AFE" w:rsidRPr="00E84C5C" w:rsidRDefault="00C83AD4" w:rsidP="00AA753F">
      <w:pPr>
        <w:numPr>
          <w:ilvl w:val="0"/>
          <w:numId w:val="63"/>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bCs/>
        </w:rPr>
        <w:t>Registry</w:t>
      </w:r>
    </w:p>
    <w:p w:rsidR="001E3AFE" w:rsidRPr="00E84C5C" w:rsidRDefault="00C83AD4" w:rsidP="00AA753F">
      <w:pPr>
        <w:numPr>
          <w:ilvl w:val="1"/>
          <w:numId w:val="63"/>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A database that stores hardware and software configuration information, network connections, user preferences, and setup information</w:t>
      </w:r>
    </w:p>
    <w:p w:rsidR="001E3AFE" w:rsidRPr="00E84C5C" w:rsidRDefault="00C83AD4" w:rsidP="00AA753F">
      <w:pPr>
        <w:numPr>
          <w:ilvl w:val="0"/>
          <w:numId w:val="63"/>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To view the Registry, you can use:</w:t>
      </w:r>
    </w:p>
    <w:p w:rsidR="001E3AFE" w:rsidRPr="00E84C5C" w:rsidRDefault="00C83AD4" w:rsidP="00AA753F">
      <w:pPr>
        <w:numPr>
          <w:ilvl w:val="1"/>
          <w:numId w:val="63"/>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Regedit (Registry Editor) program for Windows 9x systems</w:t>
      </w:r>
    </w:p>
    <w:p w:rsidR="001E3AFE" w:rsidRPr="00E84C5C" w:rsidRDefault="00C83AD4" w:rsidP="00AA753F">
      <w:pPr>
        <w:numPr>
          <w:ilvl w:val="1"/>
          <w:numId w:val="63"/>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Regedt32 for Windows 2000, XP, and Vista</w:t>
      </w:r>
    </w:p>
    <w:p w:rsidR="00E84C5C" w:rsidRDefault="00C83AD4" w:rsidP="00AA753F">
      <w:pPr>
        <w:numPr>
          <w:ilvl w:val="1"/>
          <w:numId w:val="63"/>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Both utilities can be used for Windows 7 and 8</w:t>
      </w:r>
    </w:p>
    <w:p w:rsidR="00E84C5C" w:rsidRPr="00E84C5C" w:rsidRDefault="00E84C5C" w:rsidP="00AA753F">
      <w:pPr>
        <w:autoSpaceDE w:val="0"/>
        <w:autoSpaceDN w:val="0"/>
        <w:adjustRightInd w:val="0"/>
        <w:spacing w:after="0" w:line="360" w:lineRule="auto"/>
        <w:jc w:val="both"/>
        <w:rPr>
          <w:rFonts w:ascii="Bookman Old Style" w:hAnsi="Bookman Old Style" w:cs="Times-Roman"/>
          <w:b/>
        </w:rPr>
      </w:pPr>
      <w:r w:rsidRPr="00E84C5C">
        <w:rPr>
          <w:rFonts w:ascii="Bookman Old Style" w:hAnsi="Bookman Old Style" w:cs="Times-Roman"/>
          <w:b/>
        </w:rPr>
        <w:t>Exploring the Organization of the Windows Registry</w:t>
      </w:r>
    </w:p>
    <w:p w:rsidR="001E3AFE" w:rsidRPr="00E84C5C" w:rsidRDefault="00C83AD4" w:rsidP="00AA753F">
      <w:pPr>
        <w:numPr>
          <w:ilvl w:val="0"/>
          <w:numId w:val="63"/>
        </w:numPr>
        <w:autoSpaceDE w:val="0"/>
        <w:autoSpaceDN w:val="0"/>
        <w:adjustRightInd w:val="0"/>
        <w:spacing w:after="0" w:line="360" w:lineRule="auto"/>
        <w:jc w:val="both"/>
        <w:rPr>
          <w:rFonts w:ascii="Bookman Old Style" w:hAnsi="Bookman Old Style" w:cs="Times-Roman"/>
          <w:b/>
        </w:rPr>
      </w:pPr>
      <w:r w:rsidRPr="00E84C5C">
        <w:rPr>
          <w:rFonts w:ascii="Bookman Old Style" w:hAnsi="Bookman Old Style" w:cs="Times-Roman"/>
          <w:b/>
        </w:rPr>
        <w:t>Registry terminology:</w:t>
      </w:r>
    </w:p>
    <w:p w:rsidR="001E3AFE" w:rsidRPr="00AA753F" w:rsidRDefault="00C83AD4" w:rsidP="00AA753F">
      <w:pPr>
        <w:numPr>
          <w:ilvl w:val="1"/>
          <w:numId w:val="63"/>
        </w:numPr>
        <w:autoSpaceDE w:val="0"/>
        <w:autoSpaceDN w:val="0"/>
        <w:adjustRightInd w:val="0"/>
        <w:spacing w:after="0"/>
        <w:jc w:val="both"/>
        <w:rPr>
          <w:rFonts w:ascii="Bookman Old Style" w:hAnsi="Bookman Old Style" w:cs="Times-Roman"/>
        </w:rPr>
      </w:pPr>
      <w:r w:rsidRPr="00AA753F">
        <w:rPr>
          <w:rFonts w:ascii="Bookman Old Style" w:hAnsi="Bookman Old Style" w:cs="Times-Roman"/>
        </w:rPr>
        <w:t>Registry</w:t>
      </w:r>
    </w:p>
    <w:p w:rsidR="001E3AFE" w:rsidRPr="00AA753F" w:rsidRDefault="00C83AD4" w:rsidP="00AA753F">
      <w:pPr>
        <w:numPr>
          <w:ilvl w:val="1"/>
          <w:numId w:val="63"/>
        </w:numPr>
        <w:autoSpaceDE w:val="0"/>
        <w:autoSpaceDN w:val="0"/>
        <w:adjustRightInd w:val="0"/>
        <w:spacing w:after="0"/>
        <w:jc w:val="both"/>
        <w:rPr>
          <w:rFonts w:ascii="Bookman Old Style" w:hAnsi="Bookman Old Style" w:cs="Times-Roman"/>
        </w:rPr>
      </w:pPr>
      <w:r w:rsidRPr="00AA753F">
        <w:rPr>
          <w:rFonts w:ascii="Bookman Old Style" w:hAnsi="Bookman Old Style" w:cs="Times-Roman"/>
        </w:rPr>
        <w:t>Registry Editor</w:t>
      </w:r>
    </w:p>
    <w:p w:rsidR="001E3AFE" w:rsidRPr="00AA753F" w:rsidRDefault="00C83AD4" w:rsidP="00AA753F">
      <w:pPr>
        <w:numPr>
          <w:ilvl w:val="1"/>
          <w:numId w:val="63"/>
        </w:numPr>
        <w:autoSpaceDE w:val="0"/>
        <w:autoSpaceDN w:val="0"/>
        <w:adjustRightInd w:val="0"/>
        <w:spacing w:after="0"/>
        <w:jc w:val="both"/>
        <w:rPr>
          <w:rFonts w:ascii="Bookman Old Style" w:hAnsi="Bookman Old Style" w:cs="Times-Roman"/>
        </w:rPr>
      </w:pPr>
      <w:r w:rsidRPr="00AA753F">
        <w:rPr>
          <w:rFonts w:ascii="Bookman Old Style" w:hAnsi="Bookman Old Style" w:cs="Times-Roman"/>
        </w:rPr>
        <w:t>HKEY</w:t>
      </w:r>
    </w:p>
    <w:p w:rsidR="001E3AFE" w:rsidRPr="00AA753F" w:rsidRDefault="00C83AD4" w:rsidP="00AA753F">
      <w:pPr>
        <w:numPr>
          <w:ilvl w:val="1"/>
          <w:numId w:val="63"/>
        </w:numPr>
        <w:autoSpaceDE w:val="0"/>
        <w:autoSpaceDN w:val="0"/>
        <w:adjustRightInd w:val="0"/>
        <w:spacing w:after="0"/>
        <w:jc w:val="both"/>
        <w:rPr>
          <w:rFonts w:ascii="Bookman Old Style" w:hAnsi="Bookman Old Style" w:cs="Times-Roman"/>
        </w:rPr>
      </w:pPr>
      <w:r w:rsidRPr="00AA753F">
        <w:rPr>
          <w:rFonts w:ascii="Bookman Old Style" w:hAnsi="Bookman Old Style" w:cs="Times-Roman"/>
        </w:rPr>
        <w:t>Key</w:t>
      </w:r>
    </w:p>
    <w:p w:rsidR="001E3AFE" w:rsidRPr="00AA753F" w:rsidRDefault="00C83AD4" w:rsidP="00AA753F">
      <w:pPr>
        <w:numPr>
          <w:ilvl w:val="1"/>
          <w:numId w:val="63"/>
        </w:numPr>
        <w:autoSpaceDE w:val="0"/>
        <w:autoSpaceDN w:val="0"/>
        <w:adjustRightInd w:val="0"/>
        <w:spacing w:after="0"/>
        <w:jc w:val="both"/>
        <w:rPr>
          <w:rFonts w:ascii="Bookman Old Style" w:hAnsi="Bookman Old Style" w:cs="Times-Roman"/>
        </w:rPr>
      </w:pPr>
      <w:r w:rsidRPr="00AA753F">
        <w:rPr>
          <w:rFonts w:ascii="Bookman Old Style" w:hAnsi="Bookman Old Style" w:cs="Times-Roman"/>
        </w:rPr>
        <w:t xml:space="preserve">Subkey </w:t>
      </w:r>
    </w:p>
    <w:p w:rsidR="001E3AFE" w:rsidRPr="00AA753F" w:rsidRDefault="00C83AD4" w:rsidP="00AA753F">
      <w:pPr>
        <w:numPr>
          <w:ilvl w:val="1"/>
          <w:numId w:val="63"/>
        </w:numPr>
        <w:autoSpaceDE w:val="0"/>
        <w:autoSpaceDN w:val="0"/>
        <w:adjustRightInd w:val="0"/>
        <w:spacing w:after="0"/>
        <w:jc w:val="both"/>
        <w:rPr>
          <w:rFonts w:ascii="Bookman Old Style" w:hAnsi="Bookman Old Style" w:cs="Times-Roman"/>
        </w:rPr>
      </w:pPr>
      <w:r w:rsidRPr="00AA753F">
        <w:rPr>
          <w:rFonts w:ascii="Bookman Old Style" w:hAnsi="Bookman Old Style" w:cs="Times-Roman"/>
        </w:rPr>
        <w:t>Branch</w:t>
      </w:r>
    </w:p>
    <w:p w:rsidR="001E3AFE" w:rsidRPr="00AA753F" w:rsidRDefault="00C83AD4" w:rsidP="00AA753F">
      <w:pPr>
        <w:numPr>
          <w:ilvl w:val="1"/>
          <w:numId w:val="63"/>
        </w:numPr>
        <w:autoSpaceDE w:val="0"/>
        <w:autoSpaceDN w:val="0"/>
        <w:adjustRightInd w:val="0"/>
        <w:spacing w:after="0"/>
        <w:jc w:val="both"/>
        <w:rPr>
          <w:rFonts w:ascii="Bookman Old Style" w:hAnsi="Bookman Old Style" w:cs="Times-Roman"/>
        </w:rPr>
      </w:pPr>
      <w:r w:rsidRPr="00AA753F">
        <w:rPr>
          <w:rFonts w:ascii="Bookman Old Style" w:hAnsi="Bookman Old Style" w:cs="Times-Roman"/>
        </w:rPr>
        <w:t>Value</w:t>
      </w:r>
    </w:p>
    <w:p w:rsidR="001E3AFE" w:rsidRPr="00AA753F" w:rsidRDefault="00C83AD4" w:rsidP="00AA753F">
      <w:pPr>
        <w:numPr>
          <w:ilvl w:val="1"/>
          <w:numId w:val="63"/>
        </w:numPr>
        <w:autoSpaceDE w:val="0"/>
        <w:autoSpaceDN w:val="0"/>
        <w:adjustRightInd w:val="0"/>
        <w:spacing w:after="0"/>
        <w:jc w:val="both"/>
        <w:rPr>
          <w:rFonts w:ascii="Bookman Old Style" w:hAnsi="Bookman Old Style" w:cs="Times-Roman"/>
        </w:rPr>
      </w:pPr>
      <w:r w:rsidRPr="00AA753F">
        <w:rPr>
          <w:rFonts w:ascii="Bookman Old Style" w:hAnsi="Bookman Old Style" w:cs="Times-Roman"/>
        </w:rPr>
        <w:t>Default value</w:t>
      </w:r>
    </w:p>
    <w:p w:rsidR="00E84C5C" w:rsidRPr="00AA753F" w:rsidRDefault="00AA753F" w:rsidP="00AA753F">
      <w:pPr>
        <w:numPr>
          <w:ilvl w:val="1"/>
          <w:numId w:val="63"/>
        </w:numPr>
        <w:autoSpaceDE w:val="0"/>
        <w:autoSpaceDN w:val="0"/>
        <w:adjustRightInd w:val="0"/>
        <w:spacing w:after="0"/>
        <w:jc w:val="both"/>
        <w:rPr>
          <w:rFonts w:ascii="Bookman Old Style" w:hAnsi="Bookman Old Style" w:cs="Times-Roman"/>
        </w:rPr>
      </w:pPr>
      <w:r w:rsidRPr="00AA753F">
        <w:rPr>
          <w:rFonts w:ascii="Bookman Old Style" w:hAnsi="Bookman Old Style" w:cs="Times-Roman"/>
        </w:rPr>
        <w:t>Hives</w:t>
      </w:r>
    </w:p>
    <w:p w:rsidR="00C01619" w:rsidRDefault="00C01619" w:rsidP="00AA753F">
      <w:pPr>
        <w:autoSpaceDE w:val="0"/>
        <w:autoSpaceDN w:val="0"/>
        <w:adjustRightInd w:val="0"/>
        <w:spacing w:after="0" w:line="360" w:lineRule="auto"/>
        <w:jc w:val="both"/>
        <w:rPr>
          <w:noProof/>
        </w:rPr>
      </w:pPr>
    </w:p>
    <w:p w:rsidR="00E84C5C" w:rsidRDefault="00E84C5C" w:rsidP="00AA753F">
      <w:pPr>
        <w:autoSpaceDE w:val="0"/>
        <w:autoSpaceDN w:val="0"/>
        <w:adjustRightInd w:val="0"/>
        <w:spacing w:after="0" w:line="360" w:lineRule="auto"/>
        <w:jc w:val="both"/>
        <w:rPr>
          <w:rFonts w:ascii="Bookman Old Style" w:hAnsi="Bookman Old Style" w:cs="AdvOT10f0fcb1"/>
          <w:b/>
          <w:sz w:val="24"/>
          <w:szCs w:val="24"/>
        </w:rPr>
      </w:pPr>
      <w:r w:rsidRPr="00E84C5C">
        <w:rPr>
          <w:rFonts w:ascii="Bookman Old Style" w:hAnsi="Bookman Old Style"/>
          <w:b/>
          <w:noProof/>
          <w:sz w:val="24"/>
          <w:szCs w:val="24"/>
        </w:rPr>
        <w:t xml:space="preserve">2.6 </w:t>
      </w:r>
      <w:r w:rsidRPr="00E84C5C">
        <w:rPr>
          <w:rFonts w:ascii="Bookman Old Style" w:hAnsi="Bookman Old Style" w:cs="AdvOT10f0fcb1"/>
          <w:b/>
          <w:sz w:val="24"/>
          <w:szCs w:val="24"/>
        </w:rPr>
        <w:t>Describe Microsoft startup tasks</w:t>
      </w:r>
      <w:r>
        <w:rPr>
          <w:rFonts w:ascii="Bookman Old Style" w:hAnsi="Bookman Old Style" w:cs="AdvOT10f0fcb1"/>
          <w:b/>
          <w:sz w:val="24"/>
          <w:szCs w:val="24"/>
        </w:rPr>
        <w:t>.</w:t>
      </w:r>
    </w:p>
    <w:p w:rsidR="00E84C5C" w:rsidRDefault="00E84C5C" w:rsidP="00AA753F">
      <w:pPr>
        <w:autoSpaceDE w:val="0"/>
        <w:autoSpaceDN w:val="0"/>
        <w:adjustRightInd w:val="0"/>
        <w:spacing w:after="0" w:line="360" w:lineRule="auto"/>
        <w:jc w:val="both"/>
        <w:rPr>
          <w:rFonts w:ascii="Bookman Old Style" w:hAnsi="Bookman Old Style" w:cs="Times-Roman"/>
          <w:b/>
          <w:sz w:val="24"/>
          <w:szCs w:val="24"/>
        </w:rPr>
      </w:pPr>
      <w:r w:rsidRPr="00E84C5C">
        <w:rPr>
          <w:rFonts w:ascii="Bookman Old Style" w:hAnsi="Bookman Old Style" w:cs="Times-Roman"/>
          <w:b/>
          <w:sz w:val="24"/>
          <w:szCs w:val="24"/>
        </w:rPr>
        <w:t>Understanding Microsoft Startup Tasks</w:t>
      </w:r>
    </w:p>
    <w:p w:rsidR="001E3AFE" w:rsidRPr="00E84C5C" w:rsidRDefault="00C83AD4" w:rsidP="00AA753F">
      <w:pPr>
        <w:numPr>
          <w:ilvl w:val="0"/>
          <w:numId w:val="64"/>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Learn what files are accessed when Windows starts</w:t>
      </w:r>
    </w:p>
    <w:p w:rsidR="001E3AFE" w:rsidRPr="00E84C5C" w:rsidRDefault="00C83AD4" w:rsidP="00AA753F">
      <w:pPr>
        <w:numPr>
          <w:ilvl w:val="0"/>
          <w:numId w:val="64"/>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This information helps you determine when a suspect’s computer was last accessed</w:t>
      </w:r>
    </w:p>
    <w:p w:rsidR="001E3AFE" w:rsidRDefault="00C83AD4" w:rsidP="00AA753F">
      <w:pPr>
        <w:numPr>
          <w:ilvl w:val="1"/>
          <w:numId w:val="64"/>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Important with computers that might have been used after an incident was reported</w:t>
      </w:r>
    </w:p>
    <w:p w:rsidR="00E84C5C" w:rsidRDefault="00E84C5C" w:rsidP="00AA753F">
      <w:pPr>
        <w:autoSpaceDE w:val="0"/>
        <w:autoSpaceDN w:val="0"/>
        <w:adjustRightInd w:val="0"/>
        <w:spacing w:after="0" w:line="360" w:lineRule="auto"/>
        <w:jc w:val="both"/>
        <w:rPr>
          <w:rFonts w:ascii="Bookman Old Style" w:hAnsi="Bookman Old Style" w:cs="Times-Roman"/>
          <w:b/>
        </w:rPr>
      </w:pPr>
      <w:r w:rsidRPr="00E84C5C">
        <w:rPr>
          <w:rFonts w:ascii="Bookman Old Style" w:hAnsi="Bookman Old Style" w:cs="Times-Roman"/>
          <w:b/>
        </w:rPr>
        <w:t>Startup in Windows 7 and Windows 8</w:t>
      </w:r>
    </w:p>
    <w:p w:rsidR="001E3AFE" w:rsidRPr="00E84C5C" w:rsidRDefault="00C83AD4" w:rsidP="00AA753F">
      <w:pPr>
        <w:numPr>
          <w:ilvl w:val="0"/>
          <w:numId w:val="65"/>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Windows 8 is a multiplatform OS</w:t>
      </w:r>
    </w:p>
    <w:p w:rsidR="001E3AFE" w:rsidRPr="00E84C5C" w:rsidRDefault="00C83AD4" w:rsidP="00AA753F">
      <w:pPr>
        <w:numPr>
          <w:ilvl w:val="1"/>
          <w:numId w:val="65"/>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 xml:space="preserve">Can run on desktops, laptops, tablets, and smartphones </w:t>
      </w:r>
    </w:p>
    <w:p w:rsidR="001E3AFE" w:rsidRPr="00E84C5C" w:rsidRDefault="00C83AD4" w:rsidP="00AA753F">
      <w:pPr>
        <w:numPr>
          <w:ilvl w:val="0"/>
          <w:numId w:val="65"/>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The boot process uses a boot configuration data (BCD) store</w:t>
      </w:r>
    </w:p>
    <w:p w:rsidR="001E3AFE" w:rsidRPr="00E84C5C" w:rsidRDefault="00C83AD4" w:rsidP="00AA753F">
      <w:pPr>
        <w:numPr>
          <w:ilvl w:val="0"/>
          <w:numId w:val="65"/>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The BCD contains the boot loader that initiates the system’s bootstrap process</w:t>
      </w:r>
    </w:p>
    <w:p w:rsidR="001E3AFE" w:rsidRPr="00E84C5C" w:rsidRDefault="00C83AD4" w:rsidP="00AA753F">
      <w:pPr>
        <w:numPr>
          <w:ilvl w:val="1"/>
          <w:numId w:val="65"/>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Press F8 or F12 when the system starts to access the Advanced Boot Options</w:t>
      </w:r>
    </w:p>
    <w:p w:rsidR="00E84C5C" w:rsidRDefault="00E84C5C" w:rsidP="00AA753F">
      <w:pPr>
        <w:autoSpaceDE w:val="0"/>
        <w:autoSpaceDN w:val="0"/>
        <w:adjustRightInd w:val="0"/>
        <w:spacing w:after="0" w:line="360" w:lineRule="auto"/>
        <w:jc w:val="both"/>
        <w:rPr>
          <w:rFonts w:ascii="Bookman Old Style" w:hAnsi="Bookman Old Style" w:cs="Times-Roman"/>
          <w:b/>
        </w:rPr>
      </w:pPr>
      <w:r w:rsidRPr="00E84C5C">
        <w:rPr>
          <w:rFonts w:ascii="Bookman Old Style" w:hAnsi="Bookman Old Style" w:cs="Times-Roman"/>
          <w:b/>
        </w:rPr>
        <w:t>Startup in Windows NT and Later</w:t>
      </w:r>
    </w:p>
    <w:p w:rsidR="001E3AFE" w:rsidRPr="00E84C5C" w:rsidRDefault="00C83AD4" w:rsidP="00AA753F">
      <w:pPr>
        <w:numPr>
          <w:ilvl w:val="0"/>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lastRenderedPageBreak/>
        <w:t>All NTFS computers perform the following steps when the computer is turned on:</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Power-on self test (POST)</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Initial startup</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Boot loader</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Hardware detection and configuration</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Kernel loading</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User logon</w:t>
      </w:r>
    </w:p>
    <w:p w:rsidR="001E3AFE" w:rsidRPr="00E84C5C" w:rsidRDefault="00C83AD4" w:rsidP="00AA753F">
      <w:pPr>
        <w:numPr>
          <w:ilvl w:val="0"/>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Startup Files for Windows Vista:</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The Ntldr program in Windows XP used to load the OS has been replaced with these three boot utilities:</w:t>
      </w:r>
    </w:p>
    <w:p w:rsidR="001E3AFE" w:rsidRPr="00E84C5C" w:rsidRDefault="00C83AD4" w:rsidP="00AA753F">
      <w:pPr>
        <w:numPr>
          <w:ilvl w:val="2"/>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Bootmgr.exe</w:t>
      </w:r>
    </w:p>
    <w:p w:rsidR="001E3AFE" w:rsidRPr="00E84C5C" w:rsidRDefault="00C83AD4" w:rsidP="00AA753F">
      <w:pPr>
        <w:numPr>
          <w:ilvl w:val="2"/>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Winload.exe</w:t>
      </w:r>
    </w:p>
    <w:p w:rsidR="001E3AFE" w:rsidRPr="00E84C5C" w:rsidRDefault="00C83AD4" w:rsidP="00AA753F">
      <w:pPr>
        <w:numPr>
          <w:ilvl w:val="2"/>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Winresume.exe</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Windows Vista includes the BCD editor for modifying boot options and updating the BCD registry file</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The BCD store replaces the Windows XP boot.ini file</w:t>
      </w:r>
    </w:p>
    <w:p w:rsidR="001E3AFE" w:rsidRPr="00E84C5C" w:rsidRDefault="00C83AD4" w:rsidP="00AA753F">
      <w:pPr>
        <w:numPr>
          <w:ilvl w:val="0"/>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Startup Files for Windows XP:</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NT Loader (NTLDR)</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Boot.ini</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Ntoskrnl.exe</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Bootvid.dll</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Hal.dll</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BootSect.dos</w:t>
      </w:r>
    </w:p>
    <w:p w:rsidR="001E3AFE" w:rsidRP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NTDetect.com</w:t>
      </w:r>
    </w:p>
    <w:p w:rsidR="00E84C5C" w:rsidRDefault="00C83AD4"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NTBootdd.sys</w:t>
      </w:r>
    </w:p>
    <w:p w:rsidR="00E84C5C" w:rsidRPr="00E84C5C" w:rsidRDefault="00E84C5C" w:rsidP="00AA753F">
      <w:pPr>
        <w:numPr>
          <w:ilvl w:val="1"/>
          <w:numId w:val="66"/>
        </w:numPr>
        <w:autoSpaceDE w:val="0"/>
        <w:autoSpaceDN w:val="0"/>
        <w:adjustRightInd w:val="0"/>
        <w:spacing w:after="0" w:line="360" w:lineRule="auto"/>
        <w:jc w:val="both"/>
        <w:rPr>
          <w:rFonts w:ascii="Bookman Old Style" w:hAnsi="Bookman Old Style" w:cs="Times-Roman"/>
        </w:rPr>
      </w:pPr>
      <w:r w:rsidRPr="00E84C5C">
        <w:rPr>
          <w:rFonts w:ascii="Bookman Old Style" w:hAnsi="Bookman Old Style" w:cs="Times-Roman"/>
        </w:rPr>
        <w:t>Pagefile.sys</w:t>
      </w:r>
    </w:p>
    <w:p w:rsidR="001E3AFE" w:rsidRPr="00E84C5C" w:rsidRDefault="00C83AD4" w:rsidP="00AA753F">
      <w:pPr>
        <w:numPr>
          <w:ilvl w:val="0"/>
          <w:numId w:val="66"/>
        </w:numPr>
        <w:autoSpaceDE w:val="0"/>
        <w:autoSpaceDN w:val="0"/>
        <w:adjustRightInd w:val="0"/>
        <w:spacing w:after="0" w:line="360" w:lineRule="auto"/>
        <w:jc w:val="both"/>
        <w:rPr>
          <w:rFonts w:ascii="Bookman Old Style" w:hAnsi="Bookman Old Style" w:cs="Times-Roman"/>
          <w:b/>
          <w:sz w:val="24"/>
          <w:szCs w:val="24"/>
        </w:rPr>
      </w:pPr>
      <w:r w:rsidRPr="00E84C5C">
        <w:rPr>
          <w:rFonts w:ascii="Bookman Old Style" w:hAnsi="Bookman Old Style" w:cs="Times-Roman"/>
          <w:b/>
          <w:sz w:val="24"/>
          <w:szCs w:val="24"/>
        </w:rPr>
        <w:t>Windows XP System Files</w:t>
      </w:r>
    </w:p>
    <w:p w:rsidR="00E84C5C" w:rsidRDefault="00E84C5C" w:rsidP="00AA753F">
      <w:pPr>
        <w:autoSpaceDE w:val="0"/>
        <w:autoSpaceDN w:val="0"/>
        <w:adjustRightInd w:val="0"/>
        <w:spacing w:after="0" w:line="360" w:lineRule="auto"/>
        <w:jc w:val="both"/>
        <w:rPr>
          <w:rFonts w:ascii="Bookman Old Style" w:hAnsi="Bookman Old Style" w:cs="Times-Roman"/>
          <w:b/>
          <w:sz w:val="24"/>
          <w:szCs w:val="24"/>
        </w:rPr>
      </w:pPr>
      <w:r w:rsidRPr="00E84C5C">
        <w:rPr>
          <w:rFonts w:ascii="Bookman Old Style" w:hAnsi="Bookman Old Style" w:cs="Times-Roman"/>
          <w:b/>
          <w:noProof/>
          <w:sz w:val="24"/>
          <w:szCs w:val="24"/>
        </w:rPr>
        <w:lastRenderedPageBreak/>
        <w:drawing>
          <wp:inline distT="0" distB="0" distL="0" distR="0">
            <wp:extent cx="5943600" cy="2815590"/>
            <wp:effectExtent l="19050" t="0" r="0" b="0"/>
            <wp:docPr id="33" name="Picture 33"/>
            <wp:cNvGraphicFramePr/>
            <a:graphic xmlns:a="http://schemas.openxmlformats.org/drawingml/2006/main">
              <a:graphicData uri="http://schemas.openxmlformats.org/drawingml/2006/picture">
                <pic:pic xmlns:pic="http://schemas.openxmlformats.org/drawingml/2006/picture">
                  <pic:nvPicPr>
                    <pic:cNvPr id="71686" name="Picture 9"/>
                    <pic:cNvPicPr>
                      <a:picLocks noChangeAspect="1" noChangeArrowheads="1"/>
                    </pic:cNvPicPr>
                  </pic:nvPicPr>
                  <pic:blipFill>
                    <a:blip r:embed="rId35"/>
                    <a:srcRect/>
                    <a:stretch>
                      <a:fillRect/>
                    </a:stretch>
                  </pic:blipFill>
                  <pic:spPr bwMode="auto">
                    <a:xfrm>
                      <a:off x="0" y="0"/>
                      <a:ext cx="5943600" cy="2815590"/>
                    </a:xfrm>
                    <a:prstGeom prst="rect">
                      <a:avLst/>
                    </a:prstGeom>
                    <a:noFill/>
                    <a:ln w="9525">
                      <a:noFill/>
                      <a:miter lim="800000"/>
                      <a:headEnd/>
                      <a:tailEnd/>
                    </a:ln>
                  </pic:spPr>
                </pic:pic>
              </a:graphicData>
            </a:graphic>
          </wp:inline>
        </w:drawing>
      </w:r>
    </w:p>
    <w:p w:rsidR="001E3AFE" w:rsidRPr="00E84C5C" w:rsidRDefault="00C83AD4" w:rsidP="00AA753F">
      <w:pPr>
        <w:numPr>
          <w:ilvl w:val="0"/>
          <w:numId w:val="67"/>
        </w:numPr>
        <w:autoSpaceDE w:val="0"/>
        <w:autoSpaceDN w:val="0"/>
        <w:adjustRightInd w:val="0"/>
        <w:spacing w:after="0" w:line="360" w:lineRule="auto"/>
        <w:jc w:val="both"/>
        <w:rPr>
          <w:rFonts w:ascii="Bookman Old Style" w:hAnsi="Bookman Old Style" w:cs="Times-Roman"/>
          <w:sz w:val="24"/>
          <w:szCs w:val="24"/>
        </w:rPr>
      </w:pPr>
      <w:r w:rsidRPr="00E84C5C">
        <w:rPr>
          <w:rFonts w:ascii="Bookman Old Style" w:hAnsi="Bookman Old Style" w:cs="Times-Roman"/>
          <w:sz w:val="24"/>
          <w:szCs w:val="24"/>
        </w:rPr>
        <w:t>Contamination Concerns with Windows XP</w:t>
      </w:r>
    </w:p>
    <w:p w:rsidR="001E3AFE" w:rsidRPr="00E84C5C" w:rsidRDefault="00C83AD4" w:rsidP="00AA753F">
      <w:pPr>
        <w:numPr>
          <w:ilvl w:val="1"/>
          <w:numId w:val="67"/>
        </w:numPr>
        <w:autoSpaceDE w:val="0"/>
        <w:autoSpaceDN w:val="0"/>
        <w:adjustRightInd w:val="0"/>
        <w:spacing w:after="0" w:line="360" w:lineRule="auto"/>
        <w:jc w:val="both"/>
        <w:rPr>
          <w:rFonts w:ascii="Bookman Old Style" w:hAnsi="Bookman Old Style" w:cs="Times-Roman"/>
          <w:sz w:val="24"/>
          <w:szCs w:val="24"/>
        </w:rPr>
      </w:pPr>
      <w:r w:rsidRPr="00E84C5C">
        <w:rPr>
          <w:rFonts w:ascii="Bookman Old Style" w:hAnsi="Bookman Old Style" w:cs="Times-Roman"/>
          <w:sz w:val="24"/>
          <w:szCs w:val="24"/>
        </w:rPr>
        <w:t>When you start a Windows XP NTFS workstation, several files are accessed immediately</w:t>
      </w:r>
    </w:p>
    <w:p w:rsidR="001E3AFE" w:rsidRPr="00E84C5C" w:rsidRDefault="00C83AD4" w:rsidP="00AA753F">
      <w:pPr>
        <w:numPr>
          <w:ilvl w:val="2"/>
          <w:numId w:val="67"/>
        </w:numPr>
        <w:autoSpaceDE w:val="0"/>
        <w:autoSpaceDN w:val="0"/>
        <w:adjustRightInd w:val="0"/>
        <w:spacing w:after="0" w:line="360" w:lineRule="auto"/>
        <w:jc w:val="both"/>
        <w:rPr>
          <w:rFonts w:ascii="Bookman Old Style" w:hAnsi="Bookman Old Style" w:cs="Times-Roman"/>
          <w:sz w:val="24"/>
          <w:szCs w:val="24"/>
        </w:rPr>
      </w:pPr>
      <w:r w:rsidRPr="00E84C5C">
        <w:rPr>
          <w:rFonts w:ascii="Bookman Old Style" w:hAnsi="Bookman Old Style" w:cs="Times-Roman"/>
          <w:sz w:val="24"/>
          <w:szCs w:val="24"/>
        </w:rPr>
        <w:t>The last access date and time stamp for the files change to the current date and time</w:t>
      </w:r>
    </w:p>
    <w:p w:rsidR="001E3AFE" w:rsidRPr="00E84C5C" w:rsidRDefault="00C83AD4" w:rsidP="00AA753F">
      <w:pPr>
        <w:numPr>
          <w:ilvl w:val="1"/>
          <w:numId w:val="67"/>
        </w:numPr>
        <w:autoSpaceDE w:val="0"/>
        <w:autoSpaceDN w:val="0"/>
        <w:adjustRightInd w:val="0"/>
        <w:spacing w:after="0" w:line="360" w:lineRule="auto"/>
        <w:jc w:val="both"/>
        <w:rPr>
          <w:rFonts w:ascii="Bookman Old Style" w:hAnsi="Bookman Old Style" w:cs="Times-Roman"/>
          <w:sz w:val="24"/>
          <w:szCs w:val="24"/>
        </w:rPr>
      </w:pPr>
      <w:r w:rsidRPr="00E84C5C">
        <w:rPr>
          <w:rFonts w:ascii="Bookman Old Style" w:hAnsi="Bookman Old Style" w:cs="Times-Roman"/>
          <w:sz w:val="24"/>
          <w:szCs w:val="24"/>
        </w:rPr>
        <w:t>Destroys any potential evidence</w:t>
      </w:r>
    </w:p>
    <w:p w:rsidR="001E3AFE" w:rsidRPr="00E84C5C" w:rsidRDefault="00C83AD4" w:rsidP="00AA753F">
      <w:pPr>
        <w:numPr>
          <w:ilvl w:val="2"/>
          <w:numId w:val="67"/>
        </w:numPr>
        <w:autoSpaceDE w:val="0"/>
        <w:autoSpaceDN w:val="0"/>
        <w:adjustRightInd w:val="0"/>
        <w:spacing w:after="0" w:line="360" w:lineRule="auto"/>
        <w:jc w:val="both"/>
        <w:rPr>
          <w:rFonts w:ascii="Bookman Old Style" w:hAnsi="Bookman Old Style" w:cs="Times-Roman"/>
          <w:sz w:val="24"/>
          <w:szCs w:val="24"/>
        </w:rPr>
      </w:pPr>
      <w:r w:rsidRPr="00E84C5C">
        <w:rPr>
          <w:rFonts w:ascii="Bookman Old Style" w:hAnsi="Bookman Old Style" w:cs="Times-Roman"/>
          <w:sz w:val="24"/>
          <w:szCs w:val="24"/>
        </w:rPr>
        <w:t>That shows when a Windows XP workstation was last used</w:t>
      </w:r>
    </w:p>
    <w:p w:rsidR="00E84C5C" w:rsidRPr="00E84C5C" w:rsidRDefault="00E84C5C" w:rsidP="00AA753F">
      <w:pPr>
        <w:autoSpaceDE w:val="0"/>
        <w:autoSpaceDN w:val="0"/>
        <w:adjustRightInd w:val="0"/>
        <w:spacing w:after="0" w:line="360" w:lineRule="auto"/>
        <w:jc w:val="both"/>
        <w:rPr>
          <w:rFonts w:ascii="Bookman Old Style" w:hAnsi="Bookman Old Style" w:cs="Times-Roman"/>
          <w:b/>
          <w:sz w:val="24"/>
          <w:szCs w:val="24"/>
        </w:rPr>
      </w:pPr>
      <w:r w:rsidRPr="00E84C5C">
        <w:rPr>
          <w:rFonts w:ascii="Bookman Old Style" w:hAnsi="Bookman Old Style" w:cs="Times-Roman"/>
          <w:b/>
          <w:sz w:val="24"/>
          <w:szCs w:val="24"/>
        </w:rPr>
        <w:t xml:space="preserve">2.7 </w:t>
      </w:r>
      <w:r w:rsidRPr="00E84C5C">
        <w:rPr>
          <w:rFonts w:ascii="Bookman Old Style" w:hAnsi="Bookman Old Style" w:cs="AdvOT10f0fcb1"/>
          <w:b/>
          <w:sz w:val="24"/>
          <w:szCs w:val="24"/>
        </w:rPr>
        <w:t>Describe MS-DOS startup tasks</w:t>
      </w:r>
    </w:p>
    <w:p w:rsidR="00E84C5C" w:rsidRDefault="00E84C5C" w:rsidP="00AA753F">
      <w:pPr>
        <w:pStyle w:val="ListParagraph"/>
        <w:numPr>
          <w:ilvl w:val="0"/>
          <w:numId w:val="68"/>
        </w:numPr>
        <w:tabs>
          <w:tab w:val="left" w:pos="2640"/>
        </w:tabs>
        <w:spacing w:after="0" w:line="360" w:lineRule="auto"/>
        <w:jc w:val="both"/>
        <w:rPr>
          <w:rFonts w:ascii="Bookman Old Style" w:hAnsi="Bookman Old Style" w:cs="Times-Roman"/>
        </w:rPr>
      </w:pPr>
      <w:r w:rsidRPr="00E84C5C">
        <w:rPr>
          <w:rFonts w:ascii="Bookman Old Style" w:hAnsi="Bookman Old Style" w:cs="Times-Roman"/>
        </w:rPr>
        <w:t xml:space="preserve">MS-DOS uses three files when starting, with the same names as in Windows 9x/Me: Io.sys, Msdos.sys, and Command.com. </w:t>
      </w:r>
    </w:p>
    <w:p w:rsidR="00E84C5C" w:rsidRDefault="00E84C5C" w:rsidP="00AA753F">
      <w:pPr>
        <w:pStyle w:val="ListParagraph"/>
        <w:numPr>
          <w:ilvl w:val="0"/>
          <w:numId w:val="68"/>
        </w:numPr>
        <w:tabs>
          <w:tab w:val="left" w:pos="2640"/>
        </w:tabs>
        <w:spacing w:after="0" w:line="360" w:lineRule="auto"/>
        <w:jc w:val="both"/>
        <w:rPr>
          <w:rFonts w:ascii="Bookman Old Style" w:hAnsi="Bookman Old Style" w:cs="Times-Roman"/>
        </w:rPr>
      </w:pPr>
      <w:r w:rsidRPr="00E84C5C">
        <w:rPr>
          <w:rFonts w:ascii="Bookman Old Style" w:hAnsi="Bookman Old Style" w:cs="Times-Roman"/>
        </w:rPr>
        <w:t xml:space="preserve">Two other files are then used to configure MS-DOS at startup: Config.sys and Autoexec.bat. </w:t>
      </w:r>
    </w:p>
    <w:p w:rsidR="00E84C5C" w:rsidRPr="00E84C5C" w:rsidRDefault="00E84C5C" w:rsidP="00AA753F">
      <w:pPr>
        <w:pStyle w:val="ListParagraph"/>
        <w:numPr>
          <w:ilvl w:val="0"/>
          <w:numId w:val="68"/>
        </w:numPr>
        <w:tabs>
          <w:tab w:val="left" w:pos="2640"/>
        </w:tabs>
        <w:spacing w:after="0" w:line="360" w:lineRule="auto"/>
        <w:jc w:val="both"/>
        <w:rPr>
          <w:rFonts w:ascii="Bookman Old Style" w:hAnsi="Bookman Old Style" w:cs="Times-Roman"/>
        </w:rPr>
      </w:pPr>
      <w:r w:rsidRPr="00E84C5C">
        <w:rPr>
          <w:rFonts w:ascii="Bookman Old Style" w:hAnsi="Bookman Old Style" w:cs="Times-Roman"/>
        </w:rPr>
        <w:t xml:space="preserve">Although MS-DOS and Windows 9x use some of the same startup filenames, there are some important differences between the files in these OSs. </w:t>
      </w:r>
    </w:p>
    <w:p w:rsidR="00E84C5C" w:rsidRPr="00E84C5C" w:rsidRDefault="00E84C5C" w:rsidP="00AA753F">
      <w:pPr>
        <w:pStyle w:val="ListParagraph"/>
        <w:numPr>
          <w:ilvl w:val="0"/>
          <w:numId w:val="69"/>
        </w:numPr>
        <w:tabs>
          <w:tab w:val="left" w:pos="2640"/>
        </w:tabs>
        <w:spacing w:after="0" w:line="360" w:lineRule="auto"/>
        <w:jc w:val="both"/>
        <w:rPr>
          <w:rFonts w:ascii="Bookman Old Style" w:hAnsi="Bookman Old Style" w:cs="Times-Roman"/>
        </w:rPr>
      </w:pPr>
      <w:r w:rsidRPr="00E84C5C">
        <w:rPr>
          <w:rFonts w:ascii="Bookman Old Style" w:hAnsi="Bookman Old Style" w:cs="Times-Roman"/>
        </w:rPr>
        <w:t>Io.sys is the first file loaded after the ROM bootstrap loader finds the disk drive. Io.sys then resides in RAM and provides the basic input and output service for all MS-DOS functions.</w:t>
      </w:r>
    </w:p>
    <w:p w:rsidR="00E84C5C" w:rsidRDefault="00E84C5C" w:rsidP="00AA753F">
      <w:pPr>
        <w:pStyle w:val="ListParagraph"/>
        <w:numPr>
          <w:ilvl w:val="0"/>
          <w:numId w:val="69"/>
        </w:numPr>
        <w:tabs>
          <w:tab w:val="left" w:pos="2640"/>
        </w:tabs>
        <w:spacing w:after="0" w:line="360" w:lineRule="auto"/>
        <w:jc w:val="both"/>
        <w:rPr>
          <w:rFonts w:ascii="Bookman Old Style" w:hAnsi="Bookman Old Style" w:cs="Times-Roman"/>
        </w:rPr>
      </w:pPr>
      <w:r w:rsidRPr="00E84C5C">
        <w:rPr>
          <w:rFonts w:ascii="Bookman Old Style" w:hAnsi="Bookman Old Style" w:cs="Times-Roman"/>
        </w:rPr>
        <w:t xml:space="preserve">Msdos.sys is the second program to load into RAM immediately after Io.sys. </w:t>
      </w:r>
    </w:p>
    <w:p w:rsidR="00E84C5C" w:rsidRDefault="00E84C5C" w:rsidP="00AA753F">
      <w:pPr>
        <w:pStyle w:val="ListParagraph"/>
        <w:numPr>
          <w:ilvl w:val="0"/>
          <w:numId w:val="69"/>
        </w:numPr>
        <w:tabs>
          <w:tab w:val="left" w:pos="2640"/>
        </w:tabs>
        <w:spacing w:after="0" w:line="360" w:lineRule="auto"/>
        <w:jc w:val="both"/>
        <w:rPr>
          <w:rFonts w:ascii="Bookman Old Style" w:hAnsi="Bookman Old Style" w:cs="Times-Roman"/>
        </w:rPr>
      </w:pPr>
      <w:r w:rsidRPr="00E84C5C">
        <w:rPr>
          <w:rFonts w:ascii="Bookman Old Style" w:hAnsi="Bookman Old Style" w:cs="Times-Roman"/>
        </w:rPr>
        <w:t xml:space="preserve">As mentioned, this file is the actual OS kernel, not a text file as in Windows 9x and Me. </w:t>
      </w:r>
    </w:p>
    <w:p w:rsidR="00E84C5C" w:rsidRDefault="00E84C5C" w:rsidP="00AA753F">
      <w:pPr>
        <w:pStyle w:val="ListParagraph"/>
        <w:numPr>
          <w:ilvl w:val="0"/>
          <w:numId w:val="69"/>
        </w:numPr>
        <w:tabs>
          <w:tab w:val="left" w:pos="2640"/>
        </w:tabs>
        <w:spacing w:after="0" w:line="360" w:lineRule="auto"/>
        <w:jc w:val="both"/>
        <w:rPr>
          <w:rFonts w:ascii="Bookman Old Style" w:hAnsi="Bookman Old Style" w:cs="Times-Roman"/>
        </w:rPr>
      </w:pPr>
      <w:r w:rsidRPr="00E84C5C">
        <w:rPr>
          <w:rFonts w:ascii="Bookman Old Style" w:hAnsi="Bookman Old Style" w:cs="Times-Roman"/>
        </w:rPr>
        <w:lastRenderedPageBreak/>
        <w:t xml:space="preserve">After Msdos.sys finishes setting up DOS services, it looks for the Config.sys file to configure device drivers and other settings. </w:t>
      </w:r>
    </w:p>
    <w:p w:rsidR="00E84C5C" w:rsidRPr="00E84C5C" w:rsidRDefault="00E84C5C" w:rsidP="00AA753F">
      <w:pPr>
        <w:pStyle w:val="ListParagraph"/>
        <w:numPr>
          <w:ilvl w:val="0"/>
          <w:numId w:val="69"/>
        </w:numPr>
        <w:tabs>
          <w:tab w:val="left" w:pos="2640"/>
        </w:tabs>
        <w:spacing w:after="0" w:line="360" w:lineRule="auto"/>
        <w:jc w:val="both"/>
        <w:rPr>
          <w:rFonts w:ascii="Bookman Old Style" w:hAnsi="Bookman Old Style" w:cs="Times-Roman"/>
        </w:rPr>
      </w:pPr>
      <w:r w:rsidRPr="00E84C5C">
        <w:rPr>
          <w:rFonts w:ascii="Bookman Old Style" w:hAnsi="Bookman Old Style" w:cs="Times-Roman"/>
        </w:rPr>
        <w:t>Config.sys is a text file containing commands that typically run only at system startup to enhance the computer’s DOS configuration.</w:t>
      </w:r>
    </w:p>
    <w:p w:rsidR="00E84C5C" w:rsidRDefault="00E84C5C" w:rsidP="00AA753F">
      <w:pPr>
        <w:pStyle w:val="ListParagraph"/>
        <w:numPr>
          <w:ilvl w:val="0"/>
          <w:numId w:val="69"/>
        </w:numPr>
        <w:tabs>
          <w:tab w:val="left" w:pos="2640"/>
        </w:tabs>
        <w:spacing w:after="0" w:line="360" w:lineRule="auto"/>
        <w:jc w:val="both"/>
        <w:rPr>
          <w:rFonts w:ascii="Bookman Old Style" w:hAnsi="Bookman Old Style" w:cs="Times-Roman"/>
        </w:rPr>
      </w:pPr>
      <w:r w:rsidRPr="00E84C5C">
        <w:rPr>
          <w:rFonts w:ascii="Bookman Old Style" w:hAnsi="Bookman Old Style" w:cs="Times-Roman"/>
        </w:rPr>
        <w:t>Msdos.sys then loads Command.com, which contains the same internal DOS commands in MS-DOS 6.22 as in Windows 9x. As the loading of Command.com nears completion, Msdos.sys looks for and loads Autoexec.bat, a batch file containing customized settings for MS-DOS that runs automatically.</w:t>
      </w:r>
    </w:p>
    <w:p w:rsidR="004E660B" w:rsidRDefault="00E84C5C" w:rsidP="00AA753F">
      <w:pPr>
        <w:pStyle w:val="ListParagraph"/>
        <w:numPr>
          <w:ilvl w:val="0"/>
          <w:numId w:val="69"/>
        </w:numPr>
        <w:tabs>
          <w:tab w:val="left" w:pos="2640"/>
        </w:tabs>
        <w:spacing w:after="0" w:line="360" w:lineRule="auto"/>
        <w:jc w:val="both"/>
        <w:rPr>
          <w:rFonts w:ascii="Bookman Old Style" w:hAnsi="Bookman Old Style" w:cs="Times-Roman"/>
        </w:rPr>
      </w:pPr>
      <w:r w:rsidRPr="00E84C5C">
        <w:rPr>
          <w:rFonts w:ascii="Bookman Old Style" w:hAnsi="Bookman Old Style" w:cs="Times-Roman"/>
        </w:rPr>
        <w:t xml:space="preserve"> In this batch file, you can define the default path and set environmental variables, such as temporary directories. MS-DOS then accesses and resets the last access dates and times on files when powered up.</w:t>
      </w:r>
    </w:p>
    <w:p w:rsidR="00E84C5C" w:rsidRPr="004E660B" w:rsidRDefault="004E660B" w:rsidP="00AA753F">
      <w:pPr>
        <w:tabs>
          <w:tab w:val="left" w:pos="2640"/>
        </w:tabs>
        <w:spacing w:after="0" w:line="360" w:lineRule="auto"/>
        <w:jc w:val="both"/>
        <w:rPr>
          <w:rFonts w:ascii="Bookman Old Style" w:hAnsi="Bookman Old Style" w:cs="Times-Roman"/>
          <w:b/>
          <w:sz w:val="24"/>
          <w:szCs w:val="24"/>
        </w:rPr>
      </w:pPr>
      <w:r w:rsidRPr="004E660B">
        <w:rPr>
          <w:rFonts w:ascii="Bookman Old Style" w:hAnsi="Bookman Old Style" w:cs="Times-Roman"/>
          <w:b/>
          <w:sz w:val="24"/>
          <w:szCs w:val="24"/>
        </w:rPr>
        <w:t>2.8 Describe about virtual machine.</w:t>
      </w:r>
      <w:r w:rsidR="00E84C5C" w:rsidRPr="004E660B">
        <w:rPr>
          <w:rFonts w:ascii="Bookman Old Style" w:hAnsi="Bookman Old Style" w:cs="Times-Roman"/>
          <w:b/>
          <w:sz w:val="24"/>
          <w:szCs w:val="24"/>
        </w:rPr>
        <w:tab/>
      </w:r>
    </w:p>
    <w:p w:rsidR="001E3AFE" w:rsidRPr="004E660B" w:rsidRDefault="00C83AD4" w:rsidP="00AA753F">
      <w:pPr>
        <w:numPr>
          <w:ilvl w:val="0"/>
          <w:numId w:val="70"/>
        </w:numPr>
        <w:tabs>
          <w:tab w:val="left" w:pos="2640"/>
        </w:tabs>
        <w:spacing w:after="0" w:line="360" w:lineRule="auto"/>
        <w:jc w:val="both"/>
        <w:rPr>
          <w:rFonts w:ascii="Bookman Old Style" w:hAnsi="Bookman Old Style" w:cs="Times-Roman"/>
        </w:rPr>
      </w:pPr>
      <w:r w:rsidRPr="004E660B">
        <w:rPr>
          <w:rFonts w:ascii="Bookman Old Style" w:hAnsi="Bookman Old Style" w:cs="Times-Roman"/>
          <w:b/>
          <w:bCs/>
        </w:rPr>
        <w:t>Virtual machine</w:t>
      </w:r>
      <w:r w:rsidRPr="004E660B">
        <w:rPr>
          <w:rFonts w:ascii="Bookman Old Style" w:hAnsi="Bookman Old Style" w:cs="Times-Roman"/>
        </w:rPr>
        <w:t xml:space="preserve"> </w:t>
      </w:r>
    </w:p>
    <w:p w:rsidR="001E3AFE" w:rsidRPr="004E660B" w:rsidRDefault="00C83AD4" w:rsidP="00AA753F">
      <w:pPr>
        <w:numPr>
          <w:ilvl w:val="1"/>
          <w:numId w:val="70"/>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Allows you to create a representation of another computer on an existing physical computer</w:t>
      </w:r>
    </w:p>
    <w:p w:rsidR="001E3AFE" w:rsidRPr="004E660B" w:rsidRDefault="00C83AD4" w:rsidP="00AA753F">
      <w:pPr>
        <w:numPr>
          <w:ilvl w:val="0"/>
          <w:numId w:val="70"/>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A virtual machine is just a few files on your hard drive</w:t>
      </w:r>
    </w:p>
    <w:p w:rsidR="001E3AFE" w:rsidRPr="004E660B" w:rsidRDefault="00C83AD4" w:rsidP="00AA753F">
      <w:pPr>
        <w:numPr>
          <w:ilvl w:val="1"/>
          <w:numId w:val="70"/>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Must allocate space to it</w:t>
      </w:r>
    </w:p>
    <w:p w:rsidR="001E3AFE" w:rsidRPr="004E660B" w:rsidRDefault="00C83AD4" w:rsidP="00AA753F">
      <w:pPr>
        <w:numPr>
          <w:ilvl w:val="0"/>
          <w:numId w:val="70"/>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A virtual machine recognizes components of the physical machine it’s loaded on</w:t>
      </w:r>
    </w:p>
    <w:p w:rsidR="001E3AFE" w:rsidRPr="004E660B" w:rsidRDefault="00C83AD4" w:rsidP="00AA753F">
      <w:pPr>
        <w:numPr>
          <w:ilvl w:val="1"/>
          <w:numId w:val="70"/>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Virtual OS is limited by the physical machine’s OS</w:t>
      </w:r>
    </w:p>
    <w:p w:rsidR="007D3005" w:rsidRDefault="004E660B" w:rsidP="00AA753F">
      <w:pPr>
        <w:tabs>
          <w:tab w:val="left" w:pos="2640"/>
        </w:tabs>
        <w:spacing w:after="0" w:line="360" w:lineRule="auto"/>
        <w:jc w:val="both"/>
        <w:rPr>
          <w:rFonts w:ascii="Bookman Old Style" w:hAnsi="Bookman Old Style" w:cs="Times-Roman"/>
        </w:rPr>
      </w:pPr>
      <w:r w:rsidRPr="004E660B">
        <w:rPr>
          <w:rFonts w:ascii="Bookman Old Style" w:hAnsi="Bookman Old Style" w:cs="Times-Roman"/>
          <w:noProof/>
        </w:rPr>
        <w:drawing>
          <wp:inline distT="0" distB="0" distL="0" distR="0">
            <wp:extent cx="5478658" cy="2318657"/>
            <wp:effectExtent l="19050" t="0" r="7742" b="0"/>
            <wp:docPr id="34" name="Picture 34"/>
            <wp:cNvGraphicFramePr/>
            <a:graphic xmlns:a="http://schemas.openxmlformats.org/drawingml/2006/main">
              <a:graphicData uri="http://schemas.openxmlformats.org/drawingml/2006/picture">
                <pic:pic xmlns:pic="http://schemas.openxmlformats.org/drawingml/2006/picture">
                  <pic:nvPicPr>
                    <pic:cNvPr id="74757" name="Picture 2"/>
                    <pic:cNvPicPr>
                      <a:picLocks noChangeAspect="1" noChangeArrowheads="1"/>
                    </pic:cNvPicPr>
                  </pic:nvPicPr>
                  <pic:blipFill>
                    <a:blip r:embed="rId36"/>
                    <a:srcRect/>
                    <a:stretch>
                      <a:fillRect/>
                    </a:stretch>
                  </pic:blipFill>
                  <pic:spPr bwMode="auto">
                    <a:xfrm>
                      <a:off x="0" y="0"/>
                      <a:ext cx="5476875" cy="2317902"/>
                    </a:xfrm>
                    <a:prstGeom prst="rect">
                      <a:avLst/>
                    </a:prstGeom>
                    <a:noFill/>
                    <a:ln w="9525">
                      <a:noFill/>
                      <a:miter lim="800000"/>
                      <a:headEnd/>
                      <a:tailEnd/>
                    </a:ln>
                  </pic:spPr>
                </pic:pic>
              </a:graphicData>
            </a:graphic>
          </wp:inline>
        </w:drawing>
      </w:r>
    </w:p>
    <w:p w:rsidR="001E3AFE" w:rsidRPr="004E660B" w:rsidRDefault="00C83AD4" w:rsidP="00AA753F">
      <w:pPr>
        <w:numPr>
          <w:ilvl w:val="0"/>
          <w:numId w:val="71"/>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In digital forensics</w:t>
      </w:r>
    </w:p>
    <w:p w:rsidR="001E3AFE" w:rsidRPr="004E660B" w:rsidRDefault="00C83AD4" w:rsidP="00AA753F">
      <w:pPr>
        <w:numPr>
          <w:ilvl w:val="1"/>
          <w:numId w:val="71"/>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Virtual machines make it possible to restore a suspect drive on your virtual machine</w:t>
      </w:r>
    </w:p>
    <w:p w:rsidR="001E3AFE" w:rsidRPr="004E660B" w:rsidRDefault="00C83AD4" w:rsidP="00AA753F">
      <w:pPr>
        <w:numPr>
          <w:ilvl w:val="2"/>
          <w:numId w:val="71"/>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And run nonstandard software the suspect might have loaded</w:t>
      </w:r>
    </w:p>
    <w:p w:rsidR="001E3AFE" w:rsidRPr="004E660B" w:rsidRDefault="00C83AD4" w:rsidP="00AA753F">
      <w:pPr>
        <w:numPr>
          <w:ilvl w:val="0"/>
          <w:numId w:val="71"/>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lastRenderedPageBreak/>
        <w:t>From a network forensics standpoint, you need to be aware of some potential issues, such as:</w:t>
      </w:r>
    </w:p>
    <w:p w:rsidR="001E3AFE" w:rsidRPr="004E660B" w:rsidRDefault="00C83AD4" w:rsidP="00AA753F">
      <w:pPr>
        <w:numPr>
          <w:ilvl w:val="1"/>
          <w:numId w:val="71"/>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A virtual machine used to attack another system or network</w:t>
      </w:r>
    </w:p>
    <w:p w:rsidR="004E660B" w:rsidRDefault="004E660B" w:rsidP="00AA753F">
      <w:pPr>
        <w:tabs>
          <w:tab w:val="left" w:pos="2640"/>
        </w:tabs>
        <w:spacing w:after="0" w:line="360" w:lineRule="auto"/>
        <w:jc w:val="both"/>
        <w:rPr>
          <w:rFonts w:ascii="Bookman Old Style" w:hAnsi="Bookman Old Style" w:cs="Times-Roman"/>
          <w:b/>
        </w:rPr>
      </w:pPr>
      <w:r w:rsidRPr="004E660B">
        <w:rPr>
          <w:rFonts w:ascii="Bookman Old Style" w:hAnsi="Bookman Old Style" w:cs="Times-Roman"/>
          <w:b/>
        </w:rPr>
        <w:t>Creating a Virtual Machine</w:t>
      </w:r>
    </w:p>
    <w:p w:rsidR="001E3AFE" w:rsidRPr="004E660B" w:rsidRDefault="00C83AD4" w:rsidP="00AA753F">
      <w:pPr>
        <w:numPr>
          <w:ilvl w:val="0"/>
          <w:numId w:val="72"/>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Popular applications for creating virtual machines</w:t>
      </w:r>
    </w:p>
    <w:p w:rsidR="001E3AFE" w:rsidRPr="004E660B" w:rsidRDefault="00C83AD4" w:rsidP="00AA753F">
      <w:pPr>
        <w:numPr>
          <w:ilvl w:val="1"/>
          <w:numId w:val="72"/>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VMware Server, VMware Player and VMware Workstation, Oracle VM VirtualBox, Microsoft Virtual PC, and Hyper-V</w:t>
      </w:r>
    </w:p>
    <w:p w:rsidR="001E3AFE" w:rsidRPr="004E660B" w:rsidRDefault="00C83AD4" w:rsidP="00AA753F">
      <w:pPr>
        <w:numPr>
          <w:ilvl w:val="0"/>
          <w:numId w:val="72"/>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 xml:space="preserve">Using VirtualBox </w:t>
      </w:r>
    </w:p>
    <w:p w:rsidR="001E3AFE" w:rsidRPr="004E660B" w:rsidRDefault="00C83AD4" w:rsidP="00AA753F">
      <w:pPr>
        <w:numPr>
          <w:ilvl w:val="1"/>
          <w:numId w:val="72"/>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An open-source program that can be downloaded at www.virtualbox.org/wiki/Downloads</w:t>
      </w:r>
    </w:p>
    <w:p w:rsidR="001E3AFE" w:rsidRPr="004E660B" w:rsidRDefault="00C83AD4" w:rsidP="00AA753F">
      <w:pPr>
        <w:numPr>
          <w:ilvl w:val="0"/>
          <w:numId w:val="72"/>
        </w:numPr>
        <w:tabs>
          <w:tab w:val="left" w:pos="2640"/>
        </w:tabs>
        <w:spacing w:after="0" w:line="360" w:lineRule="auto"/>
        <w:jc w:val="both"/>
        <w:rPr>
          <w:rFonts w:ascii="Bookman Old Style" w:hAnsi="Bookman Old Style" w:cs="Times-Roman"/>
        </w:rPr>
      </w:pPr>
      <w:r w:rsidRPr="004E660B">
        <w:rPr>
          <w:rFonts w:ascii="Bookman Old Style" w:hAnsi="Bookman Old Style" w:cs="Times-Roman"/>
        </w:rPr>
        <w:t xml:space="preserve">Consult with your instructor before doing the activities using VirtualBox </w:t>
      </w:r>
    </w:p>
    <w:p w:rsidR="004E660B" w:rsidRDefault="009A2965" w:rsidP="00AA753F">
      <w:pPr>
        <w:tabs>
          <w:tab w:val="left" w:pos="2640"/>
        </w:tabs>
        <w:spacing w:after="0" w:line="360" w:lineRule="auto"/>
        <w:jc w:val="both"/>
        <w:rPr>
          <w:rFonts w:ascii="Bookman Old Style" w:hAnsi="Bookman Old Style" w:cs="Arial"/>
          <w:b/>
          <w:color w:val="000000" w:themeColor="text1"/>
        </w:rPr>
      </w:pPr>
      <w:r w:rsidRPr="009A2965">
        <w:rPr>
          <w:rFonts w:ascii="Bookman Old Style" w:hAnsi="Bookman Old Style" w:cs="Times-Roman"/>
          <w:b/>
          <w:color w:val="000000" w:themeColor="text1"/>
        </w:rPr>
        <w:t xml:space="preserve">3.Explain in detail about the </w:t>
      </w:r>
      <w:r w:rsidRPr="009A2965">
        <w:rPr>
          <w:rFonts w:ascii="Bookman Old Style" w:hAnsi="Bookman Old Style" w:cs="Arial"/>
          <w:b/>
          <w:color w:val="000000" w:themeColor="text1"/>
        </w:rPr>
        <w:t>Software/ Hardware Tools in Current Computer Forensics Tools.</w:t>
      </w:r>
    </w:p>
    <w:p w:rsidR="003A0572" w:rsidRPr="003A0572" w:rsidRDefault="003A0572" w:rsidP="00AA753F">
      <w:pPr>
        <w:numPr>
          <w:ilvl w:val="0"/>
          <w:numId w:val="73"/>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Explain how to evaluate needs for digital forensics tools</w:t>
      </w:r>
    </w:p>
    <w:p w:rsidR="003A0572" w:rsidRPr="003A0572" w:rsidRDefault="003A0572" w:rsidP="00AA753F">
      <w:pPr>
        <w:numPr>
          <w:ilvl w:val="0"/>
          <w:numId w:val="73"/>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Describe available digital forensics software tools</w:t>
      </w:r>
    </w:p>
    <w:p w:rsidR="003A0572" w:rsidRPr="003A0572" w:rsidRDefault="003A0572" w:rsidP="00AA753F">
      <w:pPr>
        <w:numPr>
          <w:ilvl w:val="0"/>
          <w:numId w:val="73"/>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List some considerations for digital forensics hardware tools</w:t>
      </w:r>
    </w:p>
    <w:p w:rsidR="003A0572" w:rsidRPr="003A0572" w:rsidRDefault="003A0572" w:rsidP="00AA753F">
      <w:pPr>
        <w:numPr>
          <w:ilvl w:val="0"/>
          <w:numId w:val="73"/>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Describe methods for validating and testing forensics tools</w:t>
      </w:r>
    </w:p>
    <w:p w:rsidR="003A0572" w:rsidRPr="003A0572" w:rsidRDefault="003A0572" w:rsidP="00AA753F">
      <w:pPr>
        <w:tabs>
          <w:tab w:val="left" w:pos="2640"/>
        </w:tabs>
        <w:spacing w:after="0" w:line="360" w:lineRule="auto"/>
        <w:jc w:val="both"/>
        <w:rPr>
          <w:rFonts w:ascii="Bookman Old Style" w:hAnsi="Bookman Old Style" w:cs="Times-Roman"/>
          <w:b/>
          <w:color w:val="000000" w:themeColor="text1"/>
          <w:sz w:val="24"/>
          <w:szCs w:val="24"/>
        </w:rPr>
      </w:pPr>
      <w:r w:rsidRPr="003A0572">
        <w:rPr>
          <w:rFonts w:ascii="Bookman Old Style" w:hAnsi="Bookman Old Style" w:cs="Times-Roman"/>
          <w:b/>
          <w:color w:val="000000" w:themeColor="text1"/>
          <w:sz w:val="24"/>
          <w:szCs w:val="24"/>
        </w:rPr>
        <w:t>3.1 Explain how to evaluate needs for digital forensics tools.</w:t>
      </w:r>
    </w:p>
    <w:p w:rsidR="003A0572" w:rsidRPr="003A0572" w:rsidRDefault="003A0572" w:rsidP="00AA753F">
      <w:p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t>Evaluating Digital Forensics Tool Needs</w:t>
      </w:r>
    </w:p>
    <w:p w:rsidR="003A0572" w:rsidRPr="003A0572" w:rsidRDefault="003A0572" w:rsidP="00AE0AA3">
      <w:pPr>
        <w:numPr>
          <w:ilvl w:val="0"/>
          <w:numId w:val="74"/>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Consider open-source tools; the best value for as many features as possible</w:t>
      </w:r>
    </w:p>
    <w:p w:rsidR="003A0572" w:rsidRPr="003A0572" w:rsidRDefault="003A0572" w:rsidP="00AE0AA3">
      <w:pPr>
        <w:numPr>
          <w:ilvl w:val="0"/>
          <w:numId w:val="74"/>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Questions to ask when evaluating tools:</w:t>
      </w:r>
    </w:p>
    <w:p w:rsidR="003A0572" w:rsidRPr="003A0572" w:rsidRDefault="003A0572" w:rsidP="00AE0AA3">
      <w:pPr>
        <w:numPr>
          <w:ilvl w:val="1"/>
          <w:numId w:val="74"/>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On which OS does the forensics tool run</w:t>
      </w:r>
    </w:p>
    <w:p w:rsidR="003A0572" w:rsidRPr="003A0572" w:rsidRDefault="003A0572" w:rsidP="00AE0AA3">
      <w:pPr>
        <w:numPr>
          <w:ilvl w:val="1"/>
          <w:numId w:val="74"/>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What file systems can the tool analyze?</w:t>
      </w:r>
    </w:p>
    <w:p w:rsidR="003A0572" w:rsidRPr="003A0572" w:rsidRDefault="003A0572" w:rsidP="00AE0AA3">
      <w:pPr>
        <w:numPr>
          <w:ilvl w:val="1"/>
          <w:numId w:val="74"/>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Can a scripting language be used with the tool to automate repetitive functions?</w:t>
      </w:r>
    </w:p>
    <w:p w:rsidR="003A0572" w:rsidRPr="003A0572" w:rsidRDefault="003A0572" w:rsidP="00AE0AA3">
      <w:pPr>
        <w:numPr>
          <w:ilvl w:val="1"/>
          <w:numId w:val="74"/>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Does it have automated features?</w:t>
      </w:r>
    </w:p>
    <w:p w:rsidR="003A0572" w:rsidRPr="003A0572" w:rsidRDefault="003A0572" w:rsidP="00AE0AA3">
      <w:pPr>
        <w:numPr>
          <w:ilvl w:val="1"/>
          <w:numId w:val="74"/>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 xml:space="preserve">What is the vendor’s reputation for providing support? </w:t>
      </w:r>
    </w:p>
    <w:p w:rsidR="003A0572" w:rsidRDefault="003A0572" w:rsidP="00AA753F">
      <w:p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t>Types of Digital Forensics Tools</w:t>
      </w:r>
    </w:p>
    <w:p w:rsidR="003A0572" w:rsidRPr="003A0572" w:rsidRDefault="003A0572" w:rsidP="00AE0AA3">
      <w:pPr>
        <w:numPr>
          <w:ilvl w:val="0"/>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Hardware forensic tools</w:t>
      </w:r>
    </w:p>
    <w:p w:rsidR="003A0572" w:rsidRPr="003A0572" w:rsidRDefault="003A0572" w:rsidP="00AE0AA3">
      <w:pPr>
        <w:numPr>
          <w:ilvl w:val="1"/>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Range from single-purpose components to complete computer systems and servers</w:t>
      </w:r>
    </w:p>
    <w:p w:rsidR="003A0572" w:rsidRPr="003A0572" w:rsidRDefault="003A0572" w:rsidP="00AE0AA3">
      <w:pPr>
        <w:numPr>
          <w:ilvl w:val="0"/>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Software forensic tools</w:t>
      </w:r>
    </w:p>
    <w:p w:rsidR="003A0572" w:rsidRPr="003A0572" w:rsidRDefault="003A0572" w:rsidP="00AE0AA3">
      <w:pPr>
        <w:numPr>
          <w:ilvl w:val="1"/>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Types</w:t>
      </w:r>
    </w:p>
    <w:p w:rsidR="003A0572" w:rsidRPr="003A0572" w:rsidRDefault="003A0572" w:rsidP="00AE0AA3">
      <w:pPr>
        <w:numPr>
          <w:ilvl w:val="2"/>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Command-line applications</w:t>
      </w:r>
    </w:p>
    <w:p w:rsidR="003A0572" w:rsidRPr="003A0572" w:rsidRDefault="003A0572" w:rsidP="00AE0AA3">
      <w:pPr>
        <w:numPr>
          <w:ilvl w:val="2"/>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lastRenderedPageBreak/>
        <w:t>GUI applications</w:t>
      </w:r>
    </w:p>
    <w:p w:rsidR="003A0572" w:rsidRPr="003A0572" w:rsidRDefault="003A0572" w:rsidP="00AE0AA3">
      <w:pPr>
        <w:numPr>
          <w:ilvl w:val="1"/>
          <w:numId w:val="75"/>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Commonly used to copy data from a suspect’s disk drive to an image file</w:t>
      </w:r>
    </w:p>
    <w:p w:rsidR="003A0572" w:rsidRDefault="003A0572" w:rsidP="00AA753F">
      <w:p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t>Tasks Performed by Digital Forensics Tools</w:t>
      </w:r>
    </w:p>
    <w:p w:rsidR="003A0572" w:rsidRPr="003A0572" w:rsidRDefault="003A0572" w:rsidP="00AE0AA3">
      <w:pPr>
        <w:numPr>
          <w:ilvl w:val="0"/>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Follow guidelines set up by NIST’s Computer Forensics Tool Testing (CFTT) program</w:t>
      </w:r>
    </w:p>
    <w:p w:rsidR="003A0572" w:rsidRPr="003A0572" w:rsidRDefault="003A0572" w:rsidP="00AE0AA3">
      <w:pPr>
        <w:numPr>
          <w:ilvl w:val="0"/>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ISO standard 27037 states: Digital Evidence First Responders (DEFRs) should use validated tools</w:t>
      </w:r>
    </w:p>
    <w:p w:rsidR="003A0572" w:rsidRPr="003A0572" w:rsidRDefault="003A0572" w:rsidP="00AE0AA3">
      <w:pPr>
        <w:numPr>
          <w:ilvl w:val="0"/>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Five major categories:</w:t>
      </w:r>
    </w:p>
    <w:p w:rsidR="003A0572" w:rsidRP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Acquisition</w:t>
      </w:r>
    </w:p>
    <w:p w:rsidR="003A0572" w:rsidRP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Validation and verification</w:t>
      </w:r>
    </w:p>
    <w:p w:rsidR="003A0572" w:rsidRP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Extraction</w:t>
      </w:r>
    </w:p>
    <w:p w:rsidR="003A0572" w:rsidRP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Reconstruction</w:t>
      </w:r>
    </w:p>
    <w:p w:rsid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Reporting</w:t>
      </w:r>
    </w:p>
    <w:p w:rsidR="003A0572" w:rsidRPr="003A0572" w:rsidRDefault="003A0572" w:rsidP="00AA753F">
      <w:p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b/>
          <w:bCs/>
          <w:color w:val="000000" w:themeColor="text1"/>
        </w:rPr>
        <w:t>Acquisition</w:t>
      </w:r>
    </w:p>
    <w:p w:rsidR="003A0572" w:rsidRP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Making a copy of the original drive</w:t>
      </w:r>
    </w:p>
    <w:p w:rsidR="003A0572" w:rsidRPr="003A0572" w:rsidRDefault="003A0572" w:rsidP="00AE0AA3">
      <w:pPr>
        <w:numPr>
          <w:ilvl w:val="0"/>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Acquisition subfunctions:</w:t>
      </w:r>
    </w:p>
    <w:p w:rsidR="003A0572" w:rsidRP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Physical data copy</w:t>
      </w:r>
    </w:p>
    <w:p w:rsidR="003A0572" w:rsidRP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Logical data copy</w:t>
      </w:r>
    </w:p>
    <w:p w:rsidR="003A0572" w:rsidRP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Data acquisition format</w:t>
      </w:r>
    </w:p>
    <w:p w:rsidR="003A0572" w:rsidRP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Command-line acquisition</w:t>
      </w:r>
    </w:p>
    <w:p w:rsid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GUI acquisition</w:t>
      </w:r>
    </w:p>
    <w:p w:rsidR="003A0572" w:rsidRP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Remote, live, and memory acquisitions</w:t>
      </w:r>
    </w:p>
    <w:p w:rsidR="003A0572" w:rsidRP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Two types of data-copying methods are used in software acquisitions:</w:t>
      </w:r>
    </w:p>
    <w:p w:rsidR="003A0572" w:rsidRPr="003A0572" w:rsidRDefault="003A0572" w:rsidP="00AE0AA3">
      <w:pPr>
        <w:numPr>
          <w:ilvl w:val="2"/>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Physical copying of the entire drive</w:t>
      </w:r>
    </w:p>
    <w:p w:rsidR="003A0572" w:rsidRPr="003A0572" w:rsidRDefault="003A0572" w:rsidP="00AE0AA3">
      <w:pPr>
        <w:numPr>
          <w:ilvl w:val="2"/>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Logical copying of a disk partition</w:t>
      </w:r>
    </w:p>
    <w:p w:rsidR="003A0572" w:rsidRPr="003A0572" w:rsidRDefault="003A0572" w:rsidP="00AE0AA3">
      <w:pPr>
        <w:numPr>
          <w:ilvl w:val="1"/>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The formats for disk acquisitions vary</w:t>
      </w:r>
    </w:p>
    <w:p w:rsidR="003A0572" w:rsidRPr="003A0572" w:rsidRDefault="003A0572" w:rsidP="00AE0AA3">
      <w:pPr>
        <w:numPr>
          <w:ilvl w:val="2"/>
          <w:numId w:val="76"/>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From raw data to vendor-specific proprietary</w:t>
      </w:r>
    </w:p>
    <w:p w:rsidR="003A0572" w:rsidRPr="003A0572" w:rsidRDefault="003A0572" w:rsidP="00AA753F">
      <w:p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You can view the contents of a raw image file with any hexadecimal editor</w:t>
      </w:r>
    </w:p>
    <w:p w:rsidR="003A0572" w:rsidRPr="003A0572" w:rsidRDefault="003A0572" w:rsidP="00AE0AA3">
      <w:pPr>
        <w:numPr>
          <w:ilvl w:val="1"/>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Creating smaller segmented files is a typical feature in vendor acquisition tools</w:t>
      </w:r>
    </w:p>
    <w:p w:rsidR="003A0572" w:rsidRPr="003A0572" w:rsidRDefault="003A0572" w:rsidP="00AE0AA3">
      <w:pPr>
        <w:numPr>
          <w:ilvl w:val="1"/>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Remote acquisition of files is common in larger organizations</w:t>
      </w:r>
    </w:p>
    <w:p w:rsidR="003A0572" w:rsidRPr="003A0572" w:rsidRDefault="003A0572" w:rsidP="00AE0AA3">
      <w:pPr>
        <w:numPr>
          <w:ilvl w:val="2"/>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Popular tools, such as AccessData and EnCase, can do remote acquisitions of forensics drive images on a network</w:t>
      </w:r>
    </w:p>
    <w:p w:rsidR="003A0572" w:rsidRPr="003A0572" w:rsidRDefault="003A0572" w:rsidP="00AA753F">
      <w:p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t>Validation and Verification</w:t>
      </w:r>
    </w:p>
    <w:p w:rsidR="003A0572" w:rsidRPr="003A0572" w:rsidRDefault="003A0572" w:rsidP="00AE0AA3">
      <w:pPr>
        <w:numPr>
          <w:ilvl w:val="1"/>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b/>
          <w:bCs/>
          <w:color w:val="000000" w:themeColor="text1"/>
        </w:rPr>
        <w:lastRenderedPageBreak/>
        <w:t>Validation</w:t>
      </w:r>
    </w:p>
    <w:p w:rsidR="003A0572" w:rsidRPr="003A0572" w:rsidRDefault="003A0572" w:rsidP="00AE0AA3">
      <w:pPr>
        <w:numPr>
          <w:ilvl w:val="2"/>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A way to confirm that a tool is functioning as intended</w:t>
      </w:r>
    </w:p>
    <w:p w:rsidR="003A0572" w:rsidRPr="003A0572" w:rsidRDefault="003A0572" w:rsidP="00AE0AA3">
      <w:pPr>
        <w:numPr>
          <w:ilvl w:val="1"/>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b/>
          <w:bCs/>
          <w:color w:val="000000" w:themeColor="text1"/>
        </w:rPr>
        <w:t>Verification</w:t>
      </w:r>
      <w:r w:rsidRPr="003A0572">
        <w:rPr>
          <w:rFonts w:ascii="Bookman Old Style" w:hAnsi="Bookman Old Style" w:cs="Times-Roman"/>
          <w:color w:val="000000" w:themeColor="text1"/>
        </w:rPr>
        <w:t xml:space="preserve"> </w:t>
      </w:r>
    </w:p>
    <w:p w:rsidR="003A0572" w:rsidRPr="003A0572" w:rsidRDefault="003A0572" w:rsidP="00AE0AA3">
      <w:pPr>
        <w:numPr>
          <w:ilvl w:val="2"/>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Proves that two sets of data are identical by calculating hash values or using another similar method</w:t>
      </w:r>
    </w:p>
    <w:p w:rsidR="003A0572" w:rsidRDefault="003A0572" w:rsidP="00AE0AA3">
      <w:pPr>
        <w:numPr>
          <w:ilvl w:val="2"/>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A related process is filtering, which involves sorting and searching through investigation findings to separate good data and suspicious data</w:t>
      </w:r>
      <w:r>
        <w:rPr>
          <w:rFonts w:ascii="Bookman Old Style" w:hAnsi="Bookman Old Style" w:cs="Times-Roman"/>
          <w:color w:val="000000" w:themeColor="text1"/>
        </w:rPr>
        <w:t>.</w:t>
      </w:r>
    </w:p>
    <w:p w:rsidR="003A0572" w:rsidRPr="003A0572" w:rsidRDefault="003A0572" w:rsidP="00AE0AA3">
      <w:pPr>
        <w:numPr>
          <w:ilvl w:val="1"/>
          <w:numId w:val="77"/>
        </w:num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t xml:space="preserve">Subfunctions </w:t>
      </w:r>
    </w:p>
    <w:p w:rsidR="003A0572" w:rsidRPr="003A0572" w:rsidRDefault="003A0572" w:rsidP="00AE0AA3">
      <w:pPr>
        <w:numPr>
          <w:ilvl w:val="2"/>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Hashing</w:t>
      </w:r>
    </w:p>
    <w:p w:rsidR="003A0572" w:rsidRPr="003A0572" w:rsidRDefault="003A0572" w:rsidP="00AE0AA3">
      <w:pPr>
        <w:numPr>
          <w:ilvl w:val="3"/>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CRC-32, MD5, SHA-1 (Secure Hash Algorithms)</w:t>
      </w:r>
    </w:p>
    <w:p w:rsidR="003A0572" w:rsidRPr="003A0572" w:rsidRDefault="003A0572" w:rsidP="00AE0AA3">
      <w:pPr>
        <w:numPr>
          <w:ilvl w:val="2"/>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Filtering</w:t>
      </w:r>
    </w:p>
    <w:p w:rsidR="003A0572" w:rsidRPr="003A0572" w:rsidRDefault="003A0572" w:rsidP="00AE0AA3">
      <w:pPr>
        <w:numPr>
          <w:ilvl w:val="3"/>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Based on hash value sets</w:t>
      </w:r>
    </w:p>
    <w:p w:rsidR="003A0572" w:rsidRPr="003A0572" w:rsidRDefault="003A0572" w:rsidP="00AE0AA3">
      <w:pPr>
        <w:numPr>
          <w:ilvl w:val="2"/>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Analyzing file headers</w:t>
      </w:r>
    </w:p>
    <w:p w:rsidR="003A0572" w:rsidRPr="003A0572" w:rsidRDefault="003A0572" w:rsidP="00AE0AA3">
      <w:pPr>
        <w:numPr>
          <w:ilvl w:val="3"/>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Discriminate files based on their types</w:t>
      </w:r>
    </w:p>
    <w:p w:rsidR="003A0572" w:rsidRPr="003A0572" w:rsidRDefault="003A0572" w:rsidP="00AE0AA3">
      <w:pPr>
        <w:numPr>
          <w:ilvl w:val="1"/>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National Software Reference Library (NSRL) has compiled a list of known file hashes</w:t>
      </w:r>
    </w:p>
    <w:p w:rsidR="003A0572" w:rsidRPr="003A0572" w:rsidRDefault="003A0572" w:rsidP="00AE0AA3">
      <w:pPr>
        <w:numPr>
          <w:ilvl w:val="2"/>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For a variety of OSs, applications, and images</w:t>
      </w:r>
    </w:p>
    <w:p w:rsidR="003A0572" w:rsidRPr="003A0572" w:rsidRDefault="003A0572" w:rsidP="00AE0AA3">
      <w:pPr>
        <w:numPr>
          <w:ilvl w:val="0"/>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b/>
          <w:color w:val="000000" w:themeColor="text1"/>
        </w:rPr>
        <w:t>Validation and discrimination</w:t>
      </w:r>
      <w:r>
        <w:rPr>
          <w:rFonts w:ascii="Bookman Old Style" w:hAnsi="Bookman Old Style" w:cs="Times-Roman"/>
          <w:color w:val="000000" w:themeColor="text1"/>
        </w:rPr>
        <w:t xml:space="preserve"> </w:t>
      </w:r>
    </w:p>
    <w:p w:rsidR="003A0572" w:rsidRPr="003A0572" w:rsidRDefault="003A0572" w:rsidP="00AE0AA3">
      <w:pPr>
        <w:numPr>
          <w:ilvl w:val="1"/>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Many computer forensics programs include a list of common header values</w:t>
      </w:r>
    </w:p>
    <w:p w:rsidR="003A0572" w:rsidRPr="003A0572" w:rsidRDefault="003A0572" w:rsidP="00AE0AA3">
      <w:pPr>
        <w:numPr>
          <w:ilvl w:val="2"/>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With this information, you can see whether a file extension is incorrect for the file type</w:t>
      </w:r>
    </w:p>
    <w:p w:rsidR="003A0572" w:rsidRPr="003A0572" w:rsidRDefault="003A0572" w:rsidP="00AE0AA3">
      <w:pPr>
        <w:numPr>
          <w:ilvl w:val="1"/>
          <w:numId w:val="77"/>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Most forensics tools can identify header values</w:t>
      </w:r>
    </w:p>
    <w:p w:rsidR="003A0572" w:rsidRDefault="003A0572" w:rsidP="00AA753F">
      <w:pPr>
        <w:tabs>
          <w:tab w:val="left" w:pos="2640"/>
        </w:tabs>
        <w:spacing w:after="0" w:line="360" w:lineRule="auto"/>
        <w:jc w:val="both"/>
        <w:rPr>
          <w:rFonts w:ascii="Bookman Old Style" w:hAnsi="Bookman Old Style" w:cs="Times-Roman"/>
          <w:color w:val="000000" w:themeColor="text1"/>
        </w:rPr>
      </w:pPr>
    </w:p>
    <w:p w:rsidR="003A0572" w:rsidRDefault="003A0572" w:rsidP="00AA753F">
      <w:p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noProof/>
          <w:color w:val="000000" w:themeColor="text1"/>
        </w:rPr>
        <w:drawing>
          <wp:inline distT="0" distB="0" distL="0" distR="0">
            <wp:extent cx="5943600" cy="2068195"/>
            <wp:effectExtent l="19050" t="0" r="0" b="0"/>
            <wp:docPr id="35" name="Picture 2"/>
            <wp:cNvGraphicFramePr/>
            <a:graphic xmlns:a="http://schemas.openxmlformats.org/drawingml/2006/main">
              <a:graphicData uri="http://schemas.openxmlformats.org/drawingml/2006/picture">
                <pic:pic xmlns:pic="http://schemas.openxmlformats.org/drawingml/2006/picture">
                  <pic:nvPicPr>
                    <pic:cNvPr id="18437" name="Picture 2"/>
                    <pic:cNvPicPr>
                      <a:picLocks noChangeAspect="1" noChangeArrowheads="1"/>
                    </pic:cNvPicPr>
                  </pic:nvPicPr>
                  <pic:blipFill>
                    <a:blip r:embed="rId37"/>
                    <a:srcRect/>
                    <a:stretch>
                      <a:fillRect/>
                    </a:stretch>
                  </pic:blipFill>
                  <pic:spPr bwMode="auto">
                    <a:xfrm>
                      <a:off x="0" y="0"/>
                      <a:ext cx="5943600" cy="2068195"/>
                    </a:xfrm>
                    <a:prstGeom prst="rect">
                      <a:avLst/>
                    </a:prstGeom>
                    <a:noFill/>
                    <a:ln w="9525">
                      <a:noFill/>
                      <a:miter lim="800000"/>
                      <a:headEnd/>
                      <a:tailEnd/>
                    </a:ln>
                  </pic:spPr>
                </pic:pic>
              </a:graphicData>
            </a:graphic>
          </wp:inline>
        </w:drawing>
      </w:r>
    </w:p>
    <w:p w:rsidR="003A0572" w:rsidRPr="003A0572" w:rsidRDefault="003A0572" w:rsidP="00AE0AA3">
      <w:pPr>
        <w:numPr>
          <w:ilvl w:val="0"/>
          <w:numId w:val="78"/>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b/>
          <w:bCs/>
          <w:color w:val="000000" w:themeColor="text1"/>
        </w:rPr>
        <w:lastRenderedPageBreak/>
        <w:t>Extraction</w:t>
      </w:r>
    </w:p>
    <w:p w:rsidR="003A0572" w:rsidRPr="003A0572" w:rsidRDefault="003A0572" w:rsidP="00AE0AA3">
      <w:pPr>
        <w:numPr>
          <w:ilvl w:val="1"/>
          <w:numId w:val="78"/>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Recovery task in a digital investigation</w:t>
      </w:r>
    </w:p>
    <w:p w:rsidR="003A0572" w:rsidRPr="003A0572" w:rsidRDefault="003A0572" w:rsidP="00AE0AA3">
      <w:pPr>
        <w:numPr>
          <w:ilvl w:val="1"/>
          <w:numId w:val="78"/>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Most challenging of all tasks to master</w:t>
      </w:r>
    </w:p>
    <w:p w:rsidR="003A0572" w:rsidRPr="003A0572" w:rsidRDefault="003A0572" w:rsidP="00AE0AA3">
      <w:pPr>
        <w:numPr>
          <w:ilvl w:val="1"/>
          <w:numId w:val="78"/>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Recovering data is the first step in analyzing an investigation’s data</w:t>
      </w:r>
    </w:p>
    <w:p w:rsidR="003A0572" w:rsidRPr="003A0572" w:rsidRDefault="003A0572" w:rsidP="00AE0AA3">
      <w:pPr>
        <w:numPr>
          <w:ilvl w:val="1"/>
          <w:numId w:val="78"/>
        </w:num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t>Subfunctions of extraction</w:t>
      </w:r>
    </w:p>
    <w:p w:rsidR="003A0572" w:rsidRPr="003A0572" w:rsidRDefault="003A0572" w:rsidP="00AE0AA3">
      <w:pPr>
        <w:numPr>
          <w:ilvl w:val="2"/>
          <w:numId w:val="78"/>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Data viewing</w:t>
      </w:r>
    </w:p>
    <w:p w:rsidR="003A0572" w:rsidRPr="003A0572" w:rsidRDefault="003A0572" w:rsidP="00AE0AA3">
      <w:pPr>
        <w:numPr>
          <w:ilvl w:val="2"/>
          <w:numId w:val="78"/>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Keyword searching</w:t>
      </w:r>
    </w:p>
    <w:p w:rsidR="003A0572" w:rsidRPr="003A0572" w:rsidRDefault="003A0572" w:rsidP="00AE0AA3">
      <w:pPr>
        <w:numPr>
          <w:ilvl w:val="2"/>
          <w:numId w:val="78"/>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Decompressing or uncompressing</w:t>
      </w:r>
    </w:p>
    <w:p w:rsidR="003A0572" w:rsidRPr="003A0572" w:rsidRDefault="003A0572" w:rsidP="00AE0AA3">
      <w:pPr>
        <w:numPr>
          <w:ilvl w:val="2"/>
          <w:numId w:val="78"/>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Carving</w:t>
      </w:r>
    </w:p>
    <w:p w:rsidR="003A0572" w:rsidRPr="003A0572" w:rsidRDefault="003A0572" w:rsidP="00AE0AA3">
      <w:pPr>
        <w:numPr>
          <w:ilvl w:val="2"/>
          <w:numId w:val="78"/>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Decrypting</w:t>
      </w:r>
    </w:p>
    <w:p w:rsidR="003A0572" w:rsidRPr="003A0572" w:rsidRDefault="003A0572" w:rsidP="00AE0AA3">
      <w:pPr>
        <w:numPr>
          <w:ilvl w:val="2"/>
          <w:numId w:val="78"/>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Bookmarking or tagging</w:t>
      </w:r>
    </w:p>
    <w:p w:rsidR="003A0572" w:rsidRPr="003A0572" w:rsidRDefault="003A0572" w:rsidP="00AE0AA3">
      <w:pPr>
        <w:numPr>
          <w:ilvl w:val="1"/>
          <w:numId w:val="78"/>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b/>
          <w:bCs/>
          <w:color w:val="000000" w:themeColor="text1"/>
        </w:rPr>
        <w:t>Keyword search</w:t>
      </w:r>
      <w:r w:rsidRPr="003A0572">
        <w:rPr>
          <w:rFonts w:ascii="Bookman Old Style" w:hAnsi="Bookman Old Style" w:cs="Times-Roman"/>
          <w:color w:val="000000" w:themeColor="text1"/>
        </w:rPr>
        <w:t xml:space="preserve"> speeds up analysis for investigators</w:t>
      </w:r>
    </w:p>
    <w:p w:rsidR="003A0572" w:rsidRPr="003A0572" w:rsidRDefault="003A0572" w:rsidP="00AE0AA3">
      <w:pPr>
        <w:numPr>
          <w:ilvl w:val="1"/>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From an investigation perspective, encrypted files and systems are a problem</w:t>
      </w:r>
    </w:p>
    <w:p w:rsidR="003A0572" w:rsidRPr="003A0572" w:rsidRDefault="003A0572" w:rsidP="00AE0AA3">
      <w:pPr>
        <w:numPr>
          <w:ilvl w:val="1"/>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Many password recovery tools have a feature for generating potential password lists</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 xml:space="preserve">For a </w:t>
      </w:r>
      <w:r w:rsidRPr="003A0572">
        <w:rPr>
          <w:rFonts w:ascii="Bookman Old Style" w:hAnsi="Bookman Old Style" w:cs="Times-Roman"/>
          <w:b/>
          <w:bCs/>
          <w:color w:val="000000" w:themeColor="text1"/>
        </w:rPr>
        <w:t>password dictionary attack</w:t>
      </w:r>
    </w:p>
    <w:p w:rsidR="003A0572" w:rsidRPr="003A0572" w:rsidRDefault="003A0572" w:rsidP="00AE0AA3">
      <w:pPr>
        <w:numPr>
          <w:ilvl w:val="1"/>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 xml:space="preserve">If a password dictionary attack fails, you can run a </w:t>
      </w:r>
      <w:r w:rsidRPr="003A0572">
        <w:rPr>
          <w:rFonts w:ascii="Bookman Old Style" w:hAnsi="Bookman Old Style" w:cs="Times-Roman"/>
          <w:b/>
          <w:bCs/>
          <w:color w:val="000000" w:themeColor="text1"/>
        </w:rPr>
        <w:t>brute-force attack</w:t>
      </w:r>
    </w:p>
    <w:p w:rsidR="003A0572" w:rsidRPr="003A0572" w:rsidRDefault="003A0572" w:rsidP="00AE0AA3">
      <w:pPr>
        <w:numPr>
          <w:ilvl w:val="0"/>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b/>
          <w:bCs/>
          <w:color w:val="000000" w:themeColor="text1"/>
        </w:rPr>
        <w:t>Reconstruction</w:t>
      </w:r>
    </w:p>
    <w:p w:rsidR="003A0572" w:rsidRPr="003A0572" w:rsidRDefault="003A0572" w:rsidP="00AE0AA3">
      <w:pPr>
        <w:numPr>
          <w:ilvl w:val="1"/>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Re-create a suspect drive to show what happened during a crime or an incident</w:t>
      </w:r>
    </w:p>
    <w:p w:rsidR="003A0572" w:rsidRPr="003A0572" w:rsidRDefault="003A0572" w:rsidP="00AE0AA3">
      <w:pPr>
        <w:numPr>
          <w:ilvl w:val="1"/>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Methods of reconstruction</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Disk-to-disk copy</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Partition-to-partition copy</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Image-to-disk copy</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Image-to-partition copy</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Rebuilding files from data runs and carving</w:t>
      </w:r>
    </w:p>
    <w:p w:rsidR="003A0572" w:rsidRPr="003A0572" w:rsidRDefault="003A0572" w:rsidP="00AE0AA3">
      <w:pPr>
        <w:numPr>
          <w:ilvl w:val="1"/>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To re-create an image of a suspect drive</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Copy an image to another location, such as a partition, a physical disk, or a virtual machine</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Simplest method is to use a tool that makes a direct disk-to-image copy</w:t>
      </w:r>
    </w:p>
    <w:p w:rsidR="003A0572" w:rsidRPr="003A0572" w:rsidRDefault="003A0572" w:rsidP="00AE0AA3">
      <w:pPr>
        <w:numPr>
          <w:ilvl w:val="1"/>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Examples of disk-to-image copy tools:</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Linux dd command</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lastRenderedPageBreak/>
        <w:t xml:space="preserve">ProDiscover </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Voom Technologies Shadow Drive</w:t>
      </w:r>
    </w:p>
    <w:p w:rsidR="003A0572" w:rsidRPr="003A0572" w:rsidRDefault="003A0572" w:rsidP="00AE0AA3">
      <w:pPr>
        <w:numPr>
          <w:ilvl w:val="0"/>
          <w:numId w:val="79"/>
        </w:num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t>Reporting</w:t>
      </w:r>
    </w:p>
    <w:p w:rsidR="003A0572" w:rsidRPr="003A0572" w:rsidRDefault="003A0572" w:rsidP="00AE0AA3">
      <w:pPr>
        <w:numPr>
          <w:ilvl w:val="1"/>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To perform a forensics disk analysis and examination, you need to create a report</w:t>
      </w:r>
    </w:p>
    <w:p w:rsidR="003A0572" w:rsidRPr="003A0572" w:rsidRDefault="003A0572" w:rsidP="00AE0AA3">
      <w:pPr>
        <w:numPr>
          <w:ilvl w:val="1"/>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Subfunctions of reporting</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Bookmarking or tagging</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Log reports</w:t>
      </w:r>
    </w:p>
    <w:p w:rsidR="003A0572" w:rsidRPr="003A0572" w:rsidRDefault="003A0572" w:rsidP="00AE0AA3">
      <w:pPr>
        <w:numPr>
          <w:ilvl w:val="2"/>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Report generator</w:t>
      </w:r>
    </w:p>
    <w:p w:rsidR="003A0572" w:rsidRPr="003A0572" w:rsidRDefault="003A0572" w:rsidP="00AE0AA3">
      <w:pPr>
        <w:numPr>
          <w:ilvl w:val="1"/>
          <w:numId w:val="79"/>
        </w:num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color w:val="000000" w:themeColor="text1"/>
        </w:rPr>
        <w:t>Use this information when producing a final report for your investigation</w:t>
      </w:r>
    </w:p>
    <w:p w:rsidR="003A0572" w:rsidRDefault="003A0572" w:rsidP="00AA753F">
      <w:p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noProof/>
          <w:color w:val="000000" w:themeColor="text1"/>
        </w:rPr>
        <w:drawing>
          <wp:inline distT="0" distB="0" distL="0" distR="0">
            <wp:extent cx="5940781" cy="2634342"/>
            <wp:effectExtent l="19050" t="0" r="2819" b="0"/>
            <wp:docPr id="38" name="Picture 5"/>
            <wp:cNvGraphicFramePr/>
            <a:graphic xmlns:a="http://schemas.openxmlformats.org/drawingml/2006/main">
              <a:graphicData uri="http://schemas.openxmlformats.org/drawingml/2006/picture">
                <pic:pic xmlns:pic="http://schemas.openxmlformats.org/drawingml/2006/picture">
                  <pic:nvPicPr>
                    <pic:cNvPr id="28677" name="Picture 7"/>
                    <pic:cNvPicPr>
                      <a:picLocks noChangeAspect="1" noChangeArrowheads="1"/>
                    </pic:cNvPicPr>
                  </pic:nvPicPr>
                  <pic:blipFill>
                    <a:blip r:embed="rId38"/>
                    <a:srcRect/>
                    <a:stretch>
                      <a:fillRect/>
                    </a:stretch>
                  </pic:blipFill>
                  <pic:spPr bwMode="auto">
                    <a:xfrm>
                      <a:off x="0" y="0"/>
                      <a:ext cx="5943600" cy="2635592"/>
                    </a:xfrm>
                    <a:prstGeom prst="rect">
                      <a:avLst/>
                    </a:prstGeom>
                    <a:noFill/>
                    <a:ln w="9525">
                      <a:noFill/>
                      <a:miter lim="800000"/>
                      <a:headEnd/>
                      <a:tailEnd/>
                    </a:ln>
                  </pic:spPr>
                </pic:pic>
              </a:graphicData>
            </a:graphic>
          </wp:inline>
        </w:drawing>
      </w:r>
    </w:p>
    <w:p w:rsidR="003A0572" w:rsidRDefault="003A0572" w:rsidP="00AA753F">
      <w:pPr>
        <w:tabs>
          <w:tab w:val="left" w:pos="2640"/>
        </w:tabs>
        <w:spacing w:after="0" w:line="360" w:lineRule="auto"/>
        <w:jc w:val="both"/>
        <w:rPr>
          <w:rFonts w:ascii="Bookman Old Style" w:hAnsi="Bookman Old Style" w:cs="Times-Roman"/>
          <w:color w:val="000000" w:themeColor="text1"/>
        </w:rPr>
      </w:pPr>
      <w:r w:rsidRPr="003A0572">
        <w:rPr>
          <w:rFonts w:ascii="Bookman Old Style" w:hAnsi="Bookman Old Style" w:cs="Times-Roman"/>
          <w:noProof/>
          <w:color w:val="000000" w:themeColor="text1"/>
        </w:rPr>
        <w:drawing>
          <wp:inline distT="0" distB="0" distL="0" distR="0">
            <wp:extent cx="5943600" cy="2927985"/>
            <wp:effectExtent l="19050" t="0" r="0" b="0"/>
            <wp:docPr id="39" name="Picture 6"/>
            <wp:cNvGraphicFramePr/>
            <a:graphic xmlns:a="http://schemas.openxmlformats.org/drawingml/2006/main">
              <a:graphicData uri="http://schemas.openxmlformats.org/drawingml/2006/picture">
                <pic:pic xmlns:pic="http://schemas.openxmlformats.org/drawingml/2006/picture">
                  <pic:nvPicPr>
                    <pic:cNvPr id="29701" name="Picture 2"/>
                    <pic:cNvPicPr>
                      <a:picLocks noChangeAspect="1" noChangeArrowheads="1"/>
                    </pic:cNvPicPr>
                  </pic:nvPicPr>
                  <pic:blipFill>
                    <a:blip r:embed="rId39"/>
                    <a:srcRect/>
                    <a:stretch>
                      <a:fillRect/>
                    </a:stretch>
                  </pic:blipFill>
                  <pic:spPr bwMode="auto">
                    <a:xfrm>
                      <a:off x="0" y="0"/>
                      <a:ext cx="5943600" cy="2927985"/>
                    </a:xfrm>
                    <a:prstGeom prst="rect">
                      <a:avLst/>
                    </a:prstGeom>
                    <a:noFill/>
                    <a:ln w="9525">
                      <a:noFill/>
                      <a:miter lim="800000"/>
                      <a:headEnd/>
                      <a:tailEnd/>
                    </a:ln>
                  </pic:spPr>
                </pic:pic>
              </a:graphicData>
            </a:graphic>
          </wp:inline>
        </w:drawing>
      </w:r>
    </w:p>
    <w:p w:rsidR="003A0572" w:rsidRDefault="003A0572" w:rsidP="00AA753F">
      <w:p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lastRenderedPageBreak/>
        <w:t>Other Considerations for Tools</w:t>
      </w:r>
    </w:p>
    <w:p w:rsidR="003A0572" w:rsidRPr="003A0572" w:rsidRDefault="003A0572" w:rsidP="00AE0AA3">
      <w:pPr>
        <w:numPr>
          <w:ilvl w:val="0"/>
          <w:numId w:val="80"/>
        </w:num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t>Considerations</w:t>
      </w:r>
    </w:p>
    <w:p w:rsidR="003A0572" w:rsidRPr="003A0572" w:rsidRDefault="003A0572" w:rsidP="00AE0AA3">
      <w:pPr>
        <w:numPr>
          <w:ilvl w:val="1"/>
          <w:numId w:val="80"/>
        </w:num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t>Flexibility</w:t>
      </w:r>
    </w:p>
    <w:p w:rsidR="003A0572" w:rsidRPr="003A0572" w:rsidRDefault="003A0572" w:rsidP="00AE0AA3">
      <w:pPr>
        <w:numPr>
          <w:ilvl w:val="1"/>
          <w:numId w:val="80"/>
        </w:num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t>Reliability</w:t>
      </w:r>
    </w:p>
    <w:p w:rsidR="003A0572" w:rsidRPr="003A0572" w:rsidRDefault="003A0572" w:rsidP="00AE0AA3">
      <w:pPr>
        <w:numPr>
          <w:ilvl w:val="1"/>
          <w:numId w:val="80"/>
        </w:num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t xml:space="preserve">Future expandability </w:t>
      </w:r>
    </w:p>
    <w:p w:rsidR="003A0572" w:rsidRPr="003A0572" w:rsidRDefault="003A0572" w:rsidP="00AE0AA3">
      <w:pPr>
        <w:numPr>
          <w:ilvl w:val="0"/>
          <w:numId w:val="80"/>
        </w:numPr>
        <w:tabs>
          <w:tab w:val="left" w:pos="2640"/>
        </w:tabs>
        <w:spacing w:after="0" w:line="360" w:lineRule="auto"/>
        <w:jc w:val="both"/>
        <w:rPr>
          <w:rFonts w:ascii="Bookman Old Style" w:hAnsi="Bookman Old Style" w:cs="Times-Roman"/>
          <w:b/>
          <w:color w:val="000000" w:themeColor="text1"/>
        </w:rPr>
      </w:pPr>
      <w:r w:rsidRPr="003A0572">
        <w:rPr>
          <w:rFonts w:ascii="Bookman Old Style" w:hAnsi="Bookman Old Style" w:cs="Times-Roman"/>
          <w:b/>
          <w:color w:val="000000" w:themeColor="text1"/>
        </w:rPr>
        <w:t>Create a software library containing older versions of forensics utilities, OSs, and other programs</w:t>
      </w:r>
    </w:p>
    <w:p w:rsidR="00381A01" w:rsidRDefault="00381A01" w:rsidP="00AA753F">
      <w:p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3.2 Describe available digital forensics software tools</w:t>
      </w:r>
      <w:r>
        <w:rPr>
          <w:rFonts w:ascii="Bookman Old Style" w:hAnsi="Bookman Old Style" w:cs="Times-Roman"/>
          <w:b/>
          <w:color w:val="000000" w:themeColor="text1"/>
        </w:rPr>
        <w:t>.</w:t>
      </w:r>
    </w:p>
    <w:p w:rsidR="00381A01" w:rsidRPr="00381A01" w:rsidRDefault="00381A01" w:rsidP="00AA753F">
      <w:p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Digital Forensics Software Tools</w:t>
      </w:r>
    </w:p>
    <w:p w:rsidR="00B53744" w:rsidRDefault="00AE0AA3" w:rsidP="00AE0AA3">
      <w:pPr>
        <w:numPr>
          <w:ilvl w:val="0"/>
          <w:numId w:val="81"/>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The following sections explore some options for command-line and GUI tools in both Windows and UNIX/Linux</w:t>
      </w:r>
    </w:p>
    <w:p w:rsidR="00381A01" w:rsidRPr="00381A01" w:rsidRDefault="00381A01" w:rsidP="00AA753F">
      <w:p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Command-line Forensics Tools</w:t>
      </w:r>
    </w:p>
    <w:p w:rsidR="00B53744" w:rsidRPr="00381A01" w:rsidRDefault="00AE0AA3" w:rsidP="00AE0AA3">
      <w:pPr>
        <w:numPr>
          <w:ilvl w:val="0"/>
          <w:numId w:val="81"/>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The first tools that analyzed and extracted data from floppy disks and hard disks were MS-DOS tools for IBM PC file systems</w:t>
      </w:r>
    </w:p>
    <w:p w:rsidR="00B53744" w:rsidRPr="00381A01" w:rsidRDefault="00AE0AA3" w:rsidP="00AE0AA3">
      <w:pPr>
        <w:numPr>
          <w:ilvl w:val="0"/>
          <w:numId w:val="81"/>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 xml:space="preserve">Norton DiskEdit </w:t>
      </w:r>
    </w:p>
    <w:p w:rsidR="00B53744" w:rsidRPr="00381A01" w:rsidRDefault="00AE0AA3" w:rsidP="00AE0AA3">
      <w:pPr>
        <w:numPr>
          <w:ilvl w:val="1"/>
          <w:numId w:val="81"/>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One of the first MS-DOS tools used for computer investigations</w:t>
      </w:r>
    </w:p>
    <w:p w:rsidR="00B53744" w:rsidRPr="00381A01" w:rsidRDefault="00AE0AA3" w:rsidP="00AE0AA3">
      <w:pPr>
        <w:numPr>
          <w:ilvl w:val="1"/>
          <w:numId w:val="81"/>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 xml:space="preserve">Command-line tools require few system resources </w:t>
      </w:r>
    </w:p>
    <w:p w:rsidR="00B53744" w:rsidRPr="00381A01" w:rsidRDefault="00AE0AA3" w:rsidP="00AE0AA3">
      <w:pPr>
        <w:numPr>
          <w:ilvl w:val="2"/>
          <w:numId w:val="81"/>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Designed to run in minimal configurations</w:t>
      </w:r>
    </w:p>
    <w:p w:rsidR="00B53744" w:rsidRDefault="00AE0AA3" w:rsidP="00AE0AA3">
      <w:pPr>
        <w:numPr>
          <w:ilvl w:val="1"/>
          <w:numId w:val="81"/>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Current programs are more powerful and have many more capabilities</w:t>
      </w:r>
    </w:p>
    <w:p w:rsidR="00381A01" w:rsidRPr="00381A01" w:rsidRDefault="00381A01" w:rsidP="00AA753F">
      <w:p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Linux Forensics Tools</w:t>
      </w:r>
    </w:p>
    <w:p w:rsidR="00B53744" w:rsidRPr="00381A01" w:rsidRDefault="00AE0AA3" w:rsidP="00AE0AA3">
      <w:pPr>
        <w:numPr>
          <w:ilvl w:val="0"/>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b/>
          <w:color w:val="000000" w:themeColor="text1"/>
        </w:rPr>
        <w:t>UNIX</w:t>
      </w:r>
      <w:r w:rsidRPr="00381A01">
        <w:rPr>
          <w:rFonts w:ascii="Bookman Old Style" w:hAnsi="Bookman Old Style" w:cs="Times-Roman"/>
          <w:color w:val="000000" w:themeColor="text1"/>
        </w:rPr>
        <w:t xml:space="preserve"> has been mostly replaced by Linux</w:t>
      </w:r>
    </w:p>
    <w:p w:rsidR="00B53744" w:rsidRPr="00381A01" w:rsidRDefault="00AE0AA3" w:rsidP="00AE0AA3">
      <w:pPr>
        <w:numPr>
          <w:ilvl w:val="1"/>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You might still encounter systems running UNIX</w:t>
      </w:r>
    </w:p>
    <w:p w:rsidR="00B53744" w:rsidRPr="00381A01" w:rsidRDefault="00AE0AA3" w:rsidP="00AE0AA3">
      <w:pPr>
        <w:numPr>
          <w:ilvl w:val="0"/>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b/>
          <w:color w:val="000000" w:themeColor="text1"/>
        </w:rPr>
        <w:t>Linux</w:t>
      </w:r>
      <w:r w:rsidRPr="00381A01">
        <w:rPr>
          <w:rFonts w:ascii="Bookman Old Style" w:hAnsi="Bookman Old Style" w:cs="Times-Roman"/>
          <w:color w:val="000000" w:themeColor="text1"/>
        </w:rPr>
        <w:t xml:space="preserve"> platforms are becoming more popular with home and business end users</w:t>
      </w:r>
    </w:p>
    <w:p w:rsidR="00B53744" w:rsidRPr="00381A01" w:rsidRDefault="00AE0AA3" w:rsidP="00AE0AA3">
      <w:pPr>
        <w:numPr>
          <w:ilvl w:val="0"/>
          <w:numId w:val="82"/>
        </w:num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SMART</w:t>
      </w:r>
    </w:p>
    <w:p w:rsidR="00B53744" w:rsidRPr="00381A01" w:rsidRDefault="00AE0AA3" w:rsidP="00AE0AA3">
      <w:pPr>
        <w:numPr>
          <w:ilvl w:val="1"/>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Designed to be installed on numerous Linux versions</w:t>
      </w:r>
    </w:p>
    <w:p w:rsidR="00B53744" w:rsidRPr="00381A01" w:rsidRDefault="00AE0AA3" w:rsidP="00AE0AA3">
      <w:pPr>
        <w:numPr>
          <w:ilvl w:val="1"/>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Can analyze a variety of file systems with SMART</w:t>
      </w:r>
    </w:p>
    <w:p w:rsidR="00B53744" w:rsidRPr="00381A01" w:rsidRDefault="00AE0AA3" w:rsidP="00AE0AA3">
      <w:pPr>
        <w:numPr>
          <w:ilvl w:val="1"/>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Many plug-in utilities are included with SMART</w:t>
      </w:r>
    </w:p>
    <w:p w:rsidR="00B53744" w:rsidRPr="00381A01" w:rsidRDefault="00AE0AA3" w:rsidP="00AE0AA3">
      <w:pPr>
        <w:numPr>
          <w:ilvl w:val="1"/>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Another useful option in SMART is its hex viewer</w:t>
      </w:r>
    </w:p>
    <w:p w:rsidR="00B53744" w:rsidRPr="00381A01" w:rsidRDefault="00AE0AA3" w:rsidP="00AE0AA3">
      <w:pPr>
        <w:numPr>
          <w:ilvl w:val="0"/>
          <w:numId w:val="82"/>
        </w:num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Helix 3</w:t>
      </w:r>
    </w:p>
    <w:p w:rsidR="00B53744" w:rsidRPr="00381A01" w:rsidRDefault="00AE0AA3" w:rsidP="00AE0AA3">
      <w:pPr>
        <w:numPr>
          <w:ilvl w:val="1"/>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One of the easiest suites to begin with</w:t>
      </w:r>
    </w:p>
    <w:p w:rsidR="00B53744" w:rsidRPr="00381A01" w:rsidRDefault="00AE0AA3" w:rsidP="00AE0AA3">
      <w:pPr>
        <w:numPr>
          <w:ilvl w:val="1"/>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You can load it on a live Windows system</w:t>
      </w:r>
    </w:p>
    <w:p w:rsidR="00B53744" w:rsidRPr="00381A01" w:rsidRDefault="00AE0AA3" w:rsidP="00AE0AA3">
      <w:pPr>
        <w:numPr>
          <w:ilvl w:val="2"/>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Loads as a bootable Linux OS from a cold boot</w:t>
      </w:r>
    </w:p>
    <w:p w:rsidR="00B53744" w:rsidRPr="00381A01" w:rsidRDefault="00AE0AA3" w:rsidP="00AE0AA3">
      <w:pPr>
        <w:numPr>
          <w:ilvl w:val="1"/>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**Some international courts have not accepted live acquisitions as a valid forensics practice</w:t>
      </w:r>
    </w:p>
    <w:p w:rsidR="00B53744" w:rsidRPr="00381A01" w:rsidRDefault="00AE0AA3" w:rsidP="00AE0AA3">
      <w:pPr>
        <w:numPr>
          <w:ilvl w:val="0"/>
          <w:numId w:val="82"/>
        </w:num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lastRenderedPageBreak/>
        <w:t>Kali Linux</w:t>
      </w:r>
    </w:p>
    <w:p w:rsidR="00381A01" w:rsidRDefault="00AE0AA3" w:rsidP="00AE0AA3">
      <w:pPr>
        <w:numPr>
          <w:ilvl w:val="1"/>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 xml:space="preserve">Formerly known as BackTrack </w:t>
      </w:r>
    </w:p>
    <w:p w:rsidR="003A0572" w:rsidRDefault="00381A01" w:rsidP="00AE0AA3">
      <w:pPr>
        <w:numPr>
          <w:ilvl w:val="1"/>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Includes a variety of tools and has an easy-to-use KDE interface</w:t>
      </w:r>
    </w:p>
    <w:p w:rsidR="00B53744" w:rsidRPr="00381A01" w:rsidRDefault="00AE0AA3" w:rsidP="00AE0AA3">
      <w:pPr>
        <w:numPr>
          <w:ilvl w:val="0"/>
          <w:numId w:val="82"/>
        </w:num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 xml:space="preserve">Autopsy and SleuthKit </w:t>
      </w:r>
    </w:p>
    <w:p w:rsidR="00B53744" w:rsidRPr="00381A01" w:rsidRDefault="00AE0AA3" w:rsidP="00AE0AA3">
      <w:pPr>
        <w:numPr>
          <w:ilvl w:val="1"/>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Sleuth Kit is a Linux forensics tool</w:t>
      </w:r>
    </w:p>
    <w:p w:rsidR="00B53744" w:rsidRPr="00381A01" w:rsidRDefault="00AE0AA3" w:rsidP="00AE0AA3">
      <w:pPr>
        <w:numPr>
          <w:ilvl w:val="1"/>
          <w:numId w:val="82"/>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Autopsy is the GUI browser interface used to access Sleuth Kit’s tools</w:t>
      </w:r>
    </w:p>
    <w:p w:rsidR="00381A01" w:rsidRDefault="00381A01" w:rsidP="00AA753F">
      <w:p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Other GUI Forensics Tools</w:t>
      </w:r>
    </w:p>
    <w:p w:rsidR="00B53744" w:rsidRPr="00381A01" w:rsidRDefault="00AE0AA3" w:rsidP="00AE0AA3">
      <w:pPr>
        <w:numPr>
          <w:ilvl w:val="0"/>
          <w:numId w:val="83"/>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GUI forensics tools can simplify digital forensics investigations</w:t>
      </w:r>
    </w:p>
    <w:p w:rsidR="00B53744" w:rsidRPr="00381A01" w:rsidRDefault="00AE0AA3" w:rsidP="00AE0AA3">
      <w:pPr>
        <w:numPr>
          <w:ilvl w:val="0"/>
          <w:numId w:val="83"/>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Have also simplified training for beginning examiners</w:t>
      </w:r>
    </w:p>
    <w:p w:rsidR="00B53744" w:rsidRPr="00381A01" w:rsidRDefault="00AE0AA3" w:rsidP="00AE0AA3">
      <w:pPr>
        <w:numPr>
          <w:ilvl w:val="0"/>
          <w:numId w:val="83"/>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Most of them are put together as suites of tools</w:t>
      </w:r>
    </w:p>
    <w:p w:rsidR="00B53744" w:rsidRPr="00381A01" w:rsidRDefault="00AE0AA3" w:rsidP="00AE0AA3">
      <w:pPr>
        <w:numPr>
          <w:ilvl w:val="0"/>
          <w:numId w:val="83"/>
        </w:num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Advantages</w:t>
      </w:r>
    </w:p>
    <w:p w:rsidR="00B53744" w:rsidRPr="00381A01" w:rsidRDefault="00AE0AA3" w:rsidP="00AE0AA3">
      <w:pPr>
        <w:numPr>
          <w:ilvl w:val="1"/>
          <w:numId w:val="83"/>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Ease of use</w:t>
      </w:r>
    </w:p>
    <w:p w:rsidR="00B53744" w:rsidRPr="00381A01" w:rsidRDefault="00AE0AA3" w:rsidP="00AE0AA3">
      <w:pPr>
        <w:numPr>
          <w:ilvl w:val="1"/>
          <w:numId w:val="83"/>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Multitasking</w:t>
      </w:r>
    </w:p>
    <w:p w:rsidR="00B53744" w:rsidRPr="00381A01" w:rsidRDefault="00AE0AA3" w:rsidP="00AE0AA3">
      <w:pPr>
        <w:numPr>
          <w:ilvl w:val="1"/>
          <w:numId w:val="83"/>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No need for learning older OSs</w:t>
      </w:r>
    </w:p>
    <w:p w:rsidR="00B53744" w:rsidRPr="00381A01" w:rsidRDefault="00AE0AA3" w:rsidP="00AE0AA3">
      <w:pPr>
        <w:numPr>
          <w:ilvl w:val="0"/>
          <w:numId w:val="83"/>
        </w:num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Disadvantages</w:t>
      </w:r>
    </w:p>
    <w:p w:rsidR="00B53744" w:rsidRPr="00381A01" w:rsidRDefault="00AE0AA3" w:rsidP="00AE0AA3">
      <w:pPr>
        <w:numPr>
          <w:ilvl w:val="1"/>
          <w:numId w:val="83"/>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Excessive resource requirements</w:t>
      </w:r>
    </w:p>
    <w:p w:rsidR="00B53744" w:rsidRPr="00381A01" w:rsidRDefault="00AE0AA3" w:rsidP="00AE0AA3">
      <w:pPr>
        <w:numPr>
          <w:ilvl w:val="1"/>
          <w:numId w:val="83"/>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Produce inconsistent results</w:t>
      </w:r>
    </w:p>
    <w:p w:rsidR="00B53744" w:rsidRPr="00381A01" w:rsidRDefault="00AE0AA3" w:rsidP="00AE0AA3">
      <w:pPr>
        <w:numPr>
          <w:ilvl w:val="1"/>
          <w:numId w:val="83"/>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Create tool dependencies</w:t>
      </w:r>
    </w:p>
    <w:p w:rsidR="00B53744" w:rsidRPr="00381A01" w:rsidRDefault="00AE0AA3" w:rsidP="00AE0AA3">
      <w:pPr>
        <w:numPr>
          <w:ilvl w:val="2"/>
          <w:numId w:val="83"/>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Investigators’ may want to use only one tool</w:t>
      </w:r>
    </w:p>
    <w:p w:rsidR="00B53744" w:rsidRPr="00381A01" w:rsidRDefault="00AE0AA3" w:rsidP="00AE0AA3">
      <w:pPr>
        <w:numPr>
          <w:ilvl w:val="2"/>
          <w:numId w:val="83"/>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Should be familiar with more than one type of tool</w:t>
      </w:r>
    </w:p>
    <w:p w:rsidR="00381A01" w:rsidRDefault="00381A01" w:rsidP="00AA753F">
      <w:p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3.3 List some considerations for digital forensics hardware tools</w:t>
      </w:r>
    </w:p>
    <w:p w:rsidR="00381A01" w:rsidRDefault="00381A01" w:rsidP="00AA753F">
      <w:p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Digital Forensics Hardware Tools</w:t>
      </w:r>
    </w:p>
    <w:p w:rsidR="00B53744" w:rsidRPr="00381A01" w:rsidRDefault="00AE0AA3" w:rsidP="00AE0AA3">
      <w:pPr>
        <w:numPr>
          <w:ilvl w:val="0"/>
          <w:numId w:val="84"/>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Technology changes rapidly</w:t>
      </w:r>
    </w:p>
    <w:p w:rsidR="00B53744" w:rsidRPr="00381A01" w:rsidRDefault="00AE0AA3" w:rsidP="00AE0AA3">
      <w:pPr>
        <w:numPr>
          <w:ilvl w:val="0"/>
          <w:numId w:val="84"/>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Hardware eventually fails</w:t>
      </w:r>
    </w:p>
    <w:p w:rsidR="00B53744" w:rsidRPr="00381A01" w:rsidRDefault="00AE0AA3" w:rsidP="00AE0AA3">
      <w:pPr>
        <w:numPr>
          <w:ilvl w:val="1"/>
          <w:numId w:val="84"/>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Schedule equipment replacements periodically</w:t>
      </w:r>
    </w:p>
    <w:p w:rsidR="00B53744" w:rsidRPr="00381A01" w:rsidRDefault="00AE0AA3" w:rsidP="00AE0AA3">
      <w:pPr>
        <w:numPr>
          <w:ilvl w:val="0"/>
          <w:numId w:val="84"/>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When planning your budget consider:</w:t>
      </w:r>
    </w:p>
    <w:p w:rsidR="00B53744" w:rsidRPr="00381A01" w:rsidRDefault="00AE0AA3" w:rsidP="00AE0AA3">
      <w:pPr>
        <w:numPr>
          <w:ilvl w:val="1"/>
          <w:numId w:val="84"/>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Amount of time you expect the forensic workstation to be running</w:t>
      </w:r>
    </w:p>
    <w:p w:rsidR="00B53744" w:rsidRPr="00381A01" w:rsidRDefault="00AE0AA3" w:rsidP="00AE0AA3">
      <w:pPr>
        <w:numPr>
          <w:ilvl w:val="1"/>
          <w:numId w:val="84"/>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Failures</w:t>
      </w:r>
    </w:p>
    <w:p w:rsidR="00B53744" w:rsidRPr="00381A01" w:rsidRDefault="00AE0AA3" w:rsidP="00AE0AA3">
      <w:pPr>
        <w:numPr>
          <w:ilvl w:val="1"/>
          <w:numId w:val="84"/>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Consultant and vendor fees</w:t>
      </w:r>
    </w:p>
    <w:p w:rsidR="00B53744" w:rsidRPr="00381A01" w:rsidRDefault="00AE0AA3" w:rsidP="00AE0AA3">
      <w:pPr>
        <w:numPr>
          <w:ilvl w:val="1"/>
          <w:numId w:val="84"/>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Anticipate equipment replacement</w:t>
      </w:r>
    </w:p>
    <w:p w:rsidR="00381A01" w:rsidRDefault="00381A01" w:rsidP="00AA753F">
      <w:p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Forensic Workstations</w:t>
      </w:r>
    </w:p>
    <w:p w:rsidR="00B53744" w:rsidRPr="00381A01" w:rsidRDefault="00AE0AA3" w:rsidP="00AE0AA3">
      <w:pPr>
        <w:numPr>
          <w:ilvl w:val="0"/>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Carefully consider what you need</w:t>
      </w:r>
    </w:p>
    <w:p w:rsidR="00B53744" w:rsidRPr="00381A01" w:rsidRDefault="00AE0AA3" w:rsidP="00AE0AA3">
      <w:pPr>
        <w:numPr>
          <w:ilvl w:val="0"/>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Categories</w:t>
      </w:r>
    </w:p>
    <w:p w:rsidR="00B53744" w:rsidRPr="00381A01" w:rsidRDefault="00AE0AA3" w:rsidP="00AE0AA3">
      <w:pPr>
        <w:numPr>
          <w:ilvl w:val="1"/>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Stationary workstation</w:t>
      </w:r>
    </w:p>
    <w:p w:rsidR="00B53744" w:rsidRPr="00381A01" w:rsidRDefault="00AE0AA3" w:rsidP="00AE0AA3">
      <w:pPr>
        <w:numPr>
          <w:ilvl w:val="1"/>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lastRenderedPageBreak/>
        <w:t>Portable workstation</w:t>
      </w:r>
    </w:p>
    <w:p w:rsidR="00B53744" w:rsidRPr="00381A01" w:rsidRDefault="00AE0AA3" w:rsidP="00AE0AA3">
      <w:pPr>
        <w:numPr>
          <w:ilvl w:val="1"/>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Lightweight workstation</w:t>
      </w:r>
    </w:p>
    <w:p w:rsidR="00B53744" w:rsidRPr="00381A01" w:rsidRDefault="00AE0AA3" w:rsidP="00AE0AA3">
      <w:pPr>
        <w:numPr>
          <w:ilvl w:val="0"/>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Balance what you need and what your system can handle</w:t>
      </w:r>
    </w:p>
    <w:p w:rsidR="00B53744" w:rsidRPr="00381A01" w:rsidRDefault="00AE0AA3" w:rsidP="00AE0AA3">
      <w:pPr>
        <w:numPr>
          <w:ilvl w:val="1"/>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Remember that RAM and storage need updating as technology advances</w:t>
      </w:r>
    </w:p>
    <w:p w:rsidR="00B53744" w:rsidRPr="00381A01" w:rsidRDefault="00AE0AA3" w:rsidP="00AE0AA3">
      <w:pPr>
        <w:numPr>
          <w:ilvl w:val="0"/>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Police agency labs</w:t>
      </w:r>
    </w:p>
    <w:p w:rsidR="00B53744" w:rsidRPr="00381A01" w:rsidRDefault="00AE0AA3" w:rsidP="00AE0AA3">
      <w:pPr>
        <w:numPr>
          <w:ilvl w:val="1"/>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Need many options</w:t>
      </w:r>
    </w:p>
    <w:p w:rsidR="00B53744" w:rsidRPr="00381A01" w:rsidRDefault="00AE0AA3" w:rsidP="00AE0AA3">
      <w:pPr>
        <w:numPr>
          <w:ilvl w:val="1"/>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Use several PC configurations</w:t>
      </w:r>
    </w:p>
    <w:p w:rsidR="00B53744" w:rsidRPr="00381A01" w:rsidRDefault="00AE0AA3" w:rsidP="00AE0AA3">
      <w:pPr>
        <w:numPr>
          <w:ilvl w:val="0"/>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Keep a hardware library in addition to your software library</w:t>
      </w:r>
    </w:p>
    <w:p w:rsidR="00B53744" w:rsidRPr="00381A01" w:rsidRDefault="00AE0AA3" w:rsidP="00AE0AA3">
      <w:pPr>
        <w:numPr>
          <w:ilvl w:val="0"/>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Private corporation labs</w:t>
      </w:r>
    </w:p>
    <w:p w:rsidR="00B53744" w:rsidRPr="00381A01" w:rsidRDefault="00AE0AA3" w:rsidP="00AE0AA3">
      <w:pPr>
        <w:numPr>
          <w:ilvl w:val="1"/>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Handle only system types used in the organization</w:t>
      </w:r>
    </w:p>
    <w:p w:rsidR="00B53744" w:rsidRPr="00381A01" w:rsidRDefault="00AE0AA3" w:rsidP="00AE0AA3">
      <w:pPr>
        <w:numPr>
          <w:ilvl w:val="0"/>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Some vendors offer workstations designed for digital forensics</w:t>
      </w:r>
    </w:p>
    <w:p w:rsidR="00B53744" w:rsidRPr="00381A01" w:rsidRDefault="00AE0AA3" w:rsidP="00AE0AA3">
      <w:pPr>
        <w:numPr>
          <w:ilvl w:val="0"/>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Examples</w:t>
      </w:r>
    </w:p>
    <w:p w:rsidR="00B53744" w:rsidRPr="00381A01" w:rsidRDefault="00AE0AA3" w:rsidP="00AE0AA3">
      <w:pPr>
        <w:numPr>
          <w:ilvl w:val="1"/>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F.R.E.D. unit from Digital Intelligence</w:t>
      </w:r>
    </w:p>
    <w:p w:rsidR="00B53744" w:rsidRPr="00381A01" w:rsidRDefault="00AE0AA3" w:rsidP="00AE0AA3">
      <w:pPr>
        <w:numPr>
          <w:ilvl w:val="1"/>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 xml:space="preserve">Hardware mounts from ForensicPC </w:t>
      </w:r>
    </w:p>
    <w:p w:rsidR="00B53744" w:rsidRPr="00381A01" w:rsidRDefault="00AE0AA3" w:rsidP="00AE0AA3">
      <w:pPr>
        <w:numPr>
          <w:ilvl w:val="0"/>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Having vendor support can save you time and frustration when you have problems</w:t>
      </w:r>
    </w:p>
    <w:p w:rsidR="00B53744" w:rsidRPr="00381A01" w:rsidRDefault="00AE0AA3" w:rsidP="00AE0AA3">
      <w:pPr>
        <w:numPr>
          <w:ilvl w:val="0"/>
          <w:numId w:val="85"/>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Can mix and match components to get the capabilities you need for your forensic workstation</w:t>
      </w:r>
    </w:p>
    <w:p w:rsidR="00381A01" w:rsidRDefault="00381A01" w:rsidP="00AA753F">
      <w:p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Using a Write-Blocker</w:t>
      </w:r>
    </w:p>
    <w:p w:rsidR="00B53744" w:rsidRPr="00381A01" w:rsidRDefault="00AE0AA3" w:rsidP="00AE0AA3">
      <w:pPr>
        <w:numPr>
          <w:ilvl w:val="0"/>
          <w:numId w:val="86"/>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b/>
          <w:bCs/>
          <w:color w:val="000000" w:themeColor="text1"/>
        </w:rPr>
        <w:t>Write-blocker</w:t>
      </w:r>
    </w:p>
    <w:p w:rsidR="00B53744" w:rsidRPr="00381A01" w:rsidRDefault="00AE0AA3" w:rsidP="00AE0AA3">
      <w:pPr>
        <w:numPr>
          <w:ilvl w:val="1"/>
          <w:numId w:val="86"/>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Prevents data writes to a hard disk</w:t>
      </w:r>
    </w:p>
    <w:p w:rsidR="00B53744" w:rsidRPr="00381A01" w:rsidRDefault="00AE0AA3" w:rsidP="00AE0AA3">
      <w:pPr>
        <w:numPr>
          <w:ilvl w:val="0"/>
          <w:numId w:val="86"/>
        </w:num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Software-enabled blockers</w:t>
      </w:r>
    </w:p>
    <w:p w:rsidR="00B53744" w:rsidRPr="00381A01" w:rsidRDefault="00AE0AA3" w:rsidP="00AE0AA3">
      <w:pPr>
        <w:numPr>
          <w:ilvl w:val="1"/>
          <w:numId w:val="86"/>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Typically run in a shell mode (Windows CLI)</w:t>
      </w:r>
    </w:p>
    <w:p w:rsidR="00B53744" w:rsidRPr="00381A01" w:rsidRDefault="00AE0AA3" w:rsidP="00AE0AA3">
      <w:pPr>
        <w:numPr>
          <w:ilvl w:val="1"/>
          <w:numId w:val="86"/>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Example: PDBlock from Digital Intelligence</w:t>
      </w:r>
    </w:p>
    <w:p w:rsidR="00B53744" w:rsidRPr="00381A01" w:rsidRDefault="00AE0AA3" w:rsidP="00AE0AA3">
      <w:pPr>
        <w:numPr>
          <w:ilvl w:val="0"/>
          <w:numId w:val="86"/>
        </w:num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t>Hardware options</w:t>
      </w:r>
    </w:p>
    <w:p w:rsidR="00B53744" w:rsidRPr="00381A01" w:rsidRDefault="00AE0AA3" w:rsidP="00AE0AA3">
      <w:pPr>
        <w:numPr>
          <w:ilvl w:val="1"/>
          <w:numId w:val="86"/>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Ideal for GUI forensic tools</w:t>
      </w:r>
    </w:p>
    <w:p w:rsidR="00B53744" w:rsidRDefault="00AE0AA3" w:rsidP="00AE0AA3">
      <w:pPr>
        <w:numPr>
          <w:ilvl w:val="1"/>
          <w:numId w:val="86"/>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Act as a bridge between the suspect drive and the forensic workstation</w:t>
      </w:r>
    </w:p>
    <w:p w:rsidR="00B53744" w:rsidRPr="00381A01" w:rsidRDefault="00AE0AA3" w:rsidP="00AE0AA3">
      <w:pPr>
        <w:numPr>
          <w:ilvl w:val="0"/>
          <w:numId w:val="86"/>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You can navigate to the blocked drive with any application</w:t>
      </w:r>
    </w:p>
    <w:p w:rsidR="00B53744" w:rsidRPr="00381A01" w:rsidRDefault="00AE0AA3" w:rsidP="00AE0AA3">
      <w:pPr>
        <w:numPr>
          <w:ilvl w:val="0"/>
          <w:numId w:val="86"/>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Discards the written data</w:t>
      </w:r>
    </w:p>
    <w:p w:rsidR="00B53744" w:rsidRPr="00381A01" w:rsidRDefault="00AE0AA3" w:rsidP="00AE0AA3">
      <w:pPr>
        <w:numPr>
          <w:ilvl w:val="1"/>
          <w:numId w:val="86"/>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For the OS the data copy is successful</w:t>
      </w:r>
    </w:p>
    <w:p w:rsidR="00B53744" w:rsidRPr="00381A01" w:rsidRDefault="00AE0AA3" w:rsidP="00AE0AA3">
      <w:pPr>
        <w:numPr>
          <w:ilvl w:val="0"/>
          <w:numId w:val="86"/>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Connecting technologies</w:t>
      </w:r>
    </w:p>
    <w:p w:rsidR="00B53744" w:rsidRPr="00381A01" w:rsidRDefault="00AE0AA3" w:rsidP="00AE0AA3">
      <w:pPr>
        <w:numPr>
          <w:ilvl w:val="1"/>
          <w:numId w:val="86"/>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FireWire</w:t>
      </w:r>
    </w:p>
    <w:p w:rsidR="00B53744" w:rsidRPr="00381A01" w:rsidRDefault="00AE0AA3" w:rsidP="00AE0AA3">
      <w:pPr>
        <w:numPr>
          <w:ilvl w:val="1"/>
          <w:numId w:val="86"/>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USB 2.0 and 3.0</w:t>
      </w:r>
    </w:p>
    <w:p w:rsidR="00B53744" w:rsidRPr="00381A01" w:rsidRDefault="00AE0AA3" w:rsidP="00AE0AA3">
      <w:pPr>
        <w:numPr>
          <w:ilvl w:val="1"/>
          <w:numId w:val="86"/>
        </w:numPr>
        <w:tabs>
          <w:tab w:val="left" w:pos="2640"/>
        </w:tabs>
        <w:spacing w:after="0" w:line="360" w:lineRule="auto"/>
        <w:jc w:val="both"/>
        <w:rPr>
          <w:rFonts w:ascii="Bookman Old Style" w:hAnsi="Bookman Old Style" w:cs="Times-Roman"/>
          <w:color w:val="000000" w:themeColor="text1"/>
        </w:rPr>
      </w:pPr>
      <w:r w:rsidRPr="00381A01">
        <w:rPr>
          <w:rFonts w:ascii="Bookman Old Style" w:hAnsi="Bookman Old Style" w:cs="Times-Roman"/>
          <w:color w:val="000000" w:themeColor="text1"/>
        </w:rPr>
        <w:t>SATA, PATA, and SCSI controllers</w:t>
      </w:r>
    </w:p>
    <w:p w:rsidR="00381A01" w:rsidRDefault="00381A01" w:rsidP="00AA753F">
      <w:pPr>
        <w:tabs>
          <w:tab w:val="left" w:pos="2640"/>
        </w:tabs>
        <w:spacing w:after="0" w:line="360" w:lineRule="auto"/>
        <w:jc w:val="both"/>
        <w:rPr>
          <w:rFonts w:ascii="Bookman Old Style" w:hAnsi="Bookman Old Style" w:cs="Times-Roman"/>
          <w:b/>
          <w:color w:val="000000" w:themeColor="text1"/>
        </w:rPr>
      </w:pPr>
      <w:r w:rsidRPr="00381A01">
        <w:rPr>
          <w:rFonts w:ascii="Bookman Old Style" w:hAnsi="Bookman Old Style" w:cs="Times-Roman"/>
          <w:b/>
          <w:color w:val="000000" w:themeColor="text1"/>
        </w:rPr>
        <w:lastRenderedPageBreak/>
        <w:t>Recommendations for a Forensic Workstation</w:t>
      </w:r>
    </w:p>
    <w:p w:rsidR="00B53744" w:rsidRPr="00AC1488" w:rsidRDefault="00AE0AA3" w:rsidP="00AE0AA3">
      <w:pPr>
        <w:numPr>
          <w:ilvl w:val="0"/>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Determine where data acquisitions will take place</w:t>
      </w:r>
    </w:p>
    <w:p w:rsidR="00B53744" w:rsidRPr="00AC1488" w:rsidRDefault="00AE0AA3" w:rsidP="00AE0AA3">
      <w:pPr>
        <w:numPr>
          <w:ilvl w:val="0"/>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With Firewire and USB write-blocking devices</w:t>
      </w:r>
    </w:p>
    <w:p w:rsidR="00B53744" w:rsidRPr="00AC1488" w:rsidRDefault="00AE0AA3" w:rsidP="00AE0AA3">
      <w:pPr>
        <w:numPr>
          <w:ilvl w:val="1"/>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You can acquire data easily with Digital Intelligence FireChief and a laptop computer</w:t>
      </w:r>
    </w:p>
    <w:p w:rsidR="00B53744" w:rsidRPr="00AC1488" w:rsidRDefault="00AE0AA3" w:rsidP="00AE0AA3">
      <w:pPr>
        <w:numPr>
          <w:ilvl w:val="1"/>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FireWire</w:t>
      </w:r>
    </w:p>
    <w:p w:rsidR="00B53744" w:rsidRPr="00AC1488" w:rsidRDefault="00AE0AA3" w:rsidP="00AE0AA3">
      <w:pPr>
        <w:numPr>
          <w:ilvl w:val="0"/>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If you want to reduce hardware to carry:</w:t>
      </w:r>
    </w:p>
    <w:p w:rsidR="00B53744" w:rsidRPr="00AC1488" w:rsidRDefault="00AE0AA3" w:rsidP="00AE0AA3">
      <w:pPr>
        <w:numPr>
          <w:ilvl w:val="1"/>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WiebeTech Forensic DriveDock with its regular DriveDock FireWire bridge or the Logicube Talon</w:t>
      </w:r>
    </w:p>
    <w:p w:rsidR="00B53744" w:rsidRPr="00AC1488" w:rsidRDefault="00AE0AA3" w:rsidP="00AE0AA3">
      <w:pPr>
        <w:numPr>
          <w:ilvl w:val="0"/>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Recommendations when choosing stationary or lightweight workstation:</w:t>
      </w:r>
    </w:p>
    <w:p w:rsidR="00B53744" w:rsidRPr="00AC1488" w:rsidRDefault="00AE0AA3" w:rsidP="00AE0AA3">
      <w:pPr>
        <w:numPr>
          <w:ilvl w:val="1"/>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Full tower to allow for expansion devices</w:t>
      </w:r>
    </w:p>
    <w:p w:rsidR="00B53744" w:rsidRPr="00AC1488" w:rsidRDefault="00AE0AA3" w:rsidP="00AE0AA3">
      <w:pPr>
        <w:numPr>
          <w:ilvl w:val="1"/>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As much memory and processor power as budget allows</w:t>
      </w:r>
    </w:p>
    <w:p w:rsidR="00B53744" w:rsidRPr="00AC1488" w:rsidRDefault="00AE0AA3" w:rsidP="00AE0AA3">
      <w:pPr>
        <w:numPr>
          <w:ilvl w:val="1"/>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Different sizes of hard drives</w:t>
      </w:r>
    </w:p>
    <w:p w:rsidR="00B53744" w:rsidRPr="00AC1488" w:rsidRDefault="00AE0AA3" w:rsidP="00AE0AA3">
      <w:pPr>
        <w:numPr>
          <w:ilvl w:val="1"/>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400-watt or better power supply with battery backup</w:t>
      </w:r>
    </w:p>
    <w:p w:rsidR="00B53744" w:rsidRPr="00AC1488" w:rsidRDefault="00AE0AA3" w:rsidP="00AE0AA3">
      <w:pPr>
        <w:numPr>
          <w:ilvl w:val="1"/>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External FireWire and USB 2.0 ports</w:t>
      </w:r>
    </w:p>
    <w:p w:rsidR="00B53744" w:rsidRPr="00AC1488" w:rsidRDefault="00AE0AA3" w:rsidP="00AE0AA3">
      <w:pPr>
        <w:numPr>
          <w:ilvl w:val="1"/>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Assortment of drive adapter bridges</w:t>
      </w:r>
    </w:p>
    <w:p w:rsidR="00B53744" w:rsidRPr="00AC1488" w:rsidRDefault="00AE0AA3" w:rsidP="00AE0AA3">
      <w:pPr>
        <w:numPr>
          <w:ilvl w:val="1"/>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Ergonomic keyboard and mouse</w:t>
      </w:r>
    </w:p>
    <w:p w:rsidR="00B53744" w:rsidRPr="00AC1488" w:rsidRDefault="00AE0AA3" w:rsidP="00AE0AA3">
      <w:pPr>
        <w:numPr>
          <w:ilvl w:val="1"/>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A good video card with at least a 17-inch monitor</w:t>
      </w:r>
    </w:p>
    <w:p w:rsidR="00B53744" w:rsidRPr="00AC1488" w:rsidRDefault="00AE0AA3" w:rsidP="00AE0AA3">
      <w:pPr>
        <w:numPr>
          <w:ilvl w:val="1"/>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High-end video card and dual monitors</w:t>
      </w:r>
    </w:p>
    <w:p w:rsidR="00B53744" w:rsidRDefault="00AE0AA3" w:rsidP="00AE0AA3">
      <w:pPr>
        <w:numPr>
          <w:ilvl w:val="0"/>
          <w:numId w:val="87"/>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If you have a limited budget, one option for outfitting your lab is to use high-end game PCs</w:t>
      </w:r>
    </w:p>
    <w:p w:rsidR="00AC1488" w:rsidRPr="00AC1488" w:rsidRDefault="00AC1488" w:rsidP="00AA753F">
      <w:pPr>
        <w:tabs>
          <w:tab w:val="left" w:pos="2640"/>
        </w:tabs>
        <w:spacing w:after="0" w:line="360" w:lineRule="auto"/>
        <w:jc w:val="both"/>
        <w:rPr>
          <w:rFonts w:ascii="Bookman Old Style" w:hAnsi="Bookman Old Style" w:cs="Times-Roman"/>
          <w:b/>
          <w:color w:val="000000" w:themeColor="text1"/>
        </w:rPr>
      </w:pPr>
      <w:r w:rsidRPr="00AC1488">
        <w:rPr>
          <w:rFonts w:ascii="Bookman Old Style" w:hAnsi="Bookman Old Style" w:cs="Times-Roman"/>
          <w:b/>
          <w:color w:val="000000" w:themeColor="text1"/>
        </w:rPr>
        <w:t>3.</w:t>
      </w:r>
      <w:r w:rsidR="00505BC2">
        <w:rPr>
          <w:rFonts w:ascii="Bookman Old Style" w:hAnsi="Bookman Old Style" w:cs="Times-Roman"/>
          <w:b/>
          <w:color w:val="000000" w:themeColor="text1"/>
        </w:rPr>
        <w:t>4</w:t>
      </w:r>
      <w:r w:rsidRPr="00AC1488">
        <w:rPr>
          <w:rFonts w:ascii="Bookman Old Style" w:hAnsi="Bookman Old Style" w:cs="Times-Roman"/>
          <w:b/>
          <w:color w:val="000000" w:themeColor="text1"/>
        </w:rPr>
        <w:t xml:space="preserve"> Describe methods for validating and testing computer forensics tools</w:t>
      </w:r>
    </w:p>
    <w:p w:rsidR="00381A01" w:rsidRDefault="00AC1488" w:rsidP="00AA753F">
      <w:pPr>
        <w:tabs>
          <w:tab w:val="left" w:pos="2640"/>
        </w:tabs>
        <w:spacing w:after="0" w:line="360" w:lineRule="auto"/>
        <w:jc w:val="both"/>
        <w:rPr>
          <w:rFonts w:ascii="Bookman Old Style" w:hAnsi="Bookman Old Style" w:cs="Times-Roman"/>
          <w:b/>
          <w:color w:val="000000" w:themeColor="text1"/>
        </w:rPr>
      </w:pPr>
      <w:r w:rsidRPr="00AC1488">
        <w:rPr>
          <w:rFonts w:ascii="Bookman Old Style" w:hAnsi="Bookman Old Style" w:cs="Times-Roman"/>
          <w:b/>
          <w:color w:val="000000" w:themeColor="text1"/>
        </w:rPr>
        <w:t>Validating and Testing Forensic Software</w:t>
      </w:r>
    </w:p>
    <w:p w:rsidR="00B53744" w:rsidRPr="00AC1488" w:rsidRDefault="00AE0AA3" w:rsidP="00AE0AA3">
      <w:pPr>
        <w:numPr>
          <w:ilvl w:val="0"/>
          <w:numId w:val="88"/>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It is important to make sure the evidence you recover and analyze can be admitted in court</w:t>
      </w:r>
    </w:p>
    <w:p w:rsidR="00B53744" w:rsidRPr="00AC1488" w:rsidRDefault="00AE0AA3" w:rsidP="00AE0AA3">
      <w:pPr>
        <w:numPr>
          <w:ilvl w:val="0"/>
          <w:numId w:val="88"/>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You must test and validate your software to prevent damaging the evidence</w:t>
      </w:r>
    </w:p>
    <w:p w:rsidR="00AC1488" w:rsidRDefault="00AC1488" w:rsidP="00AA753F">
      <w:pPr>
        <w:tabs>
          <w:tab w:val="left" w:pos="2640"/>
        </w:tabs>
        <w:spacing w:after="0" w:line="360" w:lineRule="auto"/>
        <w:jc w:val="both"/>
        <w:rPr>
          <w:rFonts w:ascii="Bookman Old Style" w:hAnsi="Bookman Old Style" w:cs="Times-Roman"/>
          <w:b/>
          <w:color w:val="000000" w:themeColor="text1"/>
        </w:rPr>
      </w:pPr>
      <w:r w:rsidRPr="00AC1488">
        <w:rPr>
          <w:rFonts w:ascii="Bookman Old Style" w:hAnsi="Bookman Old Style" w:cs="Times-Roman"/>
          <w:b/>
          <w:color w:val="000000" w:themeColor="text1"/>
        </w:rPr>
        <w:t>Using National Institute of Standards and Technology Tools</w:t>
      </w:r>
    </w:p>
    <w:p w:rsidR="00B53744" w:rsidRPr="00AC1488" w:rsidRDefault="00AE0AA3" w:rsidP="00AE0AA3">
      <w:pPr>
        <w:numPr>
          <w:ilvl w:val="0"/>
          <w:numId w:val="89"/>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NIST publishes articles, provides tools, and creates procedures for testing/validating forensics software</w:t>
      </w:r>
    </w:p>
    <w:p w:rsidR="00B53744" w:rsidRPr="00AC1488" w:rsidRDefault="00AE0AA3" w:rsidP="00AE0AA3">
      <w:pPr>
        <w:numPr>
          <w:ilvl w:val="0"/>
          <w:numId w:val="89"/>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Computer Forensics Tool Testing (CFTT) project</w:t>
      </w:r>
    </w:p>
    <w:p w:rsidR="00B53744" w:rsidRPr="00AC1488" w:rsidRDefault="00AE0AA3" w:rsidP="00AE0AA3">
      <w:pPr>
        <w:numPr>
          <w:ilvl w:val="1"/>
          <w:numId w:val="89"/>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Manages research on computer forensics tools</w:t>
      </w:r>
    </w:p>
    <w:p w:rsidR="00B53744" w:rsidRPr="00AC1488" w:rsidRDefault="00AE0AA3" w:rsidP="00AE0AA3">
      <w:pPr>
        <w:numPr>
          <w:ilvl w:val="0"/>
          <w:numId w:val="89"/>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NIST has created criteria for testing computer forensics tools based on:</w:t>
      </w:r>
    </w:p>
    <w:p w:rsidR="00AC1488" w:rsidRDefault="00AE0AA3" w:rsidP="00AE0AA3">
      <w:pPr>
        <w:numPr>
          <w:ilvl w:val="1"/>
          <w:numId w:val="89"/>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 xml:space="preserve">Standard testing methods </w:t>
      </w:r>
    </w:p>
    <w:p w:rsidR="00AC1488" w:rsidRDefault="00AC1488" w:rsidP="00AE0AA3">
      <w:pPr>
        <w:numPr>
          <w:ilvl w:val="1"/>
          <w:numId w:val="89"/>
        </w:numPr>
        <w:tabs>
          <w:tab w:val="left" w:pos="2640"/>
        </w:tabs>
        <w:spacing w:after="0" w:line="360" w:lineRule="auto"/>
        <w:jc w:val="both"/>
        <w:rPr>
          <w:rFonts w:ascii="Bookman Old Style" w:hAnsi="Bookman Old Style" w:cs="Times-Roman"/>
          <w:color w:val="000000" w:themeColor="text1"/>
        </w:rPr>
      </w:pPr>
      <w:r w:rsidRPr="00AC1488">
        <w:rPr>
          <w:rFonts w:ascii="Bookman Old Style" w:hAnsi="Bookman Old Style" w:cs="Times-Roman"/>
          <w:color w:val="000000" w:themeColor="text1"/>
        </w:rPr>
        <w:t>ISO 17025 criteria for testing items that have no current standards</w:t>
      </w:r>
    </w:p>
    <w:p w:rsidR="00B53744" w:rsidRPr="00AC1488" w:rsidRDefault="00AE0AA3" w:rsidP="00AE0AA3">
      <w:pPr>
        <w:numPr>
          <w:ilvl w:val="0"/>
          <w:numId w:val="89"/>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lastRenderedPageBreak/>
        <w:t>Your lab must meet the following criteria</w:t>
      </w:r>
    </w:p>
    <w:p w:rsidR="00B53744" w:rsidRPr="00AC1488" w:rsidRDefault="00AE0AA3" w:rsidP="00AE0AA3">
      <w:pPr>
        <w:numPr>
          <w:ilvl w:val="1"/>
          <w:numId w:val="89"/>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Establish categories for digital forensics tools</w:t>
      </w:r>
    </w:p>
    <w:p w:rsidR="00B53744" w:rsidRPr="00AC1488" w:rsidRDefault="00AE0AA3" w:rsidP="00AE0AA3">
      <w:pPr>
        <w:numPr>
          <w:ilvl w:val="1"/>
          <w:numId w:val="89"/>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Identify forensics category requirements</w:t>
      </w:r>
    </w:p>
    <w:p w:rsidR="00B53744" w:rsidRPr="00AC1488" w:rsidRDefault="00AE0AA3" w:rsidP="00AE0AA3">
      <w:pPr>
        <w:numPr>
          <w:ilvl w:val="1"/>
          <w:numId w:val="89"/>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Develop test assertions</w:t>
      </w:r>
    </w:p>
    <w:p w:rsidR="00B53744" w:rsidRPr="00AC1488" w:rsidRDefault="00AE0AA3" w:rsidP="00AE0AA3">
      <w:pPr>
        <w:numPr>
          <w:ilvl w:val="1"/>
          <w:numId w:val="89"/>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Identify test cases</w:t>
      </w:r>
    </w:p>
    <w:p w:rsidR="00B53744" w:rsidRPr="00AC1488" w:rsidRDefault="00AE0AA3" w:rsidP="00AE0AA3">
      <w:pPr>
        <w:numPr>
          <w:ilvl w:val="1"/>
          <w:numId w:val="89"/>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Establish a test method</w:t>
      </w:r>
    </w:p>
    <w:p w:rsidR="00B53744" w:rsidRPr="00AC1488" w:rsidRDefault="00AE0AA3" w:rsidP="00AE0AA3">
      <w:pPr>
        <w:numPr>
          <w:ilvl w:val="1"/>
          <w:numId w:val="89"/>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Report test results</w:t>
      </w:r>
    </w:p>
    <w:p w:rsidR="00B53744" w:rsidRPr="00AC1488" w:rsidRDefault="00AE0AA3" w:rsidP="00AE0AA3">
      <w:pPr>
        <w:numPr>
          <w:ilvl w:val="0"/>
          <w:numId w:val="89"/>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ISO 5725 - specifies results must be repeatable and reproducible</w:t>
      </w:r>
    </w:p>
    <w:p w:rsidR="00B53744" w:rsidRPr="00AC1488" w:rsidRDefault="00AE0AA3" w:rsidP="00AE0AA3">
      <w:pPr>
        <w:numPr>
          <w:ilvl w:val="0"/>
          <w:numId w:val="89"/>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NIST created the National Software Reference Library (NSRL) project</w:t>
      </w:r>
    </w:p>
    <w:p w:rsidR="00B53744" w:rsidRPr="00AC1488" w:rsidRDefault="00AE0AA3" w:rsidP="00AE0AA3">
      <w:pPr>
        <w:numPr>
          <w:ilvl w:val="1"/>
          <w:numId w:val="89"/>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Collects all known hash values for commercial software applications and OS files</w:t>
      </w:r>
    </w:p>
    <w:p w:rsidR="00B53744" w:rsidRPr="00AC1488" w:rsidRDefault="00AE0AA3" w:rsidP="00AE0AA3">
      <w:pPr>
        <w:numPr>
          <w:ilvl w:val="2"/>
          <w:numId w:val="89"/>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Uses SHA-1 to generate a known set of digital signatures called the Reference Data Set (RDS)</w:t>
      </w:r>
    </w:p>
    <w:p w:rsidR="00B53744" w:rsidRPr="00AC1488" w:rsidRDefault="00AE0AA3" w:rsidP="00AE0AA3">
      <w:pPr>
        <w:numPr>
          <w:ilvl w:val="1"/>
          <w:numId w:val="89"/>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Helps filtering known information</w:t>
      </w:r>
    </w:p>
    <w:p w:rsidR="00B53744" w:rsidRPr="00AC1488" w:rsidRDefault="00AE0AA3" w:rsidP="00AE0AA3">
      <w:pPr>
        <w:numPr>
          <w:ilvl w:val="1"/>
          <w:numId w:val="89"/>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Can use RDS to locate and identify known bad files</w:t>
      </w:r>
    </w:p>
    <w:p w:rsidR="00AC1488" w:rsidRDefault="00AC1488" w:rsidP="000C005F">
      <w:pPr>
        <w:tabs>
          <w:tab w:val="left" w:pos="2640"/>
        </w:tabs>
        <w:spacing w:after="0"/>
        <w:jc w:val="both"/>
        <w:rPr>
          <w:rFonts w:ascii="Bookman Old Style" w:hAnsi="Bookman Old Style" w:cs="Times-Roman"/>
          <w:b/>
          <w:color w:val="000000" w:themeColor="text1"/>
        </w:rPr>
      </w:pPr>
      <w:r w:rsidRPr="00AC1488">
        <w:rPr>
          <w:rFonts w:ascii="Bookman Old Style" w:hAnsi="Bookman Old Style" w:cs="Times-Roman"/>
          <w:b/>
          <w:color w:val="000000" w:themeColor="text1"/>
        </w:rPr>
        <w:t>Using Validation Protocols</w:t>
      </w:r>
    </w:p>
    <w:p w:rsidR="00B53744" w:rsidRPr="00AC1488" w:rsidRDefault="00AE0AA3" w:rsidP="00AE0AA3">
      <w:pPr>
        <w:numPr>
          <w:ilvl w:val="0"/>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Always verify your results by performing the same tasks with other similar forensics tools</w:t>
      </w:r>
    </w:p>
    <w:p w:rsidR="00B53744" w:rsidRPr="00AC1488" w:rsidRDefault="00AE0AA3" w:rsidP="00AE0AA3">
      <w:pPr>
        <w:numPr>
          <w:ilvl w:val="0"/>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Use at least two tools</w:t>
      </w:r>
    </w:p>
    <w:p w:rsidR="00B53744" w:rsidRPr="00AC1488" w:rsidRDefault="00AE0AA3" w:rsidP="00AE0AA3">
      <w:pPr>
        <w:numPr>
          <w:ilvl w:val="1"/>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Retrieving and examination</w:t>
      </w:r>
    </w:p>
    <w:p w:rsidR="00B53744" w:rsidRPr="00AC1488" w:rsidRDefault="00AE0AA3" w:rsidP="00AE0AA3">
      <w:pPr>
        <w:numPr>
          <w:ilvl w:val="1"/>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Verification</w:t>
      </w:r>
    </w:p>
    <w:p w:rsidR="00B53744" w:rsidRPr="00AC1488" w:rsidRDefault="00AE0AA3" w:rsidP="00AE0AA3">
      <w:pPr>
        <w:numPr>
          <w:ilvl w:val="0"/>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Understand how forensics tools work</w:t>
      </w:r>
    </w:p>
    <w:p w:rsidR="00B53744" w:rsidRPr="00AC1488" w:rsidRDefault="00AE0AA3" w:rsidP="00AE0AA3">
      <w:pPr>
        <w:numPr>
          <w:ilvl w:val="0"/>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One way to compare results and verify a new tool is by using a disk editor</w:t>
      </w:r>
    </w:p>
    <w:p w:rsidR="00B53744" w:rsidRPr="00AC1488" w:rsidRDefault="00AE0AA3" w:rsidP="00AE0AA3">
      <w:pPr>
        <w:numPr>
          <w:ilvl w:val="1"/>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 xml:space="preserve">Such as Hex Workshop or WinHex </w:t>
      </w:r>
    </w:p>
    <w:p w:rsidR="00B53744" w:rsidRPr="00AC1488" w:rsidRDefault="00AE0AA3" w:rsidP="00AE0AA3">
      <w:pPr>
        <w:numPr>
          <w:ilvl w:val="0"/>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Disk editors do not have a flashy interface, however they:</w:t>
      </w:r>
    </w:p>
    <w:p w:rsidR="00B53744" w:rsidRPr="00AC1488" w:rsidRDefault="00AE0AA3" w:rsidP="00AE0AA3">
      <w:pPr>
        <w:numPr>
          <w:ilvl w:val="1"/>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Are reliable tools</w:t>
      </w:r>
    </w:p>
    <w:p w:rsidR="00B53744" w:rsidRPr="00AC1488" w:rsidRDefault="00AE0AA3" w:rsidP="00AE0AA3">
      <w:pPr>
        <w:numPr>
          <w:ilvl w:val="1"/>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Can access raw data</w:t>
      </w:r>
    </w:p>
    <w:p w:rsidR="00B53744" w:rsidRPr="00AC1488" w:rsidRDefault="00AE0AA3" w:rsidP="00AE0AA3">
      <w:pPr>
        <w:numPr>
          <w:ilvl w:val="0"/>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Computer Forensics Examination Protocol</w:t>
      </w:r>
    </w:p>
    <w:p w:rsidR="00B53744" w:rsidRPr="00AC1488" w:rsidRDefault="00AE0AA3" w:rsidP="00AE0AA3">
      <w:pPr>
        <w:numPr>
          <w:ilvl w:val="1"/>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Perform the investigation with a GUI tool</w:t>
      </w:r>
    </w:p>
    <w:p w:rsidR="00B53744" w:rsidRPr="00AC1488" w:rsidRDefault="00AE0AA3" w:rsidP="00AE0AA3">
      <w:pPr>
        <w:numPr>
          <w:ilvl w:val="1"/>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Verify your results with a disk editor</w:t>
      </w:r>
    </w:p>
    <w:p w:rsidR="00B53744" w:rsidRPr="00AC1488" w:rsidRDefault="00AE0AA3" w:rsidP="00AE0AA3">
      <w:pPr>
        <w:numPr>
          <w:ilvl w:val="1"/>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Compare hash values obtained with both tools</w:t>
      </w:r>
    </w:p>
    <w:p w:rsidR="00B53744" w:rsidRPr="00AC1488" w:rsidRDefault="00AE0AA3" w:rsidP="00AE0AA3">
      <w:pPr>
        <w:numPr>
          <w:ilvl w:val="0"/>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Digital Forensics Tool Upgrade Protocol</w:t>
      </w:r>
    </w:p>
    <w:p w:rsidR="00B53744" w:rsidRPr="00AC1488" w:rsidRDefault="00AE0AA3" w:rsidP="00AE0AA3">
      <w:pPr>
        <w:numPr>
          <w:ilvl w:val="1"/>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Test</w:t>
      </w:r>
    </w:p>
    <w:p w:rsidR="00B53744" w:rsidRPr="00AC1488" w:rsidRDefault="00AE0AA3" w:rsidP="00AE0AA3">
      <w:pPr>
        <w:numPr>
          <w:ilvl w:val="2"/>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New releases</w:t>
      </w:r>
    </w:p>
    <w:p w:rsidR="00B53744" w:rsidRPr="00AC1488" w:rsidRDefault="00AE0AA3" w:rsidP="00AE0AA3">
      <w:pPr>
        <w:numPr>
          <w:ilvl w:val="2"/>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OS patches and upgrades</w:t>
      </w:r>
    </w:p>
    <w:p w:rsidR="00B53744" w:rsidRPr="00AC1488" w:rsidRDefault="00AE0AA3" w:rsidP="00AE0AA3">
      <w:pPr>
        <w:numPr>
          <w:ilvl w:val="1"/>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If you find a problem, report it to forensics tool vendor</w:t>
      </w:r>
    </w:p>
    <w:p w:rsidR="00B53744" w:rsidRPr="00AC1488" w:rsidRDefault="00AE0AA3" w:rsidP="00AE0AA3">
      <w:pPr>
        <w:numPr>
          <w:ilvl w:val="2"/>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Do not use the forensics tool until the problem has been fixed</w:t>
      </w:r>
    </w:p>
    <w:p w:rsidR="00AC1488" w:rsidRDefault="00AE0AA3" w:rsidP="00AE0AA3">
      <w:pPr>
        <w:numPr>
          <w:ilvl w:val="1"/>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Use a test hard disk for validation purposes</w:t>
      </w:r>
    </w:p>
    <w:p w:rsidR="00AC1488" w:rsidRDefault="00AC1488" w:rsidP="00AE0AA3">
      <w:pPr>
        <w:numPr>
          <w:ilvl w:val="1"/>
          <w:numId w:val="90"/>
        </w:numPr>
        <w:tabs>
          <w:tab w:val="left" w:pos="2640"/>
        </w:tabs>
        <w:spacing w:after="0"/>
        <w:jc w:val="both"/>
        <w:rPr>
          <w:rFonts w:ascii="Bookman Old Style" w:hAnsi="Bookman Old Style" w:cs="Times-Roman"/>
          <w:color w:val="000000" w:themeColor="text1"/>
        </w:rPr>
      </w:pPr>
      <w:r w:rsidRPr="00AC1488">
        <w:rPr>
          <w:rFonts w:ascii="Bookman Old Style" w:hAnsi="Bookman Old Style" w:cs="Times-Roman"/>
          <w:color w:val="000000" w:themeColor="text1"/>
        </w:rPr>
        <w:t>Check the Web for new editions, updates, patches, and validation tests for your tools</w:t>
      </w:r>
      <w:r>
        <w:rPr>
          <w:rFonts w:ascii="Bookman Old Style" w:hAnsi="Bookman Old Style" w:cs="Times-Roman"/>
          <w:color w:val="000000" w:themeColor="text1"/>
        </w:rPr>
        <w:t>.</w:t>
      </w:r>
    </w:p>
    <w:p w:rsidR="000C005F" w:rsidRDefault="000C005F" w:rsidP="00AA753F">
      <w:pPr>
        <w:tabs>
          <w:tab w:val="left" w:pos="2640"/>
        </w:tabs>
        <w:spacing w:after="0" w:line="360" w:lineRule="auto"/>
        <w:jc w:val="center"/>
        <w:rPr>
          <w:rFonts w:ascii="Bookman Old Style" w:hAnsi="Bookman Old Style" w:cs="Times-Roman"/>
          <w:b/>
          <w:i/>
          <w:color w:val="000000" w:themeColor="text1"/>
          <w:sz w:val="24"/>
          <w:szCs w:val="24"/>
          <w:u w:val="single"/>
        </w:rPr>
      </w:pPr>
    </w:p>
    <w:p w:rsidR="000C005F" w:rsidRDefault="000C005F" w:rsidP="00AA753F">
      <w:pPr>
        <w:tabs>
          <w:tab w:val="left" w:pos="2640"/>
        </w:tabs>
        <w:spacing w:after="0" w:line="360" w:lineRule="auto"/>
        <w:jc w:val="center"/>
        <w:rPr>
          <w:rFonts w:ascii="Bookman Old Style" w:hAnsi="Bookman Old Style" w:cs="Times-Roman"/>
          <w:b/>
          <w:i/>
          <w:color w:val="000000" w:themeColor="text1"/>
          <w:sz w:val="24"/>
          <w:szCs w:val="24"/>
          <w:u w:val="single"/>
        </w:rPr>
      </w:pPr>
    </w:p>
    <w:p w:rsidR="000C005F" w:rsidRDefault="000C005F" w:rsidP="00AA753F">
      <w:pPr>
        <w:tabs>
          <w:tab w:val="left" w:pos="2640"/>
        </w:tabs>
        <w:spacing w:after="0" w:line="360" w:lineRule="auto"/>
        <w:jc w:val="center"/>
        <w:rPr>
          <w:rFonts w:ascii="Bookman Old Style" w:hAnsi="Bookman Old Style" w:cs="Times-Roman"/>
          <w:b/>
          <w:i/>
          <w:color w:val="000000" w:themeColor="text1"/>
          <w:sz w:val="24"/>
          <w:szCs w:val="24"/>
          <w:u w:val="single"/>
        </w:rPr>
      </w:pPr>
    </w:p>
    <w:p w:rsidR="00381A01" w:rsidRPr="00AA753F" w:rsidRDefault="00AA753F" w:rsidP="00AA753F">
      <w:pPr>
        <w:tabs>
          <w:tab w:val="left" w:pos="2640"/>
        </w:tabs>
        <w:spacing w:after="0" w:line="360" w:lineRule="auto"/>
        <w:jc w:val="center"/>
        <w:rPr>
          <w:rFonts w:ascii="Bookman Old Style" w:hAnsi="Bookman Old Style" w:cs="Times-Roman"/>
          <w:b/>
          <w:i/>
          <w:color w:val="000000" w:themeColor="text1"/>
          <w:sz w:val="24"/>
          <w:szCs w:val="24"/>
          <w:u w:val="single"/>
        </w:rPr>
      </w:pPr>
      <w:r w:rsidRPr="00AA753F">
        <w:rPr>
          <w:rFonts w:ascii="Bookman Old Style" w:hAnsi="Bookman Old Style" w:cs="Times-Roman"/>
          <w:b/>
          <w:i/>
          <w:color w:val="000000" w:themeColor="text1"/>
          <w:sz w:val="24"/>
          <w:szCs w:val="24"/>
          <w:u w:val="single"/>
        </w:rPr>
        <w:lastRenderedPageBreak/>
        <w:t>Important Question</w:t>
      </w:r>
    </w:p>
    <w:p w:rsidR="00AA753F" w:rsidRDefault="00AA753F" w:rsidP="00AA753F">
      <w:pPr>
        <w:tabs>
          <w:tab w:val="left" w:pos="2640"/>
        </w:tabs>
        <w:spacing w:after="0" w:line="360" w:lineRule="auto"/>
        <w:jc w:val="center"/>
        <w:rPr>
          <w:rFonts w:ascii="Bookman Old Style" w:hAnsi="Bookman Old Style" w:cs="Times-Roman"/>
          <w:b/>
          <w:i/>
          <w:color w:val="000000" w:themeColor="text1"/>
          <w:sz w:val="24"/>
          <w:szCs w:val="24"/>
          <w:u w:val="single"/>
        </w:rPr>
      </w:pPr>
      <w:r w:rsidRPr="00AA753F">
        <w:rPr>
          <w:rFonts w:ascii="Bookman Old Style" w:hAnsi="Bookman Old Style" w:cs="Times-Roman"/>
          <w:b/>
          <w:i/>
          <w:color w:val="000000" w:themeColor="text1"/>
          <w:sz w:val="24"/>
          <w:szCs w:val="24"/>
          <w:u w:val="single"/>
        </w:rPr>
        <w:t>Part-A</w:t>
      </w:r>
    </w:p>
    <w:p w:rsidR="00AA753F" w:rsidRPr="000C005F" w:rsidRDefault="00AA753F" w:rsidP="000C005F">
      <w:pPr>
        <w:spacing w:after="0"/>
        <w:rPr>
          <w:rFonts w:ascii="Bookman Old Style" w:hAnsi="Bookman Old Style" w:cs="Times-Roman"/>
        </w:rPr>
      </w:pPr>
      <w:r w:rsidRPr="000C005F">
        <w:rPr>
          <w:rFonts w:ascii="Bookman Old Style" w:hAnsi="Bookman Old Style"/>
          <w:bCs/>
        </w:rPr>
        <w:t xml:space="preserve">1.Write the rule for </w:t>
      </w:r>
      <w:r w:rsidRPr="000C005F">
        <w:rPr>
          <w:rFonts w:ascii="Bookman Old Style" w:hAnsi="Bookman Old Style" w:cs="Times-Roman"/>
        </w:rPr>
        <w:t>the rules for controlling digital evidence.</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bCs/>
        </w:rPr>
        <w:t xml:space="preserve">2.Define </w:t>
      </w:r>
      <w:r w:rsidRPr="000C005F">
        <w:rPr>
          <w:rFonts w:ascii="Bookman Old Style" w:hAnsi="Bookman Old Style" w:cs="Times-Roman"/>
        </w:rPr>
        <w:t>Best evidence rule states:</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3. Define Federal Rules of Evidence</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4. How to collect evidence at private-sector incident scenes.</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5. Define Processing Law Enforcement Crime Scenes</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6.How to prepare for a search in criminal case.</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7. Determining Whether You Can Seize Computers and Digital Devices in processing crime.</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8.How are the tools are used in processing crime and incident scene.</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9.How to prepare for a Preparing the Investigation Team</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10.List out the Storing Digital Evidence.</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11.How to Reviewing a Case.</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12.Define file system.</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13.List out the disk drive components.</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14.Define Solid-State Storage Devices.</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15.Define NTFS Encrypting File System (EFS)</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16. Define NTFS Disks</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17.Define Deleting NTFS Files</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18.List out the Third-Party Disk Encryption Tools.</w:t>
      </w:r>
    </w:p>
    <w:p w:rsidR="00AA753F" w:rsidRPr="000C005F" w:rsidRDefault="00AA753F" w:rsidP="000C005F">
      <w:pPr>
        <w:autoSpaceDE w:val="0"/>
        <w:autoSpaceDN w:val="0"/>
        <w:adjustRightInd w:val="0"/>
        <w:spacing w:after="0"/>
        <w:jc w:val="both"/>
        <w:rPr>
          <w:rFonts w:ascii="Bookman Old Style" w:hAnsi="Bookman Old Style" w:cs="Times-Roman"/>
        </w:rPr>
      </w:pPr>
      <w:r w:rsidRPr="000C005F">
        <w:rPr>
          <w:rFonts w:ascii="Bookman Old Style" w:hAnsi="Bookman Old Style" w:cs="Times-Roman"/>
        </w:rPr>
        <w:t>19. Explain how the Windows Registry works</w:t>
      </w:r>
    </w:p>
    <w:p w:rsidR="00AA753F" w:rsidRDefault="00AA753F" w:rsidP="000C005F">
      <w:pPr>
        <w:autoSpaceDE w:val="0"/>
        <w:autoSpaceDN w:val="0"/>
        <w:adjustRightInd w:val="0"/>
        <w:spacing w:after="0"/>
        <w:jc w:val="both"/>
        <w:rPr>
          <w:rFonts w:ascii="Bookman Old Style" w:hAnsi="Bookman Old Style" w:cs="Times-Roman"/>
          <w:b/>
        </w:rPr>
      </w:pPr>
      <w:r w:rsidRPr="000C005F">
        <w:rPr>
          <w:rFonts w:ascii="Bookman Old Style" w:hAnsi="Bookman Old Style" w:cs="Times-Roman"/>
        </w:rPr>
        <w:t>20.List out the registry terminology.</w:t>
      </w:r>
    </w:p>
    <w:p w:rsidR="00AA753F" w:rsidRDefault="00AA753F" w:rsidP="00AA753F">
      <w:pPr>
        <w:tabs>
          <w:tab w:val="left" w:pos="2640"/>
        </w:tabs>
        <w:spacing w:after="0" w:line="360" w:lineRule="auto"/>
        <w:jc w:val="center"/>
        <w:rPr>
          <w:rFonts w:ascii="Bookman Old Style" w:hAnsi="Bookman Old Style" w:cs="Times-Roman"/>
          <w:b/>
          <w:i/>
          <w:color w:val="000000" w:themeColor="text1"/>
          <w:sz w:val="24"/>
          <w:szCs w:val="24"/>
          <w:u w:val="single"/>
        </w:rPr>
      </w:pPr>
      <w:r w:rsidRPr="00AA753F">
        <w:rPr>
          <w:rFonts w:ascii="Bookman Old Style" w:hAnsi="Bookman Old Style" w:cs="Times-Roman"/>
          <w:b/>
          <w:i/>
          <w:color w:val="000000" w:themeColor="text1"/>
          <w:sz w:val="24"/>
          <w:szCs w:val="24"/>
          <w:u w:val="single"/>
        </w:rPr>
        <w:t>Part-B</w:t>
      </w:r>
    </w:p>
    <w:p w:rsidR="000C005F" w:rsidRPr="000C005F" w:rsidRDefault="000C005F" w:rsidP="00AE0AA3">
      <w:pPr>
        <w:numPr>
          <w:ilvl w:val="0"/>
          <w:numId w:val="92"/>
        </w:numPr>
        <w:autoSpaceDE w:val="0"/>
        <w:autoSpaceDN w:val="0"/>
        <w:adjustRightInd w:val="0"/>
        <w:spacing w:after="0" w:line="360" w:lineRule="auto"/>
        <w:jc w:val="both"/>
        <w:rPr>
          <w:rFonts w:ascii="Bookman Old Style" w:hAnsi="Bookman Old Style" w:cs="Times-Roman"/>
        </w:rPr>
      </w:pPr>
      <w:r w:rsidRPr="000C005F">
        <w:rPr>
          <w:rFonts w:ascii="Bookman Old Style" w:hAnsi="Bookman Old Style" w:cs="Times-Roman"/>
        </w:rPr>
        <w:t>Explain the rules for controlling digital evidence</w:t>
      </w:r>
    </w:p>
    <w:p w:rsidR="000C005F" w:rsidRPr="000C005F" w:rsidRDefault="000C005F" w:rsidP="00AE0AA3">
      <w:pPr>
        <w:numPr>
          <w:ilvl w:val="0"/>
          <w:numId w:val="92"/>
        </w:numPr>
        <w:autoSpaceDE w:val="0"/>
        <w:autoSpaceDN w:val="0"/>
        <w:adjustRightInd w:val="0"/>
        <w:spacing w:after="0" w:line="360" w:lineRule="auto"/>
        <w:jc w:val="both"/>
        <w:rPr>
          <w:rFonts w:ascii="Bookman Old Style" w:hAnsi="Bookman Old Style" w:cs="Times-Roman"/>
        </w:rPr>
      </w:pPr>
      <w:r w:rsidRPr="000C005F">
        <w:rPr>
          <w:rFonts w:ascii="Bookman Old Style" w:hAnsi="Bookman Old Style" w:cs="Times-Roman"/>
        </w:rPr>
        <w:t>Describe how to collect evidence at private-sector incident scenes</w:t>
      </w:r>
    </w:p>
    <w:p w:rsidR="000C005F" w:rsidRPr="000C005F" w:rsidRDefault="000C005F" w:rsidP="00AE0AA3">
      <w:pPr>
        <w:numPr>
          <w:ilvl w:val="0"/>
          <w:numId w:val="92"/>
        </w:numPr>
        <w:autoSpaceDE w:val="0"/>
        <w:autoSpaceDN w:val="0"/>
        <w:adjustRightInd w:val="0"/>
        <w:spacing w:after="0" w:line="360" w:lineRule="auto"/>
        <w:jc w:val="both"/>
        <w:rPr>
          <w:rFonts w:ascii="Bookman Old Style" w:hAnsi="Bookman Old Style" w:cs="Times-Roman"/>
        </w:rPr>
      </w:pPr>
      <w:r w:rsidRPr="000C005F">
        <w:rPr>
          <w:rFonts w:ascii="Bookman Old Style" w:hAnsi="Bookman Old Style" w:cs="Times-Roman"/>
        </w:rPr>
        <w:t>Explain guidelines for processing law enforcement crime scenes</w:t>
      </w:r>
    </w:p>
    <w:p w:rsidR="000C005F" w:rsidRPr="000C005F" w:rsidRDefault="000C005F" w:rsidP="00AE0AA3">
      <w:pPr>
        <w:numPr>
          <w:ilvl w:val="0"/>
          <w:numId w:val="92"/>
        </w:numPr>
        <w:autoSpaceDE w:val="0"/>
        <w:autoSpaceDN w:val="0"/>
        <w:adjustRightInd w:val="0"/>
        <w:spacing w:after="0" w:line="360" w:lineRule="auto"/>
        <w:jc w:val="both"/>
        <w:rPr>
          <w:rFonts w:ascii="Bookman Old Style" w:hAnsi="Bookman Old Style" w:cs="Times-Roman"/>
        </w:rPr>
      </w:pPr>
      <w:r w:rsidRPr="000C005F">
        <w:rPr>
          <w:rFonts w:ascii="Bookman Old Style" w:hAnsi="Bookman Old Style" w:cs="Times-Roman"/>
        </w:rPr>
        <w:t>List the steps in preparing for an evidence search</w:t>
      </w:r>
    </w:p>
    <w:p w:rsidR="000C005F" w:rsidRPr="000C005F" w:rsidRDefault="000C005F" w:rsidP="00AE0AA3">
      <w:pPr>
        <w:numPr>
          <w:ilvl w:val="0"/>
          <w:numId w:val="92"/>
        </w:numPr>
        <w:autoSpaceDE w:val="0"/>
        <w:autoSpaceDN w:val="0"/>
        <w:adjustRightInd w:val="0"/>
        <w:spacing w:after="0" w:line="360" w:lineRule="auto"/>
        <w:jc w:val="both"/>
        <w:rPr>
          <w:rFonts w:ascii="Bookman Old Style" w:hAnsi="Bookman Old Style" w:cs="Times-Roman"/>
        </w:rPr>
      </w:pPr>
      <w:r w:rsidRPr="000C005F">
        <w:rPr>
          <w:rFonts w:ascii="Bookman Old Style" w:hAnsi="Bookman Old Style" w:cs="Times-Roman"/>
        </w:rPr>
        <w:t>Describe how to secure a computer incident or crime scene</w:t>
      </w:r>
    </w:p>
    <w:p w:rsidR="000C005F" w:rsidRPr="000C005F" w:rsidRDefault="000C005F" w:rsidP="00AE0AA3">
      <w:pPr>
        <w:pStyle w:val="ListParagraph"/>
        <w:numPr>
          <w:ilvl w:val="0"/>
          <w:numId w:val="92"/>
        </w:numPr>
        <w:autoSpaceDE w:val="0"/>
        <w:autoSpaceDN w:val="0"/>
        <w:adjustRightInd w:val="0"/>
        <w:spacing w:after="0" w:line="360" w:lineRule="auto"/>
        <w:rPr>
          <w:rFonts w:ascii="Bookman Old Style" w:hAnsi="Bookman Old Style" w:cs="AdvOT10f0fcb1"/>
        </w:rPr>
      </w:pPr>
      <w:r w:rsidRPr="000C005F">
        <w:rPr>
          <w:rFonts w:ascii="Bookman Old Style" w:hAnsi="Bookman Old Style" w:cs="AdvOT10f0fcb1"/>
        </w:rPr>
        <w:t>Describe Microsoft file structures</w:t>
      </w:r>
    </w:p>
    <w:p w:rsidR="000C005F" w:rsidRPr="000C005F" w:rsidRDefault="000C005F" w:rsidP="00AE0AA3">
      <w:pPr>
        <w:pStyle w:val="ListParagraph"/>
        <w:numPr>
          <w:ilvl w:val="0"/>
          <w:numId w:val="92"/>
        </w:numPr>
        <w:autoSpaceDE w:val="0"/>
        <w:autoSpaceDN w:val="0"/>
        <w:adjustRightInd w:val="0"/>
        <w:spacing w:after="0" w:line="360" w:lineRule="auto"/>
        <w:rPr>
          <w:rFonts w:ascii="Bookman Old Style" w:hAnsi="Bookman Old Style" w:cs="AdvOT10f0fcb1"/>
        </w:rPr>
      </w:pPr>
      <w:r w:rsidRPr="000C005F">
        <w:rPr>
          <w:rFonts w:ascii="Bookman Old Style" w:hAnsi="Bookman Old Style" w:cs="AdvOT10f0fcb1"/>
        </w:rPr>
        <w:t>Explain the structure of New Technology File System (NTFS) disks</w:t>
      </w:r>
    </w:p>
    <w:p w:rsidR="000C005F" w:rsidRPr="000C005F" w:rsidRDefault="000C005F" w:rsidP="00AE0AA3">
      <w:pPr>
        <w:pStyle w:val="ListParagraph"/>
        <w:numPr>
          <w:ilvl w:val="0"/>
          <w:numId w:val="92"/>
        </w:numPr>
        <w:autoSpaceDE w:val="0"/>
        <w:autoSpaceDN w:val="0"/>
        <w:adjustRightInd w:val="0"/>
        <w:spacing w:after="0" w:line="360" w:lineRule="auto"/>
        <w:rPr>
          <w:rFonts w:ascii="Bookman Old Style" w:hAnsi="Bookman Old Style" w:cs="AdvOT10f0fcb1"/>
        </w:rPr>
      </w:pPr>
      <w:r w:rsidRPr="000C005F">
        <w:rPr>
          <w:rFonts w:ascii="Bookman Old Style" w:hAnsi="Bookman Old Style" w:cs="AdvOT10f0fcb1"/>
        </w:rPr>
        <w:t>List some options for decrypting drives encrypted with whole disk</w:t>
      </w:r>
      <w:r>
        <w:rPr>
          <w:rFonts w:ascii="Bookman Old Style" w:hAnsi="Bookman Old Style" w:cs="AdvOT10f0fcb1"/>
        </w:rPr>
        <w:t xml:space="preserve"> </w:t>
      </w:r>
      <w:r w:rsidRPr="000C005F">
        <w:rPr>
          <w:rFonts w:ascii="Bookman Old Style" w:hAnsi="Bookman Old Style" w:cs="AdvOT10f0fcb1"/>
        </w:rPr>
        <w:t>encryption</w:t>
      </w:r>
    </w:p>
    <w:p w:rsidR="000C005F" w:rsidRPr="000C005F" w:rsidRDefault="000C005F" w:rsidP="00AE0AA3">
      <w:pPr>
        <w:pStyle w:val="ListParagraph"/>
        <w:numPr>
          <w:ilvl w:val="0"/>
          <w:numId w:val="92"/>
        </w:numPr>
        <w:autoSpaceDE w:val="0"/>
        <w:autoSpaceDN w:val="0"/>
        <w:adjustRightInd w:val="0"/>
        <w:spacing w:after="0" w:line="360" w:lineRule="auto"/>
        <w:rPr>
          <w:rFonts w:ascii="Bookman Old Style" w:hAnsi="Bookman Old Style" w:cs="AdvOT10f0fcb1"/>
        </w:rPr>
      </w:pPr>
      <w:r w:rsidRPr="000C005F">
        <w:rPr>
          <w:rFonts w:ascii="Bookman Old Style" w:hAnsi="Bookman Old Style" w:cs="AdvOT10f0fcb1"/>
        </w:rPr>
        <w:t>Explain how the Windows Registry works</w:t>
      </w:r>
    </w:p>
    <w:p w:rsidR="000C005F" w:rsidRPr="000C005F" w:rsidRDefault="000C005F" w:rsidP="00AE0AA3">
      <w:pPr>
        <w:pStyle w:val="ListParagraph"/>
        <w:numPr>
          <w:ilvl w:val="0"/>
          <w:numId w:val="92"/>
        </w:numPr>
        <w:autoSpaceDE w:val="0"/>
        <w:autoSpaceDN w:val="0"/>
        <w:adjustRightInd w:val="0"/>
        <w:spacing w:after="0" w:line="360" w:lineRule="auto"/>
        <w:rPr>
          <w:rFonts w:ascii="Bookman Old Style" w:hAnsi="Bookman Old Style" w:cs="AdvOT10f0fcb1"/>
        </w:rPr>
      </w:pPr>
      <w:r w:rsidRPr="000C005F">
        <w:rPr>
          <w:rFonts w:ascii="Bookman Old Style" w:hAnsi="Bookman Old Style" w:cs="AdvOT10f0fcb1"/>
        </w:rPr>
        <w:t>Describe Microsoft startup tasks</w:t>
      </w:r>
    </w:p>
    <w:p w:rsidR="000C005F" w:rsidRPr="000C005F" w:rsidRDefault="000C005F" w:rsidP="00AE0AA3">
      <w:pPr>
        <w:pStyle w:val="ListParagraph"/>
        <w:numPr>
          <w:ilvl w:val="0"/>
          <w:numId w:val="92"/>
        </w:numPr>
        <w:autoSpaceDE w:val="0"/>
        <w:autoSpaceDN w:val="0"/>
        <w:adjustRightInd w:val="0"/>
        <w:spacing w:after="0" w:line="360" w:lineRule="auto"/>
        <w:rPr>
          <w:rFonts w:ascii="Bookman Old Style" w:hAnsi="Bookman Old Style" w:cs="AdvOT10f0fcb1"/>
        </w:rPr>
      </w:pPr>
      <w:r w:rsidRPr="000C005F">
        <w:rPr>
          <w:rFonts w:ascii="Bookman Old Style" w:hAnsi="Bookman Old Style" w:cs="AdvOT10f0fcb1"/>
        </w:rPr>
        <w:t>Describe MS-DOS startup tasks</w:t>
      </w:r>
    </w:p>
    <w:p w:rsidR="000C005F" w:rsidRDefault="000C005F" w:rsidP="00AE0AA3">
      <w:pPr>
        <w:numPr>
          <w:ilvl w:val="0"/>
          <w:numId w:val="92"/>
        </w:numPr>
        <w:autoSpaceDE w:val="0"/>
        <w:autoSpaceDN w:val="0"/>
        <w:adjustRightInd w:val="0"/>
        <w:spacing w:after="0" w:line="360" w:lineRule="auto"/>
        <w:jc w:val="both"/>
        <w:rPr>
          <w:rFonts w:ascii="Bookman Old Style" w:hAnsi="Bookman Old Style" w:cs="AdvOT10f0fcb1"/>
        </w:rPr>
      </w:pPr>
      <w:r w:rsidRPr="000C005F">
        <w:rPr>
          <w:rFonts w:ascii="Bookman Old Style" w:hAnsi="Bookman Old Style" w:cs="AdvOT10f0fcb1"/>
        </w:rPr>
        <w:t>Describe available computer forensics software tools</w:t>
      </w:r>
    </w:p>
    <w:p w:rsidR="000C005F" w:rsidRPr="000C005F" w:rsidRDefault="000C005F" w:rsidP="00AE0AA3">
      <w:pPr>
        <w:numPr>
          <w:ilvl w:val="0"/>
          <w:numId w:val="92"/>
        </w:numPr>
        <w:autoSpaceDE w:val="0"/>
        <w:autoSpaceDN w:val="0"/>
        <w:adjustRightInd w:val="0"/>
        <w:spacing w:after="0" w:line="360" w:lineRule="auto"/>
        <w:jc w:val="both"/>
        <w:rPr>
          <w:rFonts w:ascii="Bookman Old Style" w:hAnsi="Bookman Old Style" w:cs="Times-Roman"/>
          <w:color w:val="000000" w:themeColor="text1"/>
        </w:rPr>
      </w:pPr>
      <w:r w:rsidRPr="000C005F">
        <w:rPr>
          <w:rFonts w:ascii="Bookman Old Style" w:hAnsi="Bookman Old Style" w:cs="AdvOT10f0fcb1"/>
        </w:rPr>
        <w:t>List some considerations for computer forensics hardware tools</w:t>
      </w:r>
    </w:p>
    <w:p w:rsidR="000C005F" w:rsidRPr="000C005F" w:rsidRDefault="000C005F" w:rsidP="00AE0AA3">
      <w:pPr>
        <w:numPr>
          <w:ilvl w:val="0"/>
          <w:numId w:val="92"/>
        </w:numPr>
        <w:autoSpaceDE w:val="0"/>
        <w:autoSpaceDN w:val="0"/>
        <w:adjustRightInd w:val="0"/>
        <w:spacing w:after="0" w:line="360" w:lineRule="auto"/>
        <w:jc w:val="both"/>
        <w:rPr>
          <w:rFonts w:ascii="Bookman Old Style" w:hAnsi="Bookman Old Style" w:cs="Times-Roman"/>
          <w:color w:val="000000" w:themeColor="text1"/>
        </w:rPr>
      </w:pPr>
      <w:r w:rsidRPr="000C005F">
        <w:rPr>
          <w:rFonts w:ascii="Bookman Old Style" w:hAnsi="Bookman Old Style" w:cs="AdvOT10f0fcb1+20"/>
        </w:rPr>
        <w:t xml:space="preserve"> </w:t>
      </w:r>
      <w:r w:rsidRPr="000C005F">
        <w:rPr>
          <w:rFonts w:ascii="Bookman Old Style" w:hAnsi="Bookman Old Style" w:cs="AdvOT10f0fcb1"/>
        </w:rPr>
        <w:t>Describe methods for validating and testing computer forensics tools</w:t>
      </w:r>
    </w:p>
    <w:sectPr w:rsidR="000C005F" w:rsidRPr="000C005F" w:rsidSect="0033716A">
      <w:headerReference w:type="even" r:id="rId40"/>
      <w:headerReference w:type="default" r:id="rId41"/>
      <w:footerReference w:type="even" r:id="rId42"/>
      <w:footerReference w:type="default" r:id="rId43"/>
      <w:headerReference w:type="first" r:id="rId44"/>
      <w:footerReference w:type="first" r:id="rId45"/>
      <w:pgSz w:w="12240" w:h="15840"/>
      <w:pgMar w:top="1260" w:right="1440" w:bottom="1440" w:left="1440" w:header="720" w:footer="364"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34CB" w:rsidRDefault="000E34CB" w:rsidP="0033716A">
      <w:pPr>
        <w:spacing w:after="0" w:line="240" w:lineRule="auto"/>
      </w:pPr>
      <w:r>
        <w:separator/>
      </w:r>
    </w:p>
  </w:endnote>
  <w:endnote w:type="continuationSeparator" w:id="1">
    <w:p w:rsidR="000E34CB" w:rsidRDefault="000E34CB" w:rsidP="003371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dvOT10f0fcb1">
    <w:panose1 w:val="00000000000000000000"/>
    <w:charset w:val="00"/>
    <w:family w:val="swiss"/>
    <w:notTrueType/>
    <w:pitch w:val="default"/>
    <w:sig w:usb0="00000003" w:usb1="00000000" w:usb2="00000000" w:usb3="00000000" w:csb0="00000001" w:csb1="00000000"/>
  </w:font>
  <w:font w:name="AdvOT10f0fcb1+20">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690" w:rsidRDefault="0081369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891"/>
      <w:docPartObj>
        <w:docPartGallery w:val="Page Numbers (Bottom of Page)"/>
        <w:docPartUnique/>
      </w:docPartObj>
    </w:sdtPr>
    <w:sdtContent>
      <w:p w:rsidR="003A0572" w:rsidRDefault="003A0572" w:rsidP="0033716A">
        <w:pPr>
          <w:pStyle w:val="Footer"/>
        </w:pPr>
        <w:r>
          <w:tab/>
        </w:r>
        <w:fldSimple w:instr=" PAGE   \* MERGEFORMAT ">
          <w:r w:rsidR="00813690">
            <w:rPr>
              <w:noProof/>
            </w:rPr>
            <w:t>1</w:t>
          </w:r>
        </w:fldSimple>
      </w:p>
    </w:sdtContent>
  </w:sdt>
  <w:p w:rsidR="003A0572" w:rsidRDefault="003A057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690" w:rsidRDefault="008136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34CB" w:rsidRDefault="000E34CB" w:rsidP="0033716A">
      <w:pPr>
        <w:spacing w:after="0" w:line="240" w:lineRule="auto"/>
      </w:pPr>
      <w:r>
        <w:separator/>
      </w:r>
    </w:p>
  </w:footnote>
  <w:footnote w:type="continuationSeparator" w:id="1">
    <w:p w:rsidR="000E34CB" w:rsidRDefault="000E34CB" w:rsidP="003371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690" w:rsidRDefault="0081369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572" w:rsidRPr="0033716A" w:rsidRDefault="003A0572" w:rsidP="0033716A">
    <w:pPr>
      <w:pStyle w:val="Header"/>
      <w:jc w:val="right"/>
      <w:rPr>
        <w:i/>
        <w:sz w:val="20"/>
        <w:szCs w:val="20"/>
      </w:rPr>
    </w:pPr>
    <w:r w:rsidRPr="00F6657B">
      <w:rPr>
        <w:rFonts w:ascii="Bookman Old Style" w:hAnsi="Bookman Old Style" w:cs="Arial"/>
        <w:b/>
        <w:i/>
        <w:color w:val="444545"/>
        <w:sz w:val="20"/>
        <w:szCs w:val="20"/>
      </w:rPr>
      <w:t>CS6004 / CYBER FORENSICS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690" w:rsidRDefault="008136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461A9"/>
    <w:multiLevelType w:val="hybridMultilevel"/>
    <w:tmpl w:val="D2E2C56C"/>
    <w:lvl w:ilvl="0" w:tplc="34C84166">
      <w:start w:val="1"/>
      <w:numFmt w:val="bullet"/>
      <w:lvlText w:val="•"/>
      <w:lvlJc w:val="left"/>
      <w:pPr>
        <w:tabs>
          <w:tab w:val="num" w:pos="720"/>
        </w:tabs>
        <w:ind w:left="720" w:hanging="360"/>
      </w:pPr>
      <w:rPr>
        <w:rFonts w:ascii="Times New Roman" w:hAnsi="Times New Roman" w:hint="default"/>
      </w:rPr>
    </w:lvl>
    <w:lvl w:ilvl="1" w:tplc="46F8F14E">
      <w:start w:val="2325"/>
      <w:numFmt w:val="bullet"/>
      <w:lvlText w:val="–"/>
      <w:lvlJc w:val="left"/>
      <w:pPr>
        <w:tabs>
          <w:tab w:val="num" w:pos="1440"/>
        </w:tabs>
        <w:ind w:left="1440" w:hanging="360"/>
      </w:pPr>
      <w:rPr>
        <w:rFonts w:ascii="Times New Roman" w:hAnsi="Times New Roman" w:hint="default"/>
      </w:rPr>
    </w:lvl>
    <w:lvl w:ilvl="2" w:tplc="BFAA6180" w:tentative="1">
      <w:start w:val="1"/>
      <w:numFmt w:val="bullet"/>
      <w:lvlText w:val="•"/>
      <w:lvlJc w:val="left"/>
      <w:pPr>
        <w:tabs>
          <w:tab w:val="num" w:pos="2160"/>
        </w:tabs>
        <w:ind w:left="2160" w:hanging="360"/>
      </w:pPr>
      <w:rPr>
        <w:rFonts w:ascii="Times New Roman" w:hAnsi="Times New Roman" w:hint="default"/>
      </w:rPr>
    </w:lvl>
    <w:lvl w:ilvl="3" w:tplc="D5F4798A" w:tentative="1">
      <w:start w:val="1"/>
      <w:numFmt w:val="bullet"/>
      <w:lvlText w:val="•"/>
      <w:lvlJc w:val="left"/>
      <w:pPr>
        <w:tabs>
          <w:tab w:val="num" w:pos="2880"/>
        </w:tabs>
        <w:ind w:left="2880" w:hanging="360"/>
      </w:pPr>
      <w:rPr>
        <w:rFonts w:ascii="Times New Roman" w:hAnsi="Times New Roman" w:hint="default"/>
      </w:rPr>
    </w:lvl>
    <w:lvl w:ilvl="4" w:tplc="26307F44" w:tentative="1">
      <w:start w:val="1"/>
      <w:numFmt w:val="bullet"/>
      <w:lvlText w:val="•"/>
      <w:lvlJc w:val="left"/>
      <w:pPr>
        <w:tabs>
          <w:tab w:val="num" w:pos="3600"/>
        </w:tabs>
        <w:ind w:left="3600" w:hanging="360"/>
      </w:pPr>
      <w:rPr>
        <w:rFonts w:ascii="Times New Roman" w:hAnsi="Times New Roman" w:hint="default"/>
      </w:rPr>
    </w:lvl>
    <w:lvl w:ilvl="5" w:tplc="BBB2502A" w:tentative="1">
      <w:start w:val="1"/>
      <w:numFmt w:val="bullet"/>
      <w:lvlText w:val="•"/>
      <w:lvlJc w:val="left"/>
      <w:pPr>
        <w:tabs>
          <w:tab w:val="num" w:pos="4320"/>
        </w:tabs>
        <w:ind w:left="4320" w:hanging="360"/>
      </w:pPr>
      <w:rPr>
        <w:rFonts w:ascii="Times New Roman" w:hAnsi="Times New Roman" w:hint="default"/>
      </w:rPr>
    </w:lvl>
    <w:lvl w:ilvl="6" w:tplc="E2EE492A" w:tentative="1">
      <w:start w:val="1"/>
      <w:numFmt w:val="bullet"/>
      <w:lvlText w:val="•"/>
      <w:lvlJc w:val="left"/>
      <w:pPr>
        <w:tabs>
          <w:tab w:val="num" w:pos="5040"/>
        </w:tabs>
        <w:ind w:left="5040" w:hanging="360"/>
      </w:pPr>
      <w:rPr>
        <w:rFonts w:ascii="Times New Roman" w:hAnsi="Times New Roman" w:hint="default"/>
      </w:rPr>
    </w:lvl>
    <w:lvl w:ilvl="7" w:tplc="515A4AE8" w:tentative="1">
      <w:start w:val="1"/>
      <w:numFmt w:val="bullet"/>
      <w:lvlText w:val="•"/>
      <w:lvlJc w:val="left"/>
      <w:pPr>
        <w:tabs>
          <w:tab w:val="num" w:pos="5760"/>
        </w:tabs>
        <w:ind w:left="5760" w:hanging="360"/>
      </w:pPr>
      <w:rPr>
        <w:rFonts w:ascii="Times New Roman" w:hAnsi="Times New Roman" w:hint="default"/>
      </w:rPr>
    </w:lvl>
    <w:lvl w:ilvl="8" w:tplc="1AD4A9C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883969"/>
    <w:multiLevelType w:val="hybridMultilevel"/>
    <w:tmpl w:val="535A0162"/>
    <w:lvl w:ilvl="0" w:tplc="56B28418">
      <w:start w:val="1"/>
      <w:numFmt w:val="bullet"/>
      <w:lvlText w:val="•"/>
      <w:lvlJc w:val="left"/>
      <w:pPr>
        <w:tabs>
          <w:tab w:val="num" w:pos="720"/>
        </w:tabs>
        <w:ind w:left="720" w:hanging="360"/>
      </w:pPr>
      <w:rPr>
        <w:rFonts w:ascii="Times New Roman" w:hAnsi="Times New Roman" w:hint="default"/>
      </w:rPr>
    </w:lvl>
    <w:lvl w:ilvl="1" w:tplc="0A466866">
      <w:start w:val="890"/>
      <w:numFmt w:val="bullet"/>
      <w:lvlText w:val="–"/>
      <w:lvlJc w:val="left"/>
      <w:pPr>
        <w:tabs>
          <w:tab w:val="num" w:pos="1440"/>
        </w:tabs>
        <w:ind w:left="1440" w:hanging="360"/>
      </w:pPr>
      <w:rPr>
        <w:rFonts w:ascii="Times New Roman" w:hAnsi="Times New Roman" w:hint="default"/>
      </w:rPr>
    </w:lvl>
    <w:lvl w:ilvl="2" w:tplc="7AC09E48" w:tentative="1">
      <w:start w:val="1"/>
      <w:numFmt w:val="bullet"/>
      <w:lvlText w:val="•"/>
      <w:lvlJc w:val="left"/>
      <w:pPr>
        <w:tabs>
          <w:tab w:val="num" w:pos="2160"/>
        </w:tabs>
        <w:ind w:left="2160" w:hanging="360"/>
      </w:pPr>
      <w:rPr>
        <w:rFonts w:ascii="Times New Roman" w:hAnsi="Times New Roman" w:hint="default"/>
      </w:rPr>
    </w:lvl>
    <w:lvl w:ilvl="3" w:tplc="CC52DACC" w:tentative="1">
      <w:start w:val="1"/>
      <w:numFmt w:val="bullet"/>
      <w:lvlText w:val="•"/>
      <w:lvlJc w:val="left"/>
      <w:pPr>
        <w:tabs>
          <w:tab w:val="num" w:pos="2880"/>
        </w:tabs>
        <w:ind w:left="2880" w:hanging="360"/>
      </w:pPr>
      <w:rPr>
        <w:rFonts w:ascii="Times New Roman" w:hAnsi="Times New Roman" w:hint="default"/>
      </w:rPr>
    </w:lvl>
    <w:lvl w:ilvl="4" w:tplc="70BAF444" w:tentative="1">
      <w:start w:val="1"/>
      <w:numFmt w:val="bullet"/>
      <w:lvlText w:val="•"/>
      <w:lvlJc w:val="left"/>
      <w:pPr>
        <w:tabs>
          <w:tab w:val="num" w:pos="3600"/>
        </w:tabs>
        <w:ind w:left="3600" w:hanging="360"/>
      </w:pPr>
      <w:rPr>
        <w:rFonts w:ascii="Times New Roman" w:hAnsi="Times New Roman" w:hint="default"/>
      </w:rPr>
    </w:lvl>
    <w:lvl w:ilvl="5" w:tplc="8E722012" w:tentative="1">
      <w:start w:val="1"/>
      <w:numFmt w:val="bullet"/>
      <w:lvlText w:val="•"/>
      <w:lvlJc w:val="left"/>
      <w:pPr>
        <w:tabs>
          <w:tab w:val="num" w:pos="4320"/>
        </w:tabs>
        <w:ind w:left="4320" w:hanging="360"/>
      </w:pPr>
      <w:rPr>
        <w:rFonts w:ascii="Times New Roman" w:hAnsi="Times New Roman" w:hint="default"/>
      </w:rPr>
    </w:lvl>
    <w:lvl w:ilvl="6" w:tplc="C6C89CE6" w:tentative="1">
      <w:start w:val="1"/>
      <w:numFmt w:val="bullet"/>
      <w:lvlText w:val="•"/>
      <w:lvlJc w:val="left"/>
      <w:pPr>
        <w:tabs>
          <w:tab w:val="num" w:pos="5040"/>
        </w:tabs>
        <w:ind w:left="5040" w:hanging="360"/>
      </w:pPr>
      <w:rPr>
        <w:rFonts w:ascii="Times New Roman" w:hAnsi="Times New Roman" w:hint="default"/>
      </w:rPr>
    </w:lvl>
    <w:lvl w:ilvl="7" w:tplc="BC80F2E2" w:tentative="1">
      <w:start w:val="1"/>
      <w:numFmt w:val="bullet"/>
      <w:lvlText w:val="•"/>
      <w:lvlJc w:val="left"/>
      <w:pPr>
        <w:tabs>
          <w:tab w:val="num" w:pos="5760"/>
        </w:tabs>
        <w:ind w:left="5760" w:hanging="360"/>
      </w:pPr>
      <w:rPr>
        <w:rFonts w:ascii="Times New Roman" w:hAnsi="Times New Roman" w:hint="default"/>
      </w:rPr>
    </w:lvl>
    <w:lvl w:ilvl="8" w:tplc="80EC79B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60739D"/>
    <w:multiLevelType w:val="hybridMultilevel"/>
    <w:tmpl w:val="28A22154"/>
    <w:lvl w:ilvl="0" w:tplc="DD8261EC">
      <w:start w:val="1"/>
      <w:numFmt w:val="bullet"/>
      <w:lvlText w:val="•"/>
      <w:lvlJc w:val="left"/>
      <w:pPr>
        <w:tabs>
          <w:tab w:val="num" w:pos="720"/>
        </w:tabs>
        <w:ind w:left="720" w:hanging="360"/>
      </w:pPr>
      <w:rPr>
        <w:rFonts w:ascii="Times New Roman" w:hAnsi="Times New Roman" w:hint="default"/>
      </w:rPr>
    </w:lvl>
    <w:lvl w:ilvl="1" w:tplc="F8FA4C1C">
      <w:start w:val="867"/>
      <w:numFmt w:val="bullet"/>
      <w:lvlText w:val="–"/>
      <w:lvlJc w:val="left"/>
      <w:pPr>
        <w:tabs>
          <w:tab w:val="num" w:pos="1440"/>
        </w:tabs>
        <w:ind w:left="1440" w:hanging="360"/>
      </w:pPr>
      <w:rPr>
        <w:rFonts w:ascii="Times New Roman" w:hAnsi="Times New Roman" w:hint="default"/>
      </w:rPr>
    </w:lvl>
    <w:lvl w:ilvl="2" w:tplc="36BC3860" w:tentative="1">
      <w:start w:val="1"/>
      <w:numFmt w:val="bullet"/>
      <w:lvlText w:val="•"/>
      <w:lvlJc w:val="left"/>
      <w:pPr>
        <w:tabs>
          <w:tab w:val="num" w:pos="2160"/>
        </w:tabs>
        <w:ind w:left="2160" w:hanging="360"/>
      </w:pPr>
      <w:rPr>
        <w:rFonts w:ascii="Times New Roman" w:hAnsi="Times New Roman" w:hint="default"/>
      </w:rPr>
    </w:lvl>
    <w:lvl w:ilvl="3" w:tplc="493012AC" w:tentative="1">
      <w:start w:val="1"/>
      <w:numFmt w:val="bullet"/>
      <w:lvlText w:val="•"/>
      <w:lvlJc w:val="left"/>
      <w:pPr>
        <w:tabs>
          <w:tab w:val="num" w:pos="2880"/>
        </w:tabs>
        <w:ind w:left="2880" w:hanging="360"/>
      </w:pPr>
      <w:rPr>
        <w:rFonts w:ascii="Times New Roman" w:hAnsi="Times New Roman" w:hint="default"/>
      </w:rPr>
    </w:lvl>
    <w:lvl w:ilvl="4" w:tplc="9CFA9E0A" w:tentative="1">
      <w:start w:val="1"/>
      <w:numFmt w:val="bullet"/>
      <w:lvlText w:val="•"/>
      <w:lvlJc w:val="left"/>
      <w:pPr>
        <w:tabs>
          <w:tab w:val="num" w:pos="3600"/>
        </w:tabs>
        <w:ind w:left="3600" w:hanging="360"/>
      </w:pPr>
      <w:rPr>
        <w:rFonts w:ascii="Times New Roman" w:hAnsi="Times New Roman" w:hint="default"/>
      </w:rPr>
    </w:lvl>
    <w:lvl w:ilvl="5" w:tplc="5D5CE5BE" w:tentative="1">
      <w:start w:val="1"/>
      <w:numFmt w:val="bullet"/>
      <w:lvlText w:val="•"/>
      <w:lvlJc w:val="left"/>
      <w:pPr>
        <w:tabs>
          <w:tab w:val="num" w:pos="4320"/>
        </w:tabs>
        <w:ind w:left="4320" w:hanging="360"/>
      </w:pPr>
      <w:rPr>
        <w:rFonts w:ascii="Times New Roman" w:hAnsi="Times New Roman" w:hint="default"/>
      </w:rPr>
    </w:lvl>
    <w:lvl w:ilvl="6" w:tplc="6DA60264" w:tentative="1">
      <w:start w:val="1"/>
      <w:numFmt w:val="bullet"/>
      <w:lvlText w:val="•"/>
      <w:lvlJc w:val="left"/>
      <w:pPr>
        <w:tabs>
          <w:tab w:val="num" w:pos="5040"/>
        </w:tabs>
        <w:ind w:left="5040" w:hanging="360"/>
      </w:pPr>
      <w:rPr>
        <w:rFonts w:ascii="Times New Roman" w:hAnsi="Times New Roman" w:hint="default"/>
      </w:rPr>
    </w:lvl>
    <w:lvl w:ilvl="7" w:tplc="069AC4E6" w:tentative="1">
      <w:start w:val="1"/>
      <w:numFmt w:val="bullet"/>
      <w:lvlText w:val="•"/>
      <w:lvlJc w:val="left"/>
      <w:pPr>
        <w:tabs>
          <w:tab w:val="num" w:pos="5760"/>
        </w:tabs>
        <w:ind w:left="5760" w:hanging="360"/>
      </w:pPr>
      <w:rPr>
        <w:rFonts w:ascii="Times New Roman" w:hAnsi="Times New Roman" w:hint="default"/>
      </w:rPr>
    </w:lvl>
    <w:lvl w:ilvl="8" w:tplc="2898BAB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5E43643"/>
    <w:multiLevelType w:val="hybridMultilevel"/>
    <w:tmpl w:val="CEA04774"/>
    <w:lvl w:ilvl="0" w:tplc="B14E6EA6">
      <w:start w:val="1"/>
      <w:numFmt w:val="bullet"/>
      <w:lvlText w:val="•"/>
      <w:lvlJc w:val="left"/>
      <w:pPr>
        <w:tabs>
          <w:tab w:val="num" w:pos="720"/>
        </w:tabs>
        <w:ind w:left="720" w:hanging="360"/>
      </w:pPr>
      <w:rPr>
        <w:rFonts w:ascii="Times New Roman" w:hAnsi="Times New Roman" w:hint="default"/>
      </w:rPr>
    </w:lvl>
    <w:lvl w:ilvl="1" w:tplc="59F0AC7E">
      <w:start w:val="1"/>
      <w:numFmt w:val="bullet"/>
      <w:lvlText w:val="•"/>
      <w:lvlJc w:val="left"/>
      <w:pPr>
        <w:tabs>
          <w:tab w:val="num" w:pos="1440"/>
        </w:tabs>
        <w:ind w:left="1440" w:hanging="360"/>
      </w:pPr>
      <w:rPr>
        <w:rFonts w:ascii="Times New Roman" w:hAnsi="Times New Roman" w:hint="default"/>
      </w:rPr>
    </w:lvl>
    <w:lvl w:ilvl="2" w:tplc="07C80102">
      <w:start w:val="1"/>
      <w:numFmt w:val="bullet"/>
      <w:lvlText w:val="•"/>
      <w:lvlJc w:val="left"/>
      <w:pPr>
        <w:tabs>
          <w:tab w:val="num" w:pos="2160"/>
        </w:tabs>
        <w:ind w:left="2160" w:hanging="360"/>
      </w:pPr>
      <w:rPr>
        <w:rFonts w:ascii="Times New Roman" w:hAnsi="Times New Roman" w:hint="default"/>
      </w:rPr>
    </w:lvl>
    <w:lvl w:ilvl="3" w:tplc="079C2C90" w:tentative="1">
      <w:start w:val="1"/>
      <w:numFmt w:val="bullet"/>
      <w:lvlText w:val="•"/>
      <w:lvlJc w:val="left"/>
      <w:pPr>
        <w:tabs>
          <w:tab w:val="num" w:pos="2880"/>
        </w:tabs>
        <w:ind w:left="2880" w:hanging="360"/>
      </w:pPr>
      <w:rPr>
        <w:rFonts w:ascii="Times New Roman" w:hAnsi="Times New Roman" w:hint="default"/>
      </w:rPr>
    </w:lvl>
    <w:lvl w:ilvl="4" w:tplc="FE2EB1A4" w:tentative="1">
      <w:start w:val="1"/>
      <w:numFmt w:val="bullet"/>
      <w:lvlText w:val="•"/>
      <w:lvlJc w:val="left"/>
      <w:pPr>
        <w:tabs>
          <w:tab w:val="num" w:pos="3600"/>
        </w:tabs>
        <w:ind w:left="3600" w:hanging="360"/>
      </w:pPr>
      <w:rPr>
        <w:rFonts w:ascii="Times New Roman" w:hAnsi="Times New Roman" w:hint="default"/>
      </w:rPr>
    </w:lvl>
    <w:lvl w:ilvl="5" w:tplc="9516FB8A" w:tentative="1">
      <w:start w:val="1"/>
      <w:numFmt w:val="bullet"/>
      <w:lvlText w:val="•"/>
      <w:lvlJc w:val="left"/>
      <w:pPr>
        <w:tabs>
          <w:tab w:val="num" w:pos="4320"/>
        </w:tabs>
        <w:ind w:left="4320" w:hanging="360"/>
      </w:pPr>
      <w:rPr>
        <w:rFonts w:ascii="Times New Roman" w:hAnsi="Times New Roman" w:hint="default"/>
      </w:rPr>
    </w:lvl>
    <w:lvl w:ilvl="6" w:tplc="9AF06790" w:tentative="1">
      <w:start w:val="1"/>
      <w:numFmt w:val="bullet"/>
      <w:lvlText w:val="•"/>
      <w:lvlJc w:val="left"/>
      <w:pPr>
        <w:tabs>
          <w:tab w:val="num" w:pos="5040"/>
        </w:tabs>
        <w:ind w:left="5040" w:hanging="360"/>
      </w:pPr>
      <w:rPr>
        <w:rFonts w:ascii="Times New Roman" w:hAnsi="Times New Roman" w:hint="default"/>
      </w:rPr>
    </w:lvl>
    <w:lvl w:ilvl="7" w:tplc="7E306A60" w:tentative="1">
      <w:start w:val="1"/>
      <w:numFmt w:val="bullet"/>
      <w:lvlText w:val="•"/>
      <w:lvlJc w:val="left"/>
      <w:pPr>
        <w:tabs>
          <w:tab w:val="num" w:pos="5760"/>
        </w:tabs>
        <w:ind w:left="5760" w:hanging="360"/>
      </w:pPr>
      <w:rPr>
        <w:rFonts w:ascii="Times New Roman" w:hAnsi="Times New Roman" w:hint="default"/>
      </w:rPr>
    </w:lvl>
    <w:lvl w:ilvl="8" w:tplc="78CA5A98" w:tentative="1">
      <w:start w:val="1"/>
      <w:numFmt w:val="bullet"/>
      <w:lvlText w:val="•"/>
      <w:lvlJc w:val="left"/>
      <w:pPr>
        <w:tabs>
          <w:tab w:val="num" w:pos="6480"/>
        </w:tabs>
        <w:ind w:left="6480" w:hanging="360"/>
      </w:pPr>
      <w:rPr>
        <w:rFonts w:ascii="Times New Roman" w:hAnsi="Times New Roman" w:hint="default"/>
      </w:rPr>
    </w:lvl>
  </w:abstractNum>
  <w:abstractNum w:abstractNumId="4">
    <w:nsid w:val="06BA3BB1"/>
    <w:multiLevelType w:val="hybridMultilevel"/>
    <w:tmpl w:val="89564D92"/>
    <w:lvl w:ilvl="0" w:tplc="5B5A1BFC">
      <w:start w:val="1"/>
      <w:numFmt w:val="bullet"/>
      <w:lvlText w:val="•"/>
      <w:lvlJc w:val="left"/>
      <w:pPr>
        <w:tabs>
          <w:tab w:val="num" w:pos="720"/>
        </w:tabs>
        <w:ind w:left="720" w:hanging="360"/>
      </w:pPr>
      <w:rPr>
        <w:rFonts w:ascii="Times New Roman" w:hAnsi="Times New Roman" w:hint="default"/>
      </w:rPr>
    </w:lvl>
    <w:lvl w:ilvl="1" w:tplc="DFD20D92">
      <w:start w:val="346"/>
      <w:numFmt w:val="bullet"/>
      <w:lvlText w:val="–"/>
      <w:lvlJc w:val="left"/>
      <w:pPr>
        <w:tabs>
          <w:tab w:val="num" w:pos="1440"/>
        </w:tabs>
        <w:ind w:left="1440" w:hanging="360"/>
      </w:pPr>
      <w:rPr>
        <w:rFonts w:ascii="Times New Roman" w:hAnsi="Times New Roman" w:hint="default"/>
      </w:rPr>
    </w:lvl>
    <w:lvl w:ilvl="2" w:tplc="12467F40" w:tentative="1">
      <w:start w:val="1"/>
      <w:numFmt w:val="bullet"/>
      <w:lvlText w:val="•"/>
      <w:lvlJc w:val="left"/>
      <w:pPr>
        <w:tabs>
          <w:tab w:val="num" w:pos="2160"/>
        </w:tabs>
        <w:ind w:left="2160" w:hanging="360"/>
      </w:pPr>
      <w:rPr>
        <w:rFonts w:ascii="Times New Roman" w:hAnsi="Times New Roman" w:hint="default"/>
      </w:rPr>
    </w:lvl>
    <w:lvl w:ilvl="3" w:tplc="3056D434" w:tentative="1">
      <w:start w:val="1"/>
      <w:numFmt w:val="bullet"/>
      <w:lvlText w:val="•"/>
      <w:lvlJc w:val="left"/>
      <w:pPr>
        <w:tabs>
          <w:tab w:val="num" w:pos="2880"/>
        </w:tabs>
        <w:ind w:left="2880" w:hanging="360"/>
      </w:pPr>
      <w:rPr>
        <w:rFonts w:ascii="Times New Roman" w:hAnsi="Times New Roman" w:hint="default"/>
      </w:rPr>
    </w:lvl>
    <w:lvl w:ilvl="4" w:tplc="53CAED84" w:tentative="1">
      <w:start w:val="1"/>
      <w:numFmt w:val="bullet"/>
      <w:lvlText w:val="•"/>
      <w:lvlJc w:val="left"/>
      <w:pPr>
        <w:tabs>
          <w:tab w:val="num" w:pos="3600"/>
        </w:tabs>
        <w:ind w:left="3600" w:hanging="360"/>
      </w:pPr>
      <w:rPr>
        <w:rFonts w:ascii="Times New Roman" w:hAnsi="Times New Roman" w:hint="default"/>
      </w:rPr>
    </w:lvl>
    <w:lvl w:ilvl="5" w:tplc="79B82264" w:tentative="1">
      <w:start w:val="1"/>
      <w:numFmt w:val="bullet"/>
      <w:lvlText w:val="•"/>
      <w:lvlJc w:val="left"/>
      <w:pPr>
        <w:tabs>
          <w:tab w:val="num" w:pos="4320"/>
        </w:tabs>
        <w:ind w:left="4320" w:hanging="360"/>
      </w:pPr>
      <w:rPr>
        <w:rFonts w:ascii="Times New Roman" w:hAnsi="Times New Roman" w:hint="default"/>
      </w:rPr>
    </w:lvl>
    <w:lvl w:ilvl="6" w:tplc="A04623AC" w:tentative="1">
      <w:start w:val="1"/>
      <w:numFmt w:val="bullet"/>
      <w:lvlText w:val="•"/>
      <w:lvlJc w:val="left"/>
      <w:pPr>
        <w:tabs>
          <w:tab w:val="num" w:pos="5040"/>
        </w:tabs>
        <w:ind w:left="5040" w:hanging="360"/>
      </w:pPr>
      <w:rPr>
        <w:rFonts w:ascii="Times New Roman" w:hAnsi="Times New Roman" w:hint="default"/>
      </w:rPr>
    </w:lvl>
    <w:lvl w:ilvl="7" w:tplc="D2CC7DAA" w:tentative="1">
      <w:start w:val="1"/>
      <w:numFmt w:val="bullet"/>
      <w:lvlText w:val="•"/>
      <w:lvlJc w:val="left"/>
      <w:pPr>
        <w:tabs>
          <w:tab w:val="num" w:pos="5760"/>
        </w:tabs>
        <w:ind w:left="5760" w:hanging="360"/>
      </w:pPr>
      <w:rPr>
        <w:rFonts w:ascii="Times New Roman" w:hAnsi="Times New Roman" w:hint="default"/>
      </w:rPr>
    </w:lvl>
    <w:lvl w:ilvl="8" w:tplc="7666907A" w:tentative="1">
      <w:start w:val="1"/>
      <w:numFmt w:val="bullet"/>
      <w:lvlText w:val="•"/>
      <w:lvlJc w:val="left"/>
      <w:pPr>
        <w:tabs>
          <w:tab w:val="num" w:pos="6480"/>
        </w:tabs>
        <w:ind w:left="6480" w:hanging="360"/>
      </w:pPr>
      <w:rPr>
        <w:rFonts w:ascii="Times New Roman" w:hAnsi="Times New Roman" w:hint="default"/>
      </w:rPr>
    </w:lvl>
  </w:abstractNum>
  <w:abstractNum w:abstractNumId="5">
    <w:nsid w:val="0818324B"/>
    <w:multiLevelType w:val="hybridMultilevel"/>
    <w:tmpl w:val="5906D122"/>
    <w:lvl w:ilvl="0" w:tplc="A4F277BE">
      <w:start w:val="1"/>
      <w:numFmt w:val="bullet"/>
      <w:lvlText w:val="•"/>
      <w:lvlJc w:val="left"/>
      <w:pPr>
        <w:tabs>
          <w:tab w:val="num" w:pos="720"/>
        </w:tabs>
        <w:ind w:left="720" w:hanging="360"/>
      </w:pPr>
      <w:rPr>
        <w:rFonts w:ascii="Times New Roman" w:hAnsi="Times New Roman" w:hint="default"/>
      </w:rPr>
    </w:lvl>
    <w:lvl w:ilvl="1" w:tplc="19AA0038">
      <w:start w:val="890"/>
      <w:numFmt w:val="bullet"/>
      <w:lvlText w:val="–"/>
      <w:lvlJc w:val="left"/>
      <w:pPr>
        <w:tabs>
          <w:tab w:val="num" w:pos="1440"/>
        </w:tabs>
        <w:ind w:left="1440" w:hanging="360"/>
      </w:pPr>
      <w:rPr>
        <w:rFonts w:ascii="Times New Roman" w:hAnsi="Times New Roman" w:hint="default"/>
      </w:rPr>
    </w:lvl>
    <w:lvl w:ilvl="2" w:tplc="DB583B4C">
      <w:start w:val="890"/>
      <w:numFmt w:val="bullet"/>
      <w:lvlText w:val="•"/>
      <w:lvlJc w:val="left"/>
      <w:pPr>
        <w:tabs>
          <w:tab w:val="num" w:pos="2160"/>
        </w:tabs>
        <w:ind w:left="2160" w:hanging="360"/>
      </w:pPr>
      <w:rPr>
        <w:rFonts w:ascii="Times New Roman" w:hAnsi="Times New Roman" w:hint="default"/>
      </w:rPr>
    </w:lvl>
    <w:lvl w:ilvl="3" w:tplc="63FE9EB4" w:tentative="1">
      <w:start w:val="1"/>
      <w:numFmt w:val="bullet"/>
      <w:lvlText w:val="•"/>
      <w:lvlJc w:val="left"/>
      <w:pPr>
        <w:tabs>
          <w:tab w:val="num" w:pos="2880"/>
        </w:tabs>
        <w:ind w:left="2880" w:hanging="360"/>
      </w:pPr>
      <w:rPr>
        <w:rFonts w:ascii="Times New Roman" w:hAnsi="Times New Roman" w:hint="default"/>
      </w:rPr>
    </w:lvl>
    <w:lvl w:ilvl="4" w:tplc="C6E6091C" w:tentative="1">
      <w:start w:val="1"/>
      <w:numFmt w:val="bullet"/>
      <w:lvlText w:val="•"/>
      <w:lvlJc w:val="left"/>
      <w:pPr>
        <w:tabs>
          <w:tab w:val="num" w:pos="3600"/>
        </w:tabs>
        <w:ind w:left="3600" w:hanging="360"/>
      </w:pPr>
      <w:rPr>
        <w:rFonts w:ascii="Times New Roman" w:hAnsi="Times New Roman" w:hint="default"/>
      </w:rPr>
    </w:lvl>
    <w:lvl w:ilvl="5" w:tplc="D0447D88" w:tentative="1">
      <w:start w:val="1"/>
      <w:numFmt w:val="bullet"/>
      <w:lvlText w:val="•"/>
      <w:lvlJc w:val="left"/>
      <w:pPr>
        <w:tabs>
          <w:tab w:val="num" w:pos="4320"/>
        </w:tabs>
        <w:ind w:left="4320" w:hanging="360"/>
      </w:pPr>
      <w:rPr>
        <w:rFonts w:ascii="Times New Roman" w:hAnsi="Times New Roman" w:hint="default"/>
      </w:rPr>
    </w:lvl>
    <w:lvl w:ilvl="6" w:tplc="54D26FE8" w:tentative="1">
      <w:start w:val="1"/>
      <w:numFmt w:val="bullet"/>
      <w:lvlText w:val="•"/>
      <w:lvlJc w:val="left"/>
      <w:pPr>
        <w:tabs>
          <w:tab w:val="num" w:pos="5040"/>
        </w:tabs>
        <w:ind w:left="5040" w:hanging="360"/>
      </w:pPr>
      <w:rPr>
        <w:rFonts w:ascii="Times New Roman" w:hAnsi="Times New Roman" w:hint="default"/>
      </w:rPr>
    </w:lvl>
    <w:lvl w:ilvl="7" w:tplc="B0264D32" w:tentative="1">
      <w:start w:val="1"/>
      <w:numFmt w:val="bullet"/>
      <w:lvlText w:val="•"/>
      <w:lvlJc w:val="left"/>
      <w:pPr>
        <w:tabs>
          <w:tab w:val="num" w:pos="5760"/>
        </w:tabs>
        <w:ind w:left="5760" w:hanging="360"/>
      </w:pPr>
      <w:rPr>
        <w:rFonts w:ascii="Times New Roman" w:hAnsi="Times New Roman" w:hint="default"/>
      </w:rPr>
    </w:lvl>
    <w:lvl w:ilvl="8" w:tplc="E250BA9E" w:tentative="1">
      <w:start w:val="1"/>
      <w:numFmt w:val="bullet"/>
      <w:lvlText w:val="•"/>
      <w:lvlJc w:val="left"/>
      <w:pPr>
        <w:tabs>
          <w:tab w:val="num" w:pos="6480"/>
        </w:tabs>
        <w:ind w:left="6480" w:hanging="360"/>
      </w:pPr>
      <w:rPr>
        <w:rFonts w:ascii="Times New Roman" w:hAnsi="Times New Roman" w:hint="default"/>
      </w:rPr>
    </w:lvl>
  </w:abstractNum>
  <w:abstractNum w:abstractNumId="6">
    <w:nsid w:val="08554D6C"/>
    <w:multiLevelType w:val="hybridMultilevel"/>
    <w:tmpl w:val="C93CADEA"/>
    <w:lvl w:ilvl="0" w:tplc="54D8760E">
      <w:start w:val="1"/>
      <w:numFmt w:val="bullet"/>
      <w:lvlText w:val="•"/>
      <w:lvlJc w:val="left"/>
      <w:pPr>
        <w:tabs>
          <w:tab w:val="num" w:pos="720"/>
        </w:tabs>
        <w:ind w:left="720" w:hanging="360"/>
      </w:pPr>
      <w:rPr>
        <w:rFonts w:ascii="Times New Roman" w:hAnsi="Times New Roman" w:hint="default"/>
      </w:rPr>
    </w:lvl>
    <w:lvl w:ilvl="1" w:tplc="99D895A0">
      <w:start w:val="888"/>
      <w:numFmt w:val="bullet"/>
      <w:lvlText w:val="–"/>
      <w:lvlJc w:val="left"/>
      <w:pPr>
        <w:tabs>
          <w:tab w:val="num" w:pos="1440"/>
        </w:tabs>
        <w:ind w:left="1440" w:hanging="360"/>
      </w:pPr>
      <w:rPr>
        <w:rFonts w:ascii="Times New Roman" w:hAnsi="Times New Roman" w:hint="default"/>
      </w:rPr>
    </w:lvl>
    <w:lvl w:ilvl="2" w:tplc="AA88D538" w:tentative="1">
      <w:start w:val="1"/>
      <w:numFmt w:val="bullet"/>
      <w:lvlText w:val="•"/>
      <w:lvlJc w:val="left"/>
      <w:pPr>
        <w:tabs>
          <w:tab w:val="num" w:pos="2160"/>
        </w:tabs>
        <w:ind w:left="2160" w:hanging="360"/>
      </w:pPr>
      <w:rPr>
        <w:rFonts w:ascii="Times New Roman" w:hAnsi="Times New Roman" w:hint="default"/>
      </w:rPr>
    </w:lvl>
    <w:lvl w:ilvl="3" w:tplc="3CD66104" w:tentative="1">
      <w:start w:val="1"/>
      <w:numFmt w:val="bullet"/>
      <w:lvlText w:val="•"/>
      <w:lvlJc w:val="left"/>
      <w:pPr>
        <w:tabs>
          <w:tab w:val="num" w:pos="2880"/>
        </w:tabs>
        <w:ind w:left="2880" w:hanging="360"/>
      </w:pPr>
      <w:rPr>
        <w:rFonts w:ascii="Times New Roman" w:hAnsi="Times New Roman" w:hint="default"/>
      </w:rPr>
    </w:lvl>
    <w:lvl w:ilvl="4" w:tplc="533692C2" w:tentative="1">
      <w:start w:val="1"/>
      <w:numFmt w:val="bullet"/>
      <w:lvlText w:val="•"/>
      <w:lvlJc w:val="left"/>
      <w:pPr>
        <w:tabs>
          <w:tab w:val="num" w:pos="3600"/>
        </w:tabs>
        <w:ind w:left="3600" w:hanging="360"/>
      </w:pPr>
      <w:rPr>
        <w:rFonts w:ascii="Times New Roman" w:hAnsi="Times New Roman" w:hint="default"/>
      </w:rPr>
    </w:lvl>
    <w:lvl w:ilvl="5" w:tplc="BEC64628" w:tentative="1">
      <w:start w:val="1"/>
      <w:numFmt w:val="bullet"/>
      <w:lvlText w:val="•"/>
      <w:lvlJc w:val="left"/>
      <w:pPr>
        <w:tabs>
          <w:tab w:val="num" w:pos="4320"/>
        </w:tabs>
        <w:ind w:left="4320" w:hanging="360"/>
      </w:pPr>
      <w:rPr>
        <w:rFonts w:ascii="Times New Roman" w:hAnsi="Times New Roman" w:hint="default"/>
      </w:rPr>
    </w:lvl>
    <w:lvl w:ilvl="6" w:tplc="BA82B904" w:tentative="1">
      <w:start w:val="1"/>
      <w:numFmt w:val="bullet"/>
      <w:lvlText w:val="•"/>
      <w:lvlJc w:val="left"/>
      <w:pPr>
        <w:tabs>
          <w:tab w:val="num" w:pos="5040"/>
        </w:tabs>
        <w:ind w:left="5040" w:hanging="360"/>
      </w:pPr>
      <w:rPr>
        <w:rFonts w:ascii="Times New Roman" w:hAnsi="Times New Roman" w:hint="default"/>
      </w:rPr>
    </w:lvl>
    <w:lvl w:ilvl="7" w:tplc="6082E99C" w:tentative="1">
      <w:start w:val="1"/>
      <w:numFmt w:val="bullet"/>
      <w:lvlText w:val="•"/>
      <w:lvlJc w:val="left"/>
      <w:pPr>
        <w:tabs>
          <w:tab w:val="num" w:pos="5760"/>
        </w:tabs>
        <w:ind w:left="5760" w:hanging="360"/>
      </w:pPr>
      <w:rPr>
        <w:rFonts w:ascii="Times New Roman" w:hAnsi="Times New Roman" w:hint="default"/>
      </w:rPr>
    </w:lvl>
    <w:lvl w:ilvl="8" w:tplc="9E80359A" w:tentative="1">
      <w:start w:val="1"/>
      <w:numFmt w:val="bullet"/>
      <w:lvlText w:val="•"/>
      <w:lvlJc w:val="left"/>
      <w:pPr>
        <w:tabs>
          <w:tab w:val="num" w:pos="6480"/>
        </w:tabs>
        <w:ind w:left="6480" w:hanging="360"/>
      </w:pPr>
      <w:rPr>
        <w:rFonts w:ascii="Times New Roman" w:hAnsi="Times New Roman" w:hint="default"/>
      </w:rPr>
    </w:lvl>
  </w:abstractNum>
  <w:abstractNum w:abstractNumId="7">
    <w:nsid w:val="0B42085C"/>
    <w:multiLevelType w:val="hybridMultilevel"/>
    <w:tmpl w:val="D8827050"/>
    <w:lvl w:ilvl="0" w:tplc="2B84B74C">
      <w:start w:val="1"/>
      <w:numFmt w:val="bullet"/>
      <w:lvlText w:val="•"/>
      <w:lvlJc w:val="left"/>
      <w:pPr>
        <w:tabs>
          <w:tab w:val="num" w:pos="720"/>
        </w:tabs>
        <w:ind w:left="720" w:hanging="360"/>
      </w:pPr>
      <w:rPr>
        <w:rFonts w:ascii="Times New Roman" w:hAnsi="Times New Roman" w:hint="default"/>
      </w:rPr>
    </w:lvl>
    <w:lvl w:ilvl="1" w:tplc="54603E88">
      <w:start w:val="1788"/>
      <w:numFmt w:val="bullet"/>
      <w:lvlText w:val="–"/>
      <w:lvlJc w:val="left"/>
      <w:pPr>
        <w:tabs>
          <w:tab w:val="num" w:pos="1440"/>
        </w:tabs>
        <w:ind w:left="1440" w:hanging="360"/>
      </w:pPr>
      <w:rPr>
        <w:rFonts w:ascii="Times New Roman" w:hAnsi="Times New Roman" w:hint="default"/>
      </w:rPr>
    </w:lvl>
    <w:lvl w:ilvl="2" w:tplc="54E8BEF4">
      <w:start w:val="1788"/>
      <w:numFmt w:val="bullet"/>
      <w:lvlText w:val="•"/>
      <w:lvlJc w:val="left"/>
      <w:pPr>
        <w:tabs>
          <w:tab w:val="num" w:pos="2160"/>
        </w:tabs>
        <w:ind w:left="2160" w:hanging="360"/>
      </w:pPr>
      <w:rPr>
        <w:rFonts w:ascii="Times New Roman" w:hAnsi="Times New Roman" w:hint="default"/>
      </w:rPr>
    </w:lvl>
    <w:lvl w:ilvl="3" w:tplc="10107548" w:tentative="1">
      <w:start w:val="1"/>
      <w:numFmt w:val="bullet"/>
      <w:lvlText w:val="•"/>
      <w:lvlJc w:val="left"/>
      <w:pPr>
        <w:tabs>
          <w:tab w:val="num" w:pos="2880"/>
        </w:tabs>
        <w:ind w:left="2880" w:hanging="360"/>
      </w:pPr>
      <w:rPr>
        <w:rFonts w:ascii="Times New Roman" w:hAnsi="Times New Roman" w:hint="default"/>
      </w:rPr>
    </w:lvl>
    <w:lvl w:ilvl="4" w:tplc="CE00827A" w:tentative="1">
      <w:start w:val="1"/>
      <w:numFmt w:val="bullet"/>
      <w:lvlText w:val="•"/>
      <w:lvlJc w:val="left"/>
      <w:pPr>
        <w:tabs>
          <w:tab w:val="num" w:pos="3600"/>
        </w:tabs>
        <w:ind w:left="3600" w:hanging="360"/>
      </w:pPr>
      <w:rPr>
        <w:rFonts w:ascii="Times New Roman" w:hAnsi="Times New Roman" w:hint="default"/>
      </w:rPr>
    </w:lvl>
    <w:lvl w:ilvl="5" w:tplc="F1CA9B7C" w:tentative="1">
      <w:start w:val="1"/>
      <w:numFmt w:val="bullet"/>
      <w:lvlText w:val="•"/>
      <w:lvlJc w:val="left"/>
      <w:pPr>
        <w:tabs>
          <w:tab w:val="num" w:pos="4320"/>
        </w:tabs>
        <w:ind w:left="4320" w:hanging="360"/>
      </w:pPr>
      <w:rPr>
        <w:rFonts w:ascii="Times New Roman" w:hAnsi="Times New Roman" w:hint="default"/>
      </w:rPr>
    </w:lvl>
    <w:lvl w:ilvl="6" w:tplc="7F985088" w:tentative="1">
      <w:start w:val="1"/>
      <w:numFmt w:val="bullet"/>
      <w:lvlText w:val="•"/>
      <w:lvlJc w:val="left"/>
      <w:pPr>
        <w:tabs>
          <w:tab w:val="num" w:pos="5040"/>
        </w:tabs>
        <w:ind w:left="5040" w:hanging="360"/>
      </w:pPr>
      <w:rPr>
        <w:rFonts w:ascii="Times New Roman" w:hAnsi="Times New Roman" w:hint="default"/>
      </w:rPr>
    </w:lvl>
    <w:lvl w:ilvl="7" w:tplc="F29C14EE" w:tentative="1">
      <w:start w:val="1"/>
      <w:numFmt w:val="bullet"/>
      <w:lvlText w:val="•"/>
      <w:lvlJc w:val="left"/>
      <w:pPr>
        <w:tabs>
          <w:tab w:val="num" w:pos="5760"/>
        </w:tabs>
        <w:ind w:left="5760" w:hanging="360"/>
      </w:pPr>
      <w:rPr>
        <w:rFonts w:ascii="Times New Roman" w:hAnsi="Times New Roman" w:hint="default"/>
      </w:rPr>
    </w:lvl>
    <w:lvl w:ilvl="8" w:tplc="4DC27DDE" w:tentative="1">
      <w:start w:val="1"/>
      <w:numFmt w:val="bullet"/>
      <w:lvlText w:val="•"/>
      <w:lvlJc w:val="left"/>
      <w:pPr>
        <w:tabs>
          <w:tab w:val="num" w:pos="6480"/>
        </w:tabs>
        <w:ind w:left="6480" w:hanging="360"/>
      </w:pPr>
      <w:rPr>
        <w:rFonts w:ascii="Times New Roman" w:hAnsi="Times New Roman" w:hint="default"/>
      </w:rPr>
    </w:lvl>
  </w:abstractNum>
  <w:abstractNum w:abstractNumId="8">
    <w:nsid w:val="0C0127DA"/>
    <w:multiLevelType w:val="hybridMultilevel"/>
    <w:tmpl w:val="0360F172"/>
    <w:lvl w:ilvl="0" w:tplc="2A543486">
      <w:start w:val="1"/>
      <w:numFmt w:val="bullet"/>
      <w:lvlText w:val="•"/>
      <w:lvlJc w:val="left"/>
      <w:pPr>
        <w:tabs>
          <w:tab w:val="num" w:pos="720"/>
        </w:tabs>
        <w:ind w:left="720" w:hanging="360"/>
      </w:pPr>
      <w:rPr>
        <w:rFonts w:ascii="Times New Roman" w:hAnsi="Times New Roman" w:hint="default"/>
      </w:rPr>
    </w:lvl>
    <w:lvl w:ilvl="1" w:tplc="88268F0E">
      <w:start w:val="2434"/>
      <w:numFmt w:val="bullet"/>
      <w:lvlText w:val="–"/>
      <w:lvlJc w:val="left"/>
      <w:pPr>
        <w:tabs>
          <w:tab w:val="num" w:pos="1440"/>
        </w:tabs>
        <w:ind w:left="1440" w:hanging="360"/>
      </w:pPr>
      <w:rPr>
        <w:rFonts w:ascii="Times New Roman" w:hAnsi="Times New Roman" w:hint="default"/>
      </w:rPr>
    </w:lvl>
    <w:lvl w:ilvl="2" w:tplc="87C06CB6" w:tentative="1">
      <w:start w:val="1"/>
      <w:numFmt w:val="bullet"/>
      <w:lvlText w:val="•"/>
      <w:lvlJc w:val="left"/>
      <w:pPr>
        <w:tabs>
          <w:tab w:val="num" w:pos="2160"/>
        </w:tabs>
        <w:ind w:left="2160" w:hanging="360"/>
      </w:pPr>
      <w:rPr>
        <w:rFonts w:ascii="Times New Roman" w:hAnsi="Times New Roman" w:hint="default"/>
      </w:rPr>
    </w:lvl>
    <w:lvl w:ilvl="3" w:tplc="13109956" w:tentative="1">
      <w:start w:val="1"/>
      <w:numFmt w:val="bullet"/>
      <w:lvlText w:val="•"/>
      <w:lvlJc w:val="left"/>
      <w:pPr>
        <w:tabs>
          <w:tab w:val="num" w:pos="2880"/>
        </w:tabs>
        <w:ind w:left="2880" w:hanging="360"/>
      </w:pPr>
      <w:rPr>
        <w:rFonts w:ascii="Times New Roman" w:hAnsi="Times New Roman" w:hint="default"/>
      </w:rPr>
    </w:lvl>
    <w:lvl w:ilvl="4" w:tplc="037E35D8" w:tentative="1">
      <w:start w:val="1"/>
      <w:numFmt w:val="bullet"/>
      <w:lvlText w:val="•"/>
      <w:lvlJc w:val="left"/>
      <w:pPr>
        <w:tabs>
          <w:tab w:val="num" w:pos="3600"/>
        </w:tabs>
        <w:ind w:left="3600" w:hanging="360"/>
      </w:pPr>
      <w:rPr>
        <w:rFonts w:ascii="Times New Roman" w:hAnsi="Times New Roman" w:hint="default"/>
      </w:rPr>
    </w:lvl>
    <w:lvl w:ilvl="5" w:tplc="F8B6DFBC" w:tentative="1">
      <w:start w:val="1"/>
      <w:numFmt w:val="bullet"/>
      <w:lvlText w:val="•"/>
      <w:lvlJc w:val="left"/>
      <w:pPr>
        <w:tabs>
          <w:tab w:val="num" w:pos="4320"/>
        </w:tabs>
        <w:ind w:left="4320" w:hanging="360"/>
      </w:pPr>
      <w:rPr>
        <w:rFonts w:ascii="Times New Roman" w:hAnsi="Times New Roman" w:hint="default"/>
      </w:rPr>
    </w:lvl>
    <w:lvl w:ilvl="6" w:tplc="F378CAE8" w:tentative="1">
      <w:start w:val="1"/>
      <w:numFmt w:val="bullet"/>
      <w:lvlText w:val="•"/>
      <w:lvlJc w:val="left"/>
      <w:pPr>
        <w:tabs>
          <w:tab w:val="num" w:pos="5040"/>
        </w:tabs>
        <w:ind w:left="5040" w:hanging="360"/>
      </w:pPr>
      <w:rPr>
        <w:rFonts w:ascii="Times New Roman" w:hAnsi="Times New Roman" w:hint="default"/>
      </w:rPr>
    </w:lvl>
    <w:lvl w:ilvl="7" w:tplc="D26E86D4" w:tentative="1">
      <w:start w:val="1"/>
      <w:numFmt w:val="bullet"/>
      <w:lvlText w:val="•"/>
      <w:lvlJc w:val="left"/>
      <w:pPr>
        <w:tabs>
          <w:tab w:val="num" w:pos="5760"/>
        </w:tabs>
        <w:ind w:left="5760" w:hanging="360"/>
      </w:pPr>
      <w:rPr>
        <w:rFonts w:ascii="Times New Roman" w:hAnsi="Times New Roman" w:hint="default"/>
      </w:rPr>
    </w:lvl>
    <w:lvl w:ilvl="8" w:tplc="DEF84B0E" w:tentative="1">
      <w:start w:val="1"/>
      <w:numFmt w:val="bullet"/>
      <w:lvlText w:val="•"/>
      <w:lvlJc w:val="left"/>
      <w:pPr>
        <w:tabs>
          <w:tab w:val="num" w:pos="6480"/>
        </w:tabs>
        <w:ind w:left="6480" w:hanging="360"/>
      </w:pPr>
      <w:rPr>
        <w:rFonts w:ascii="Times New Roman" w:hAnsi="Times New Roman" w:hint="default"/>
      </w:rPr>
    </w:lvl>
  </w:abstractNum>
  <w:abstractNum w:abstractNumId="9">
    <w:nsid w:val="0C055662"/>
    <w:multiLevelType w:val="hybridMultilevel"/>
    <w:tmpl w:val="8020BE4C"/>
    <w:lvl w:ilvl="0" w:tplc="1CE285A8">
      <w:start w:val="1"/>
      <w:numFmt w:val="bullet"/>
      <w:lvlText w:val="•"/>
      <w:lvlJc w:val="left"/>
      <w:pPr>
        <w:tabs>
          <w:tab w:val="num" w:pos="720"/>
        </w:tabs>
        <w:ind w:left="720" w:hanging="360"/>
      </w:pPr>
      <w:rPr>
        <w:rFonts w:ascii="Times New Roman" w:hAnsi="Times New Roman" w:hint="default"/>
      </w:rPr>
    </w:lvl>
    <w:lvl w:ilvl="1" w:tplc="DCAC3D2A">
      <w:start w:val="888"/>
      <w:numFmt w:val="bullet"/>
      <w:lvlText w:val="–"/>
      <w:lvlJc w:val="left"/>
      <w:pPr>
        <w:tabs>
          <w:tab w:val="num" w:pos="1440"/>
        </w:tabs>
        <w:ind w:left="1440" w:hanging="360"/>
      </w:pPr>
      <w:rPr>
        <w:rFonts w:ascii="Times New Roman" w:hAnsi="Times New Roman" w:hint="default"/>
      </w:rPr>
    </w:lvl>
    <w:lvl w:ilvl="2" w:tplc="DBE0ACB2" w:tentative="1">
      <w:start w:val="1"/>
      <w:numFmt w:val="bullet"/>
      <w:lvlText w:val="•"/>
      <w:lvlJc w:val="left"/>
      <w:pPr>
        <w:tabs>
          <w:tab w:val="num" w:pos="2160"/>
        </w:tabs>
        <w:ind w:left="2160" w:hanging="360"/>
      </w:pPr>
      <w:rPr>
        <w:rFonts w:ascii="Times New Roman" w:hAnsi="Times New Roman" w:hint="default"/>
      </w:rPr>
    </w:lvl>
    <w:lvl w:ilvl="3" w:tplc="B07626BA" w:tentative="1">
      <w:start w:val="1"/>
      <w:numFmt w:val="bullet"/>
      <w:lvlText w:val="•"/>
      <w:lvlJc w:val="left"/>
      <w:pPr>
        <w:tabs>
          <w:tab w:val="num" w:pos="2880"/>
        </w:tabs>
        <w:ind w:left="2880" w:hanging="360"/>
      </w:pPr>
      <w:rPr>
        <w:rFonts w:ascii="Times New Roman" w:hAnsi="Times New Roman" w:hint="default"/>
      </w:rPr>
    </w:lvl>
    <w:lvl w:ilvl="4" w:tplc="0D26B524" w:tentative="1">
      <w:start w:val="1"/>
      <w:numFmt w:val="bullet"/>
      <w:lvlText w:val="•"/>
      <w:lvlJc w:val="left"/>
      <w:pPr>
        <w:tabs>
          <w:tab w:val="num" w:pos="3600"/>
        </w:tabs>
        <w:ind w:left="3600" w:hanging="360"/>
      </w:pPr>
      <w:rPr>
        <w:rFonts w:ascii="Times New Roman" w:hAnsi="Times New Roman" w:hint="default"/>
      </w:rPr>
    </w:lvl>
    <w:lvl w:ilvl="5" w:tplc="B0729C82" w:tentative="1">
      <w:start w:val="1"/>
      <w:numFmt w:val="bullet"/>
      <w:lvlText w:val="•"/>
      <w:lvlJc w:val="left"/>
      <w:pPr>
        <w:tabs>
          <w:tab w:val="num" w:pos="4320"/>
        </w:tabs>
        <w:ind w:left="4320" w:hanging="360"/>
      </w:pPr>
      <w:rPr>
        <w:rFonts w:ascii="Times New Roman" w:hAnsi="Times New Roman" w:hint="default"/>
      </w:rPr>
    </w:lvl>
    <w:lvl w:ilvl="6" w:tplc="9E2EF77E" w:tentative="1">
      <w:start w:val="1"/>
      <w:numFmt w:val="bullet"/>
      <w:lvlText w:val="•"/>
      <w:lvlJc w:val="left"/>
      <w:pPr>
        <w:tabs>
          <w:tab w:val="num" w:pos="5040"/>
        </w:tabs>
        <w:ind w:left="5040" w:hanging="360"/>
      </w:pPr>
      <w:rPr>
        <w:rFonts w:ascii="Times New Roman" w:hAnsi="Times New Roman" w:hint="default"/>
      </w:rPr>
    </w:lvl>
    <w:lvl w:ilvl="7" w:tplc="2F645D58" w:tentative="1">
      <w:start w:val="1"/>
      <w:numFmt w:val="bullet"/>
      <w:lvlText w:val="•"/>
      <w:lvlJc w:val="left"/>
      <w:pPr>
        <w:tabs>
          <w:tab w:val="num" w:pos="5760"/>
        </w:tabs>
        <w:ind w:left="5760" w:hanging="360"/>
      </w:pPr>
      <w:rPr>
        <w:rFonts w:ascii="Times New Roman" w:hAnsi="Times New Roman" w:hint="default"/>
      </w:rPr>
    </w:lvl>
    <w:lvl w:ilvl="8" w:tplc="95C2B8A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0CA41C4B"/>
    <w:multiLevelType w:val="hybridMultilevel"/>
    <w:tmpl w:val="56CE7B6A"/>
    <w:lvl w:ilvl="0" w:tplc="EEF85A32">
      <w:start w:val="1"/>
      <w:numFmt w:val="bullet"/>
      <w:lvlText w:val="•"/>
      <w:lvlJc w:val="left"/>
      <w:pPr>
        <w:tabs>
          <w:tab w:val="num" w:pos="720"/>
        </w:tabs>
        <w:ind w:left="720" w:hanging="360"/>
      </w:pPr>
      <w:rPr>
        <w:rFonts w:ascii="Times New Roman" w:hAnsi="Times New Roman" w:hint="default"/>
      </w:rPr>
    </w:lvl>
    <w:lvl w:ilvl="1" w:tplc="92AEB8C2">
      <w:start w:val="992"/>
      <w:numFmt w:val="bullet"/>
      <w:lvlText w:val="–"/>
      <w:lvlJc w:val="left"/>
      <w:pPr>
        <w:tabs>
          <w:tab w:val="num" w:pos="1440"/>
        </w:tabs>
        <w:ind w:left="1440" w:hanging="360"/>
      </w:pPr>
      <w:rPr>
        <w:rFonts w:ascii="Times New Roman" w:hAnsi="Times New Roman" w:hint="default"/>
      </w:rPr>
    </w:lvl>
    <w:lvl w:ilvl="2" w:tplc="70ECADCC">
      <w:start w:val="1"/>
      <w:numFmt w:val="bullet"/>
      <w:lvlText w:val="•"/>
      <w:lvlJc w:val="left"/>
      <w:pPr>
        <w:tabs>
          <w:tab w:val="num" w:pos="2160"/>
        </w:tabs>
        <w:ind w:left="2160" w:hanging="360"/>
      </w:pPr>
      <w:rPr>
        <w:rFonts w:ascii="Times New Roman" w:hAnsi="Times New Roman" w:hint="default"/>
      </w:rPr>
    </w:lvl>
    <w:lvl w:ilvl="3" w:tplc="E1E6F932" w:tentative="1">
      <w:start w:val="1"/>
      <w:numFmt w:val="bullet"/>
      <w:lvlText w:val="•"/>
      <w:lvlJc w:val="left"/>
      <w:pPr>
        <w:tabs>
          <w:tab w:val="num" w:pos="2880"/>
        </w:tabs>
        <w:ind w:left="2880" w:hanging="360"/>
      </w:pPr>
      <w:rPr>
        <w:rFonts w:ascii="Times New Roman" w:hAnsi="Times New Roman" w:hint="default"/>
      </w:rPr>
    </w:lvl>
    <w:lvl w:ilvl="4" w:tplc="A900EDFA" w:tentative="1">
      <w:start w:val="1"/>
      <w:numFmt w:val="bullet"/>
      <w:lvlText w:val="•"/>
      <w:lvlJc w:val="left"/>
      <w:pPr>
        <w:tabs>
          <w:tab w:val="num" w:pos="3600"/>
        </w:tabs>
        <w:ind w:left="3600" w:hanging="360"/>
      </w:pPr>
      <w:rPr>
        <w:rFonts w:ascii="Times New Roman" w:hAnsi="Times New Roman" w:hint="default"/>
      </w:rPr>
    </w:lvl>
    <w:lvl w:ilvl="5" w:tplc="4A481DDE" w:tentative="1">
      <w:start w:val="1"/>
      <w:numFmt w:val="bullet"/>
      <w:lvlText w:val="•"/>
      <w:lvlJc w:val="left"/>
      <w:pPr>
        <w:tabs>
          <w:tab w:val="num" w:pos="4320"/>
        </w:tabs>
        <w:ind w:left="4320" w:hanging="360"/>
      </w:pPr>
      <w:rPr>
        <w:rFonts w:ascii="Times New Roman" w:hAnsi="Times New Roman" w:hint="default"/>
      </w:rPr>
    </w:lvl>
    <w:lvl w:ilvl="6" w:tplc="309E6762" w:tentative="1">
      <w:start w:val="1"/>
      <w:numFmt w:val="bullet"/>
      <w:lvlText w:val="•"/>
      <w:lvlJc w:val="left"/>
      <w:pPr>
        <w:tabs>
          <w:tab w:val="num" w:pos="5040"/>
        </w:tabs>
        <w:ind w:left="5040" w:hanging="360"/>
      </w:pPr>
      <w:rPr>
        <w:rFonts w:ascii="Times New Roman" w:hAnsi="Times New Roman" w:hint="default"/>
      </w:rPr>
    </w:lvl>
    <w:lvl w:ilvl="7" w:tplc="BC0EFE20" w:tentative="1">
      <w:start w:val="1"/>
      <w:numFmt w:val="bullet"/>
      <w:lvlText w:val="•"/>
      <w:lvlJc w:val="left"/>
      <w:pPr>
        <w:tabs>
          <w:tab w:val="num" w:pos="5760"/>
        </w:tabs>
        <w:ind w:left="5760" w:hanging="360"/>
      </w:pPr>
      <w:rPr>
        <w:rFonts w:ascii="Times New Roman" w:hAnsi="Times New Roman" w:hint="default"/>
      </w:rPr>
    </w:lvl>
    <w:lvl w:ilvl="8" w:tplc="D6749B1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D3304C4"/>
    <w:multiLevelType w:val="hybridMultilevel"/>
    <w:tmpl w:val="F6E08862"/>
    <w:lvl w:ilvl="0" w:tplc="7FDA2B64">
      <w:start w:val="1"/>
      <w:numFmt w:val="bullet"/>
      <w:lvlText w:val="•"/>
      <w:lvlJc w:val="left"/>
      <w:pPr>
        <w:tabs>
          <w:tab w:val="num" w:pos="720"/>
        </w:tabs>
        <w:ind w:left="720" w:hanging="360"/>
      </w:pPr>
      <w:rPr>
        <w:rFonts w:ascii="Times New Roman" w:hAnsi="Times New Roman" w:hint="default"/>
      </w:rPr>
    </w:lvl>
    <w:lvl w:ilvl="1" w:tplc="FD1CBABA">
      <w:start w:val="888"/>
      <w:numFmt w:val="bullet"/>
      <w:lvlText w:val="–"/>
      <w:lvlJc w:val="left"/>
      <w:pPr>
        <w:tabs>
          <w:tab w:val="num" w:pos="1440"/>
        </w:tabs>
        <w:ind w:left="1440" w:hanging="360"/>
      </w:pPr>
      <w:rPr>
        <w:rFonts w:ascii="Times New Roman" w:hAnsi="Times New Roman" w:hint="default"/>
      </w:rPr>
    </w:lvl>
    <w:lvl w:ilvl="2" w:tplc="F09A08EC">
      <w:start w:val="888"/>
      <w:numFmt w:val="bullet"/>
      <w:lvlText w:val="•"/>
      <w:lvlJc w:val="left"/>
      <w:pPr>
        <w:tabs>
          <w:tab w:val="num" w:pos="2160"/>
        </w:tabs>
        <w:ind w:left="2160" w:hanging="360"/>
      </w:pPr>
      <w:rPr>
        <w:rFonts w:ascii="Times New Roman" w:hAnsi="Times New Roman" w:hint="default"/>
      </w:rPr>
    </w:lvl>
    <w:lvl w:ilvl="3" w:tplc="B406F134" w:tentative="1">
      <w:start w:val="1"/>
      <w:numFmt w:val="bullet"/>
      <w:lvlText w:val="•"/>
      <w:lvlJc w:val="left"/>
      <w:pPr>
        <w:tabs>
          <w:tab w:val="num" w:pos="2880"/>
        </w:tabs>
        <w:ind w:left="2880" w:hanging="360"/>
      </w:pPr>
      <w:rPr>
        <w:rFonts w:ascii="Times New Roman" w:hAnsi="Times New Roman" w:hint="default"/>
      </w:rPr>
    </w:lvl>
    <w:lvl w:ilvl="4" w:tplc="1180CA9C" w:tentative="1">
      <w:start w:val="1"/>
      <w:numFmt w:val="bullet"/>
      <w:lvlText w:val="•"/>
      <w:lvlJc w:val="left"/>
      <w:pPr>
        <w:tabs>
          <w:tab w:val="num" w:pos="3600"/>
        </w:tabs>
        <w:ind w:left="3600" w:hanging="360"/>
      </w:pPr>
      <w:rPr>
        <w:rFonts w:ascii="Times New Roman" w:hAnsi="Times New Roman" w:hint="default"/>
      </w:rPr>
    </w:lvl>
    <w:lvl w:ilvl="5" w:tplc="644AE2AC" w:tentative="1">
      <w:start w:val="1"/>
      <w:numFmt w:val="bullet"/>
      <w:lvlText w:val="•"/>
      <w:lvlJc w:val="left"/>
      <w:pPr>
        <w:tabs>
          <w:tab w:val="num" w:pos="4320"/>
        </w:tabs>
        <w:ind w:left="4320" w:hanging="360"/>
      </w:pPr>
      <w:rPr>
        <w:rFonts w:ascii="Times New Roman" w:hAnsi="Times New Roman" w:hint="default"/>
      </w:rPr>
    </w:lvl>
    <w:lvl w:ilvl="6" w:tplc="A578810C" w:tentative="1">
      <w:start w:val="1"/>
      <w:numFmt w:val="bullet"/>
      <w:lvlText w:val="•"/>
      <w:lvlJc w:val="left"/>
      <w:pPr>
        <w:tabs>
          <w:tab w:val="num" w:pos="5040"/>
        </w:tabs>
        <w:ind w:left="5040" w:hanging="360"/>
      </w:pPr>
      <w:rPr>
        <w:rFonts w:ascii="Times New Roman" w:hAnsi="Times New Roman" w:hint="default"/>
      </w:rPr>
    </w:lvl>
    <w:lvl w:ilvl="7" w:tplc="49E8C256" w:tentative="1">
      <w:start w:val="1"/>
      <w:numFmt w:val="bullet"/>
      <w:lvlText w:val="•"/>
      <w:lvlJc w:val="left"/>
      <w:pPr>
        <w:tabs>
          <w:tab w:val="num" w:pos="5760"/>
        </w:tabs>
        <w:ind w:left="5760" w:hanging="360"/>
      </w:pPr>
      <w:rPr>
        <w:rFonts w:ascii="Times New Roman" w:hAnsi="Times New Roman" w:hint="default"/>
      </w:rPr>
    </w:lvl>
    <w:lvl w:ilvl="8" w:tplc="09E85F4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FE27BE7"/>
    <w:multiLevelType w:val="hybridMultilevel"/>
    <w:tmpl w:val="1D86FC62"/>
    <w:lvl w:ilvl="0" w:tplc="FEDE558C">
      <w:start w:val="1"/>
      <w:numFmt w:val="bullet"/>
      <w:lvlText w:val="•"/>
      <w:lvlJc w:val="left"/>
      <w:pPr>
        <w:tabs>
          <w:tab w:val="num" w:pos="720"/>
        </w:tabs>
        <w:ind w:left="720" w:hanging="360"/>
      </w:pPr>
      <w:rPr>
        <w:rFonts w:ascii="Times New Roman" w:hAnsi="Times New Roman" w:hint="default"/>
      </w:rPr>
    </w:lvl>
    <w:lvl w:ilvl="1" w:tplc="2F401206">
      <w:start w:val="1589"/>
      <w:numFmt w:val="bullet"/>
      <w:lvlText w:val="–"/>
      <w:lvlJc w:val="left"/>
      <w:pPr>
        <w:tabs>
          <w:tab w:val="num" w:pos="1440"/>
        </w:tabs>
        <w:ind w:left="1440" w:hanging="360"/>
      </w:pPr>
      <w:rPr>
        <w:rFonts w:ascii="Times New Roman" w:hAnsi="Times New Roman" w:hint="default"/>
      </w:rPr>
    </w:lvl>
    <w:lvl w:ilvl="2" w:tplc="B89CDDCC">
      <w:start w:val="1589"/>
      <w:numFmt w:val="bullet"/>
      <w:lvlText w:val="•"/>
      <w:lvlJc w:val="left"/>
      <w:pPr>
        <w:tabs>
          <w:tab w:val="num" w:pos="2160"/>
        </w:tabs>
        <w:ind w:left="2160" w:hanging="360"/>
      </w:pPr>
      <w:rPr>
        <w:rFonts w:ascii="Times New Roman" w:hAnsi="Times New Roman" w:hint="default"/>
      </w:rPr>
    </w:lvl>
    <w:lvl w:ilvl="3" w:tplc="6BC04102" w:tentative="1">
      <w:start w:val="1"/>
      <w:numFmt w:val="bullet"/>
      <w:lvlText w:val="•"/>
      <w:lvlJc w:val="left"/>
      <w:pPr>
        <w:tabs>
          <w:tab w:val="num" w:pos="2880"/>
        </w:tabs>
        <w:ind w:left="2880" w:hanging="360"/>
      </w:pPr>
      <w:rPr>
        <w:rFonts w:ascii="Times New Roman" w:hAnsi="Times New Roman" w:hint="default"/>
      </w:rPr>
    </w:lvl>
    <w:lvl w:ilvl="4" w:tplc="59C66C50" w:tentative="1">
      <w:start w:val="1"/>
      <w:numFmt w:val="bullet"/>
      <w:lvlText w:val="•"/>
      <w:lvlJc w:val="left"/>
      <w:pPr>
        <w:tabs>
          <w:tab w:val="num" w:pos="3600"/>
        </w:tabs>
        <w:ind w:left="3600" w:hanging="360"/>
      </w:pPr>
      <w:rPr>
        <w:rFonts w:ascii="Times New Roman" w:hAnsi="Times New Roman" w:hint="default"/>
      </w:rPr>
    </w:lvl>
    <w:lvl w:ilvl="5" w:tplc="AEFC8708" w:tentative="1">
      <w:start w:val="1"/>
      <w:numFmt w:val="bullet"/>
      <w:lvlText w:val="•"/>
      <w:lvlJc w:val="left"/>
      <w:pPr>
        <w:tabs>
          <w:tab w:val="num" w:pos="4320"/>
        </w:tabs>
        <w:ind w:left="4320" w:hanging="360"/>
      </w:pPr>
      <w:rPr>
        <w:rFonts w:ascii="Times New Roman" w:hAnsi="Times New Roman" w:hint="default"/>
      </w:rPr>
    </w:lvl>
    <w:lvl w:ilvl="6" w:tplc="B67891AE" w:tentative="1">
      <w:start w:val="1"/>
      <w:numFmt w:val="bullet"/>
      <w:lvlText w:val="•"/>
      <w:lvlJc w:val="left"/>
      <w:pPr>
        <w:tabs>
          <w:tab w:val="num" w:pos="5040"/>
        </w:tabs>
        <w:ind w:left="5040" w:hanging="360"/>
      </w:pPr>
      <w:rPr>
        <w:rFonts w:ascii="Times New Roman" w:hAnsi="Times New Roman" w:hint="default"/>
      </w:rPr>
    </w:lvl>
    <w:lvl w:ilvl="7" w:tplc="2CE22D44" w:tentative="1">
      <w:start w:val="1"/>
      <w:numFmt w:val="bullet"/>
      <w:lvlText w:val="•"/>
      <w:lvlJc w:val="left"/>
      <w:pPr>
        <w:tabs>
          <w:tab w:val="num" w:pos="5760"/>
        </w:tabs>
        <w:ind w:left="5760" w:hanging="360"/>
      </w:pPr>
      <w:rPr>
        <w:rFonts w:ascii="Times New Roman" w:hAnsi="Times New Roman" w:hint="default"/>
      </w:rPr>
    </w:lvl>
    <w:lvl w:ilvl="8" w:tplc="D38055C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118A19E9"/>
    <w:multiLevelType w:val="hybridMultilevel"/>
    <w:tmpl w:val="702CD17E"/>
    <w:lvl w:ilvl="0" w:tplc="89089A78">
      <w:start w:val="1"/>
      <w:numFmt w:val="bullet"/>
      <w:lvlText w:val="•"/>
      <w:lvlJc w:val="left"/>
      <w:pPr>
        <w:tabs>
          <w:tab w:val="num" w:pos="720"/>
        </w:tabs>
        <w:ind w:left="720" w:hanging="360"/>
      </w:pPr>
      <w:rPr>
        <w:rFonts w:ascii="Times New Roman" w:hAnsi="Times New Roman" w:hint="default"/>
      </w:rPr>
    </w:lvl>
    <w:lvl w:ilvl="1" w:tplc="8C1CB8F4">
      <w:start w:val="2158"/>
      <w:numFmt w:val="bullet"/>
      <w:lvlText w:val="–"/>
      <w:lvlJc w:val="left"/>
      <w:pPr>
        <w:tabs>
          <w:tab w:val="num" w:pos="1440"/>
        </w:tabs>
        <w:ind w:left="1440" w:hanging="360"/>
      </w:pPr>
      <w:rPr>
        <w:rFonts w:ascii="Times New Roman" w:hAnsi="Times New Roman" w:hint="default"/>
      </w:rPr>
    </w:lvl>
    <w:lvl w:ilvl="2" w:tplc="E684EC92" w:tentative="1">
      <w:start w:val="1"/>
      <w:numFmt w:val="bullet"/>
      <w:lvlText w:val="•"/>
      <w:lvlJc w:val="left"/>
      <w:pPr>
        <w:tabs>
          <w:tab w:val="num" w:pos="2160"/>
        </w:tabs>
        <w:ind w:left="2160" w:hanging="360"/>
      </w:pPr>
      <w:rPr>
        <w:rFonts w:ascii="Times New Roman" w:hAnsi="Times New Roman" w:hint="default"/>
      </w:rPr>
    </w:lvl>
    <w:lvl w:ilvl="3" w:tplc="3A86B080" w:tentative="1">
      <w:start w:val="1"/>
      <w:numFmt w:val="bullet"/>
      <w:lvlText w:val="•"/>
      <w:lvlJc w:val="left"/>
      <w:pPr>
        <w:tabs>
          <w:tab w:val="num" w:pos="2880"/>
        </w:tabs>
        <w:ind w:left="2880" w:hanging="360"/>
      </w:pPr>
      <w:rPr>
        <w:rFonts w:ascii="Times New Roman" w:hAnsi="Times New Roman" w:hint="default"/>
      </w:rPr>
    </w:lvl>
    <w:lvl w:ilvl="4" w:tplc="98660962" w:tentative="1">
      <w:start w:val="1"/>
      <w:numFmt w:val="bullet"/>
      <w:lvlText w:val="•"/>
      <w:lvlJc w:val="left"/>
      <w:pPr>
        <w:tabs>
          <w:tab w:val="num" w:pos="3600"/>
        </w:tabs>
        <w:ind w:left="3600" w:hanging="360"/>
      </w:pPr>
      <w:rPr>
        <w:rFonts w:ascii="Times New Roman" w:hAnsi="Times New Roman" w:hint="default"/>
      </w:rPr>
    </w:lvl>
    <w:lvl w:ilvl="5" w:tplc="73A2AD2A" w:tentative="1">
      <w:start w:val="1"/>
      <w:numFmt w:val="bullet"/>
      <w:lvlText w:val="•"/>
      <w:lvlJc w:val="left"/>
      <w:pPr>
        <w:tabs>
          <w:tab w:val="num" w:pos="4320"/>
        </w:tabs>
        <w:ind w:left="4320" w:hanging="360"/>
      </w:pPr>
      <w:rPr>
        <w:rFonts w:ascii="Times New Roman" w:hAnsi="Times New Roman" w:hint="default"/>
      </w:rPr>
    </w:lvl>
    <w:lvl w:ilvl="6" w:tplc="B6C88A80" w:tentative="1">
      <w:start w:val="1"/>
      <w:numFmt w:val="bullet"/>
      <w:lvlText w:val="•"/>
      <w:lvlJc w:val="left"/>
      <w:pPr>
        <w:tabs>
          <w:tab w:val="num" w:pos="5040"/>
        </w:tabs>
        <w:ind w:left="5040" w:hanging="360"/>
      </w:pPr>
      <w:rPr>
        <w:rFonts w:ascii="Times New Roman" w:hAnsi="Times New Roman" w:hint="default"/>
      </w:rPr>
    </w:lvl>
    <w:lvl w:ilvl="7" w:tplc="B2A8600C" w:tentative="1">
      <w:start w:val="1"/>
      <w:numFmt w:val="bullet"/>
      <w:lvlText w:val="•"/>
      <w:lvlJc w:val="left"/>
      <w:pPr>
        <w:tabs>
          <w:tab w:val="num" w:pos="5760"/>
        </w:tabs>
        <w:ind w:left="5760" w:hanging="360"/>
      </w:pPr>
      <w:rPr>
        <w:rFonts w:ascii="Times New Roman" w:hAnsi="Times New Roman" w:hint="default"/>
      </w:rPr>
    </w:lvl>
    <w:lvl w:ilvl="8" w:tplc="07ACB0D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6B7322C"/>
    <w:multiLevelType w:val="hybridMultilevel"/>
    <w:tmpl w:val="18282BAE"/>
    <w:lvl w:ilvl="0" w:tplc="1ACA0FA2">
      <w:start w:val="1"/>
      <w:numFmt w:val="bullet"/>
      <w:lvlText w:val="•"/>
      <w:lvlJc w:val="left"/>
      <w:pPr>
        <w:tabs>
          <w:tab w:val="num" w:pos="720"/>
        </w:tabs>
        <w:ind w:left="720" w:hanging="360"/>
      </w:pPr>
      <w:rPr>
        <w:rFonts w:ascii="Times New Roman" w:hAnsi="Times New Roman" w:hint="default"/>
      </w:rPr>
    </w:lvl>
    <w:lvl w:ilvl="1" w:tplc="1B365B2E">
      <w:start w:val="2158"/>
      <w:numFmt w:val="bullet"/>
      <w:lvlText w:val="–"/>
      <w:lvlJc w:val="left"/>
      <w:pPr>
        <w:tabs>
          <w:tab w:val="num" w:pos="1440"/>
        </w:tabs>
        <w:ind w:left="1440" w:hanging="360"/>
      </w:pPr>
      <w:rPr>
        <w:rFonts w:ascii="Times New Roman" w:hAnsi="Times New Roman" w:hint="default"/>
      </w:rPr>
    </w:lvl>
    <w:lvl w:ilvl="2" w:tplc="4FEA2DC0" w:tentative="1">
      <w:start w:val="1"/>
      <w:numFmt w:val="bullet"/>
      <w:lvlText w:val="•"/>
      <w:lvlJc w:val="left"/>
      <w:pPr>
        <w:tabs>
          <w:tab w:val="num" w:pos="2160"/>
        </w:tabs>
        <w:ind w:left="2160" w:hanging="360"/>
      </w:pPr>
      <w:rPr>
        <w:rFonts w:ascii="Times New Roman" w:hAnsi="Times New Roman" w:hint="default"/>
      </w:rPr>
    </w:lvl>
    <w:lvl w:ilvl="3" w:tplc="867CAC56" w:tentative="1">
      <w:start w:val="1"/>
      <w:numFmt w:val="bullet"/>
      <w:lvlText w:val="•"/>
      <w:lvlJc w:val="left"/>
      <w:pPr>
        <w:tabs>
          <w:tab w:val="num" w:pos="2880"/>
        </w:tabs>
        <w:ind w:left="2880" w:hanging="360"/>
      </w:pPr>
      <w:rPr>
        <w:rFonts w:ascii="Times New Roman" w:hAnsi="Times New Roman" w:hint="default"/>
      </w:rPr>
    </w:lvl>
    <w:lvl w:ilvl="4" w:tplc="D5A239A6" w:tentative="1">
      <w:start w:val="1"/>
      <w:numFmt w:val="bullet"/>
      <w:lvlText w:val="•"/>
      <w:lvlJc w:val="left"/>
      <w:pPr>
        <w:tabs>
          <w:tab w:val="num" w:pos="3600"/>
        </w:tabs>
        <w:ind w:left="3600" w:hanging="360"/>
      </w:pPr>
      <w:rPr>
        <w:rFonts w:ascii="Times New Roman" w:hAnsi="Times New Roman" w:hint="default"/>
      </w:rPr>
    </w:lvl>
    <w:lvl w:ilvl="5" w:tplc="01D83532" w:tentative="1">
      <w:start w:val="1"/>
      <w:numFmt w:val="bullet"/>
      <w:lvlText w:val="•"/>
      <w:lvlJc w:val="left"/>
      <w:pPr>
        <w:tabs>
          <w:tab w:val="num" w:pos="4320"/>
        </w:tabs>
        <w:ind w:left="4320" w:hanging="360"/>
      </w:pPr>
      <w:rPr>
        <w:rFonts w:ascii="Times New Roman" w:hAnsi="Times New Roman" w:hint="default"/>
      </w:rPr>
    </w:lvl>
    <w:lvl w:ilvl="6" w:tplc="1098EC96" w:tentative="1">
      <w:start w:val="1"/>
      <w:numFmt w:val="bullet"/>
      <w:lvlText w:val="•"/>
      <w:lvlJc w:val="left"/>
      <w:pPr>
        <w:tabs>
          <w:tab w:val="num" w:pos="5040"/>
        </w:tabs>
        <w:ind w:left="5040" w:hanging="360"/>
      </w:pPr>
      <w:rPr>
        <w:rFonts w:ascii="Times New Roman" w:hAnsi="Times New Roman" w:hint="default"/>
      </w:rPr>
    </w:lvl>
    <w:lvl w:ilvl="7" w:tplc="C690F918" w:tentative="1">
      <w:start w:val="1"/>
      <w:numFmt w:val="bullet"/>
      <w:lvlText w:val="•"/>
      <w:lvlJc w:val="left"/>
      <w:pPr>
        <w:tabs>
          <w:tab w:val="num" w:pos="5760"/>
        </w:tabs>
        <w:ind w:left="5760" w:hanging="360"/>
      </w:pPr>
      <w:rPr>
        <w:rFonts w:ascii="Times New Roman" w:hAnsi="Times New Roman" w:hint="default"/>
      </w:rPr>
    </w:lvl>
    <w:lvl w:ilvl="8" w:tplc="9CB442E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1D2B399E"/>
    <w:multiLevelType w:val="hybridMultilevel"/>
    <w:tmpl w:val="62500A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C1386B"/>
    <w:multiLevelType w:val="hybridMultilevel"/>
    <w:tmpl w:val="53C298E2"/>
    <w:lvl w:ilvl="0" w:tplc="8D50B3F6">
      <w:start w:val="1"/>
      <w:numFmt w:val="bullet"/>
      <w:lvlText w:val="•"/>
      <w:lvlJc w:val="left"/>
      <w:pPr>
        <w:tabs>
          <w:tab w:val="num" w:pos="720"/>
        </w:tabs>
        <w:ind w:left="720" w:hanging="360"/>
      </w:pPr>
      <w:rPr>
        <w:rFonts w:ascii="Times New Roman" w:hAnsi="Times New Roman" w:hint="default"/>
      </w:rPr>
    </w:lvl>
    <w:lvl w:ilvl="1" w:tplc="580C56F2">
      <w:start w:val="2158"/>
      <w:numFmt w:val="bullet"/>
      <w:lvlText w:val="–"/>
      <w:lvlJc w:val="left"/>
      <w:pPr>
        <w:tabs>
          <w:tab w:val="num" w:pos="1440"/>
        </w:tabs>
        <w:ind w:left="1440" w:hanging="360"/>
      </w:pPr>
      <w:rPr>
        <w:rFonts w:ascii="Times New Roman" w:hAnsi="Times New Roman" w:hint="default"/>
      </w:rPr>
    </w:lvl>
    <w:lvl w:ilvl="2" w:tplc="16EE19A4" w:tentative="1">
      <w:start w:val="1"/>
      <w:numFmt w:val="bullet"/>
      <w:lvlText w:val="•"/>
      <w:lvlJc w:val="left"/>
      <w:pPr>
        <w:tabs>
          <w:tab w:val="num" w:pos="2160"/>
        </w:tabs>
        <w:ind w:left="2160" w:hanging="360"/>
      </w:pPr>
      <w:rPr>
        <w:rFonts w:ascii="Times New Roman" w:hAnsi="Times New Roman" w:hint="default"/>
      </w:rPr>
    </w:lvl>
    <w:lvl w:ilvl="3" w:tplc="250214C0" w:tentative="1">
      <w:start w:val="1"/>
      <w:numFmt w:val="bullet"/>
      <w:lvlText w:val="•"/>
      <w:lvlJc w:val="left"/>
      <w:pPr>
        <w:tabs>
          <w:tab w:val="num" w:pos="2880"/>
        </w:tabs>
        <w:ind w:left="2880" w:hanging="360"/>
      </w:pPr>
      <w:rPr>
        <w:rFonts w:ascii="Times New Roman" w:hAnsi="Times New Roman" w:hint="default"/>
      </w:rPr>
    </w:lvl>
    <w:lvl w:ilvl="4" w:tplc="89AE4686" w:tentative="1">
      <w:start w:val="1"/>
      <w:numFmt w:val="bullet"/>
      <w:lvlText w:val="•"/>
      <w:lvlJc w:val="left"/>
      <w:pPr>
        <w:tabs>
          <w:tab w:val="num" w:pos="3600"/>
        </w:tabs>
        <w:ind w:left="3600" w:hanging="360"/>
      </w:pPr>
      <w:rPr>
        <w:rFonts w:ascii="Times New Roman" w:hAnsi="Times New Roman" w:hint="default"/>
      </w:rPr>
    </w:lvl>
    <w:lvl w:ilvl="5" w:tplc="011844BC" w:tentative="1">
      <w:start w:val="1"/>
      <w:numFmt w:val="bullet"/>
      <w:lvlText w:val="•"/>
      <w:lvlJc w:val="left"/>
      <w:pPr>
        <w:tabs>
          <w:tab w:val="num" w:pos="4320"/>
        </w:tabs>
        <w:ind w:left="4320" w:hanging="360"/>
      </w:pPr>
      <w:rPr>
        <w:rFonts w:ascii="Times New Roman" w:hAnsi="Times New Roman" w:hint="default"/>
      </w:rPr>
    </w:lvl>
    <w:lvl w:ilvl="6" w:tplc="75802A9A" w:tentative="1">
      <w:start w:val="1"/>
      <w:numFmt w:val="bullet"/>
      <w:lvlText w:val="•"/>
      <w:lvlJc w:val="left"/>
      <w:pPr>
        <w:tabs>
          <w:tab w:val="num" w:pos="5040"/>
        </w:tabs>
        <w:ind w:left="5040" w:hanging="360"/>
      </w:pPr>
      <w:rPr>
        <w:rFonts w:ascii="Times New Roman" w:hAnsi="Times New Roman" w:hint="default"/>
      </w:rPr>
    </w:lvl>
    <w:lvl w:ilvl="7" w:tplc="A42EE99E" w:tentative="1">
      <w:start w:val="1"/>
      <w:numFmt w:val="bullet"/>
      <w:lvlText w:val="•"/>
      <w:lvlJc w:val="left"/>
      <w:pPr>
        <w:tabs>
          <w:tab w:val="num" w:pos="5760"/>
        </w:tabs>
        <w:ind w:left="5760" w:hanging="360"/>
      </w:pPr>
      <w:rPr>
        <w:rFonts w:ascii="Times New Roman" w:hAnsi="Times New Roman" w:hint="default"/>
      </w:rPr>
    </w:lvl>
    <w:lvl w:ilvl="8" w:tplc="13C6D58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1F3726CA"/>
    <w:multiLevelType w:val="hybridMultilevel"/>
    <w:tmpl w:val="B80AF122"/>
    <w:lvl w:ilvl="0" w:tplc="3C3AD76A">
      <w:start w:val="1"/>
      <w:numFmt w:val="bullet"/>
      <w:lvlText w:val="•"/>
      <w:lvlJc w:val="left"/>
      <w:pPr>
        <w:tabs>
          <w:tab w:val="num" w:pos="720"/>
        </w:tabs>
        <w:ind w:left="720" w:hanging="360"/>
      </w:pPr>
      <w:rPr>
        <w:rFonts w:ascii="Times New Roman" w:hAnsi="Times New Roman" w:hint="default"/>
      </w:rPr>
    </w:lvl>
    <w:lvl w:ilvl="1" w:tplc="782EE6D2">
      <w:start w:val="1727"/>
      <w:numFmt w:val="bullet"/>
      <w:lvlText w:val="–"/>
      <w:lvlJc w:val="left"/>
      <w:pPr>
        <w:tabs>
          <w:tab w:val="num" w:pos="1440"/>
        </w:tabs>
        <w:ind w:left="1440" w:hanging="360"/>
      </w:pPr>
      <w:rPr>
        <w:rFonts w:ascii="Times New Roman" w:hAnsi="Times New Roman" w:hint="default"/>
      </w:rPr>
    </w:lvl>
    <w:lvl w:ilvl="2" w:tplc="B00AF714">
      <w:start w:val="1"/>
      <w:numFmt w:val="bullet"/>
      <w:lvlText w:val="•"/>
      <w:lvlJc w:val="left"/>
      <w:pPr>
        <w:tabs>
          <w:tab w:val="num" w:pos="2160"/>
        </w:tabs>
        <w:ind w:left="2160" w:hanging="360"/>
      </w:pPr>
      <w:rPr>
        <w:rFonts w:ascii="Times New Roman" w:hAnsi="Times New Roman" w:hint="default"/>
      </w:rPr>
    </w:lvl>
    <w:lvl w:ilvl="3" w:tplc="636ECC70" w:tentative="1">
      <w:start w:val="1"/>
      <w:numFmt w:val="bullet"/>
      <w:lvlText w:val="•"/>
      <w:lvlJc w:val="left"/>
      <w:pPr>
        <w:tabs>
          <w:tab w:val="num" w:pos="2880"/>
        </w:tabs>
        <w:ind w:left="2880" w:hanging="360"/>
      </w:pPr>
      <w:rPr>
        <w:rFonts w:ascii="Times New Roman" w:hAnsi="Times New Roman" w:hint="default"/>
      </w:rPr>
    </w:lvl>
    <w:lvl w:ilvl="4" w:tplc="8C9A5F42" w:tentative="1">
      <w:start w:val="1"/>
      <w:numFmt w:val="bullet"/>
      <w:lvlText w:val="•"/>
      <w:lvlJc w:val="left"/>
      <w:pPr>
        <w:tabs>
          <w:tab w:val="num" w:pos="3600"/>
        </w:tabs>
        <w:ind w:left="3600" w:hanging="360"/>
      </w:pPr>
      <w:rPr>
        <w:rFonts w:ascii="Times New Roman" w:hAnsi="Times New Roman" w:hint="default"/>
      </w:rPr>
    </w:lvl>
    <w:lvl w:ilvl="5" w:tplc="CF048AC6" w:tentative="1">
      <w:start w:val="1"/>
      <w:numFmt w:val="bullet"/>
      <w:lvlText w:val="•"/>
      <w:lvlJc w:val="left"/>
      <w:pPr>
        <w:tabs>
          <w:tab w:val="num" w:pos="4320"/>
        </w:tabs>
        <w:ind w:left="4320" w:hanging="360"/>
      </w:pPr>
      <w:rPr>
        <w:rFonts w:ascii="Times New Roman" w:hAnsi="Times New Roman" w:hint="default"/>
      </w:rPr>
    </w:lvl>
    <w:lvl w:ilvl="6" w:tplc="6C78D21E" w:tentative="1">
      <w:start w:val="1"/>
      <w:numFmt w:val="bullet"/>
      <w:lvlText w:val="•"/>
      <w:lvlJc w:val="left"/>
      <w:pPr>
        <w:tabs>
          <w:tab w:val="num" w:pos="5040"/>
        </w:tabs>
        <w:ind w:left="5040" w:hanging="360"/>
      </w:pPr>
      <w:rPr>
        <w:rFonts w:ascii="Times New Roman" w:hAnsi="Times New Roman" w:hint="default"/>
      </w:rPr>
    </w:lvl>
    <w:lvl w:ilvl="7" w:tplc="685CF1A0" w:tentative="1">
      <w:start w:val="1"/>
      <w:numFmt w:val="bullet"/>
      <w:lvlText w:val="•"/>
      <w:lvlJc w:val="left"/>
      <w:pPr>
        <w:tabs>
          <w:tab w:val="num" w:pos="5760"/>
        </w:tabs>
        <w:ind w:left="5760" w:hanging="360"/>
      </w:pPr>
      <w:rPr>
        <w:rFonts w:ascii="Times New Roman" w:hAnsi="Times New Roman" w:hint="default"/>
      </w:rPr>
    </w:lvl>
    <w:lvl w:ilvl="8" w:tplc="44D8A29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1061206"/>
    <w:multiLevelType w:val="hybridMultilevel"/>
    <w:tmpl w:val="2248A554"/>
    <w:lvl w:ilvl="0" w:tplc="26943E58">
      <w:start w:val="1"/>
      <w:numFmt w:val="bullet"/>
      <w:lvlText w:val="•"/>
      <w:lvlJc w:val="left"/>
      <w:pPr>
        <w:tabs>
          <w:tab w:val="num" w:pos="720"/>
        </w:tabs>
        <w:ind w:left="720" w:hanging="360"/>
      </w:pPr>
      <w:rPr>
        <w:rFonts w:ascii="Times New Roman" w:hAnsi="Times New Roman" w:hint="default"/>
      </w:rPr>
    </w:lvl>
    <w:lvl w:ilvl="1" w:tplc="48E617A4">
      <w:start w:val="890"/>
      <w:numFmt w:val="bullet"/>
      <w:lvlText w:val="–"/>
      <w:lvlJc w:val="left"/>
      <w:pPr>
        <w:tabs>
          <w:tab w:val="num" w:pos="1440"/>
        </w:tabs>
        <w:ind w:left="1440" w:hanging="360"/>
      </w:pPr>
      <w:rPr>
        <w:rFonts w:ascii="Times New Roman" w:hAnsi="Times New Roman" w:hint="default"/>
      </w:rPr>
    </w:lvl>
    <w:lvl w:ilvl="2" w:tplc="361A038A">
      <w:start w:val="890"/>
      <w:numFmt w:val="bullet"/>
      <w:lvlText w:val="•"/>
      <w:lvlJc w:val="left"/>
      <w:pPr>
        <w:tabs>
          <w:tab w:val="num" w:pos="2160"/>
        </w:tabs>
        <w:ind w:left="2160" w:hanging="360"/>
      </w:pPr>
      <w:rPr>
        <w:rFonts w:ascii="Times New Roman" w:hAnsi="Times New Roman" w:hint="default"/>
      </w:rPr>
    </w:lvl>
    <w:lvl w:ilvl="3" w:tplc="03320744" w:tentative="1">
      <w:start w:val="1"/>
      <w:numFmt w:val="bullet"/>
      <w:lvlText w:val="•"/>
      <w:lvlJc w:val="left"/>
      <w:pPr>
        <w:tabs>
          <w:tab w:val="num" w:pos="2880"/>
        </w:tabs>
        <w:ind w:left="2880" w:hanging="360"/>
      </w:pPr>
      <w:rPr>
        <w:rFonts w:ascii="Times New Roman" w:hAnsi="Times New Roman" w:hint="default"/>
      </w:rPr>
    </w:lvl>
    <w:lvl w:ilvl="4" w:tplc="0C92962A" w:tentative="1">
      <w:start w:val="1"/>
      <w:numFmt w:val="bullet"/>
      <w:lvlText w:val="•"/>
      <w:lvlJc w:val="left"/>
      <w:pPr>
        <w:tabs>
          <w:tab w:val="num" w:pos="3600"/>
        </w:tabs>
        <w:ind w:left="3600" w:hanging="360"/>
      </w:pPr>
      <w:rPr>
        <w:rFonts w:ascii="Times New Roman" w:hAnsi="Times New Roman" w:hint="default"/>
      </w:rPr>
    </w:lvl>
    <w:lvl w:ilvl="5" w:tplc="2CA65E38" w:tentative="1">
      <w:start w:val="1"/>
      <w:numFmt w:val="bullet"/>
      <w:lvlText w:val="•"/>
      <w:lvlJc w:val="left"/>
      <w:pPr>
        <w:tabs>
          <w:tab w:val="num" w:pos="4320"/>
        </w:tabs>
        <w:ind w:left="4320" w:hanging="360"/>
      </w:pPr>
      <w:rPr>
        <w:rFonts w:ascii="Times New Roman" w:hAnsi="Times New Roman" w:hint="default"/>
      </w:rPr>
    </w:lvl>
    <w:lvl w:ilvl="6" w:tplc="012EB8DE" w:tentative="1">
      <w:start w:val="1"/>
      <w:numFmt w:val="bullet"/>
      <w:lvlText w:val="•"/>
      <w:lvlJc w:val="left"/>
      <w:pPr>
        <w:tabs>
          <w:tab w:val="num" w:pos="5040"/>
        </w:tabs>
        <w:ind w:left="5040" w:hanging="360"/>
      </w:pPr>
      <w:rPr>
        <w:rFonts w:ascii="Times New Roman" w:hAnsi="Times New Roman" w:hint="default"/>
      </w:rPr>
    </w:lvl>
    <w:lvl w:ilvl="7" w:tplc="99E0B4AE" w:tentative="1">
      <w:start w:val="1"/>
      <w:numFmt w:val="bullet"/>
      <w:lvlText w:val="•"/>
      <w:lvlJc w:val="left"/>
      <w:pPr>
        <w:tabs>
          <w:tab w:val="num" w:pos="5760"/>
        </w:tabs>
        <w:ind w:left="5760" w:hanging="360"/>
      </w:pPr>
      <w:rPr>
        <w:rFonts w:ascii="Times New Roman" w:hAnsi="Times New Roman" w:hint="default"/>
      </w:rPr>
    </w:lvl>
    <w:lvl w:ilvl="8" w:tplc="13E2439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227057BD"/>
    <w:multiLevelType w:val="hybridMultilevel"/>
    <w:tmpl w:val="85826DD8"/>
    <w:lvl w:ilvl="0" w:tplc="976A638E">
      <w:start w:val="1"/>
      <w:numFmt w:val="bullet"/>
      <w:lvlText w:val="•"/>
      <w:lvlJc w:val="left"/>
      <w:pPr>
        <w:tabs>
          <w:tab w:val="num" w:pos="720"/>
        </w:tabs>
        <w:ind w:left="720" w:hanging="360"/>
      </w:pPr>
      <w:rPr>
        <w:rFonts w:ascii="Times New Roman" w:hAnsi="Times New Roman" w:hint="default"/>
      </w:rPr>
    </w:lvl>
    <w:lvl w:ilvl="1" w:tplc="B2D2CF8A">
      <w:start w:val="790"/>
      <w:numFmt w:val="bullet"/>
      <w:lvlText w:val="–"/>
      <w:lvlJc w:val="left"/>
      <w:pPr>
        <w:tabs>
          <w:tab w:val="num" w:pos="1440"/>
        </w:tabs>
        <w:ind w:left="1440" w:hanging="360"/>
      </w:pPr>
      <w:rPr>
        <w:rFonts w:ascii="Times New Roman" w:hAnsi="Times New Roman" w:hint="default"/>
      </w:rPr>
    </w:lvl>
    <w:lvl w:ilvl="2" w:tplc="7E2A9570" w:tentative="1">
      <w:start w:val="1"/>
      <w:numFmt w:val="bullet"/>
      <w:lvlText w:val="•"/>
      <w:lvlJc w:val="left"/>
      <w:pPr>
        <w:tabs>
          <w:tab w:val="num" w:pos="2160"/>
        </w:tabs>
        <w:ind w:left="2160" w:hanging="360"/>
      </w:pPr>
      <w:rPr>
        <w:rFonts w:ascii="Times New Roman" w:hAnsi="Times New Roman" w:hint="default"/>
      </w:rPr>
    </w:lvl>
    <w:lvl w:ilvl="3" w:tplc="6262D75A" w:tentative="1">
      <w:start w:val="1"/>
      <w:numFmt w:val="bullet"/>
      <w:lvlText w:val="•"/>
      <w:lvlJc w:val="left"/>
      <w:pPr>
        <w:tabs>
          <w:tab w:val="num" w:pos="2880"/>
        </w:tabs>
        <w:ind w:left="2880" w:hanging="360"/>
      </w:pPr>
      <w:rPr>
        <w:rFonts w:ascii="Times New Roman" w:hAnsi="Times New Roman" w:hint="default"/>
      </w:rPr>
    </w:lvl>
    <w:lvl w:ilvl="4" w:tplc="1B0E35DA" w:tentative="1">
      <w:start w:val="1"/>
      <w:numFmt w:val="bullet"/>
      <w:lvlText w:val="•"/>
      <w:lvlJc w:val="left"/>
      <w:pPr>
        <w:tabs>
          <w:tab w:val="num" w:pos="3600"/>
        </w:tabs>
        <w:ind w:left="3600" w:hanging="360"/>
      </w:pPr>
      <w:rPr>
        <w:rFonts w:ascii="Times New Roman" w:hAnsi="Times New Roman" w:hint="default"/>
      </w:rPr>
    </w:lvl>
    <w:lvl w:ilvl="5" w:tplc="32A65026" w:tentative="1">
      <w:start w:val="1"/>
      <w:numFmt w:val="bullet"/>
      <w:lvlText w:val="•"/>
      <w:lvlJc w:val="left"/>
      <w:pPr>
        <w:tabs>
          <w:tab w:val="num" w:pos="4320"/>
        </w:tabs>
        <w:ind w:left="4320" w:hanging="360"/>
      </w:pPr>
      <w:rPr>
        <w:rFonts w:ascii="Times New Roman" w:hAnsi="Times New Roman" w:hint="default"/>
      </w:rPr>
    </w:lvl>
    <w:lvl w:ilvl="6" w:tplc="14B60038" w:tentative="1">
      <w:start w:val="1"/>
      <w:numFmt w:val="bullet"/>
      <w:lvlText w:val="•"/>
      <w:lvlJc w:val="left"/>
      <w:pPr>
        <w:tabs>
          <w:tab w:val="num" w:pos="5040"/>
        </w:tabs>
        <w:ind w:left="5040" w:hanging="360"/>
      </w:pPr>
      <w:rPr>
        <w:rFonts w:ascii="Times New Roman" w:hAnsi="Times New Roman" w:hint="default"/>
      </w:rPr>
    </w:lvl>
    <w:lvl w:ilvl="7" w:tplc="D812C9F4" w:tentative="1">
      <w:start w:val="1"/>
      <w:numFmt w:val="bullet"/>
      <w:lvlText w:val="•"/>
      <w:lvlJc w:val="left"/>
      <w:pPr>
        <w:tabs>
          <w:tab w:val="num" w:pos="5760"/>
        </w:tabs>
        <w:ind w:left="5760" w:hanging="360"/>
      </w:pPr>
      <w:rPr>
        <w:rFonts w:ascii="Times New Roman" w:hAnsi="Times New Roman" w:hint="default"/>
      </w:rPr>
    </w:lvl>
    <w:lvl w:ilvl="8" w:tplc="4F84DA5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2985FC0"/>
    <w:multiLevelType w:val="hybridMultilevel"/>
    <w:tmpl w:val="19E6CFC6"/>
    <w:lvl w:ilvl="0" w:tplc="82F8C5D0">
      <w:start w:val="1"/>
      <w:numFmt w:val="bullet"/>
      <w:lvlText w:val="•"/>
      <w:lvlJc w:val="left"/>
      <w:pPr>
        <w:tabs>
          <w:tab w:val="num" w:pos="720"/>
        </w:tabs>
        <w:ind w:left="720" w:hanging="360"/>
      </w:pPr>
      <w:rPr>
        <w:rFonts w:ascii="Times New Roman" w:hAnsi="Times New Roman" w:hint="default"/>
      </w:rPr>
    </w:lvl>
    <w:lvl w:ilvl="1" w:tplc="39AAAA92">
      <w:start w:val="836"/>
      <w:numFmt w:val="bullet"/>
      <w:lvlText w:val="–"/>
      <w:lvlJc w:val="left"/>
      <w:pPr>
        <w:tabs>
          <w:tab w:val="num" w:pos="1440"/>
        </w:tabs>
        <w:ind w:left="1440" w:hanging="360"/>
      </w:pPr>
      <w:rPr>
        <w:rFonts w:ascii="Times New Roman" w:hAnsi="Times New Roman" w:hint="default"/>
      </w:rPr>
    </w:lvl>
    <w:lvl w:ilvl="2" w:tplc="4850A290" w:tentative="1">
      <w:start w:val="1"/>
      <w:numFmt w:val="bullet"/>
      <w:lvlText w:val="•"/>
      <w:lvlJc w:val="left"/>
      <w:pPr>
        <w:tabs>
          <w:tab w:val="num" w:pos="2160"/>
        </w:tabs>
        <w:ind w:left="2160" w:hanging="360"/>
      </w:pPr>
      <w:rPr>
        <w:rFonts w:ascii="Times New Roman" w:hAnsi="Times New Roman" w:hint="default"/>
      </w:rPr>
    </w:lvl>
    <w:lvl w:ilvl="3" w:tplc="F84889CA" w:tentative="1">
      <w:start w:val="1"/>
      <w:numFmt w:val="bullet"/>
      <w:lvlText w:val="•"/>
      <w:lvlJc w:val="left"/>
      <w:pPr>
        <w:tabs>
          <w:tab w:val="num" w:pos="2880"/>
        </w:tabs>
        <w:ind w:left="2880" w:hanging="360"/>
      </w:pPr>
      <w:rPr>
        <w:rFonts w:ascii="Times New Roman" w:hAnsi="Times New Roman" w:hint="default"/>
      </w:rPr>
    </w:lvl>
    <w:lvl w:ilvl="4" w:tplc="A050866C" w:tentative="1">
      <w:start w:val="1"/>
      <w:numFmt w:val="bullet"/>
      <w:lvlText w:val="•"/>
      <w:lvlJc w:val="left"/>
      <w:pPr>
        <w:tabs>
          <w:tab w:val="num" w:pos="3600"/>
        </w:tabs>
        <w:ind w:left="3600" w:hanging="360"/>
      </w:pPr>
      <w:rPr>
        <w:rFonts w:ascii="Times New Roman" w:hAnsi="Times New Roman" w:hint="default"/>
      </w:rPr>
    </w:lvl>
    <w:lvl w:ilvl="5" w:tplc="587870D6" w:tentative="1">
      <w:start w:val="1"/>
      <w:numFmt w:val="bullet"/>
      <w:lvlText w:val="•"/>
      <w:lvlJc w:val="left"/>
      <w:pPr>
        <w:tabs>
          <w:tab w:val="num" w:pos="4320"/>
        </w:tabs>
        <w:ind w:left="4320" w:hanging="360"/>
      </w:pPr>
      <w:rPr>
        <w:rFonts w:ascii="Times New Roman" w:hAnsi="Times New Roman" w:hint="default"/>
      </w:rPr>
    </w:lvl>
    <w:lvl w:ilvl="6" w:tplc="3F2E4834" w:tentative="1">
      <w:start w:val="1"/>
      <w:numFmt w:val="bullet"/>
      <w:lvlText w:val="•"/>
      <w:lvlJc w:val="left"/>
      <w:pPr>
        <w:tabs>
          <w:tab w:val="num" w:pos="5040"/>
        </w:tabs>
        <w:ind w:left="5040" w:hanging="360"/>
      </w:pPr>
      <w:rPr>
        <w:rFonts w:ascii="Times New Roman" w:hAnsi="Times New Roman" w:hint="default"/>
      </w:rPr>
    </w:lvl>
    <w:lvl w:ilvl="7" w:tplc="6C347A3E" w:tentative="1">
      <w:start w:val="1"/>
      <w:numFmt w:val="bullet"/>
      <w:lvlText w:val="•"/>
      <w:lvlJc w:val="left"/>
      <w:pPr>
        <w:tabs>
          <w:tab w:val="num" w:pos="5760"/>
        </w:tabs>
        <w:ind w:left="5760" w:hanging="360"/>
      </w:pPr>
      <w:rPr>
        <w:rFonts w:ascii="Times New Roman" w:hAnsi="Times New Roman" w:hint="default"/>
      </w:rPr>
    </w:lvl>
    <w:lvl w:ilvl="8" w:tplc="324E5F9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23E77E7C"/>
    <w:multiLevelType w:val="hybridMultilevel"/>
    <w:tmpl w:val="3AF09C54"/>
    <w:lvl w:ilvl="0" w:tplc="B4247D6A">
      <w:start w:val="1"/>
      <w:numFmt w:val="bullet"/>
      <w:lvlText w:val="•"/>
      <w:lvlJc w:val="left"/>
      <w:pPr>
        <w:tabs>
          <w:tab w:val="num" w:pos="720"/>
        </w:tabs>
        <w:ind w:left="720" w:hanging="360"/>
      </w:pPr>
      <w:rPr>
        <w:rFonts w:ascii="Times New Roman" w:hAnsi="Times New Roman" w:hint="default"/>
      </w:rPr>
    </w:lvl>
    <w:lvl w:ilvl="1" w:tplc="E48C8B94">
      <w:start w:val="790"/>
      <w:numFmt w:val="bullet"/>
      <w:lvlText w:val="–"/>
      <w:lvlJc w:val="left"/>
      <w:pPr>
        <w:tabs>
          <w:tab w:val="num" w:pos="1440"/>
        </w:tabs>
        <w:ind w:left="1440" w:hanging="360"/>
      </w:pPr>
      <w:rPr>
        <w:rFonts w:ascii="Times New Roman" w:hAnsi="Times New Roman" w:hint="default"/>
      </w:rPr>
    </w:lvl>
    <w:lvl w:ilvl="2" w:tplc="3F4CAF3A">
      <w:start w:val="1"/>
      <w:numFmt w:val="bullet"/>
      <w:lvlText w:val="•"/>
      <w:lvlJc w:val="left"/>
      <w:pPr>
        <w:tabs>
          <w:tab w:val="num" w:pos="2160"/>
        </w:tabs>
        <w:ind w:left="2160" w:hanging="360"/>
      </w:pPr>
      <w:rPr>
        <w:rFonts w:ascii="Times New Roman" w:hAnsi="Times New Roman" w:hint="default"/>
      </w:rPr>
    </w:lvl>
    <w:lvl w:ilvl="3" w:tplc="EB62C3B0" w:tentative="1">
      <w:start w:val="1"/>
      <w:numFmt w:val="bullet"/>
      <w:lvlText w:val="•"/>
      <w:lvlJc w:val="left"/>
      <w:pPr>
        <w:tabs>
          <w:tab w:val="num" w:pos="2880"/>
        </w:tabs>
        <w:ind w:left="2880" w:hanging="360"/>
      </w:pPr>
      <w:rPr>
        <w:rFonts w:ascii="Times New Roman" w:hAnsi="Times New Roman" w:hint="default"/>
      </w:rPr>
    </w:lvl>
    <w:lvl w:ilvl="4" w:tplc="D53873A6" w:tentative="1">
      <w:start w:val="1"/>
      <w:numFmt w:val="bullet"/>
      <w:lvlText w:val="•"/>
      <w:lvlJc w:val="left"/>
      <w:pPr>
        <w:tabs>
          <w:tab w:val="num" w:pos="3600"/>
        </w:tabs>
        <w:ind w:left="3600" w:hanging="360"/>
      </w:pPr>
      <w:rPr>
        <w:rFonts w:ascii="Times New Roman" w:hAnsi="Times New Roman" w:hint="default"/>
      </w:rPr>
    </w:lvl>
    <w:lvl w:ilvl="5" w:tplc="3E2A25D6" w:tentative="1">
      <w:start w:val="1"/>
      <w:numFmt w:val="bullet"/>
      <w:lvlText w:val="•"/>
      <w:lvlJc w:val="left"/>
      <w:pPr>
        <w:tabs>
          <w:tab w:val="num" w:pos="4320"/>
        </w:tabs>
        <w:ind w:left="4320" w:hanging="360"/>
      </w:pPr>
      <w:rPr>
        <w:rFonts w:ascii="Times New Roman" w:hAnsi="Times New Roman" w:hint="default"/>
      </w:rPr>
    </w:lvl>
    <w:lvl w:ilvl="6" w:tplc="F07A0500" w:tentative="1">
      <w:start w:val="1"/>
      <w:numFmt w:val="bullet"/>
      <w:lvlText w:val="•"/>
      <w:lvlJc w:val="left"/>
      <w:pPr>
        <w:tabs>
          <w:tab w:val="num" w:pos="5040"/>
        </w:tabs>
        <w:ind w:left="5040" w:hanging="360"/>
      </w:pPr>
      <w:rPr>
        <w:rFonts w:ascii="Times New Roman" w:hAnsi="Times New Roman" w:hint="default"/>
      </w:rPr>
    </w:lvl>
    <w:lvl w:ilvl="7" w:tplc="4882EF56" w:tentative="1">
      <w:start w:val="1"/>
      <w:numFmt w:val="bullet"/>
      <w:lvlText w:val="•"/>
      <w:lvlJc w:val="left"/>
      <w:pPr>
        <w:tabs>
          <w:tab w:val="num" w:pos="5760"/>
        </w:tabs>
        <w:ind w:left="5760" w:hanging="360"/>
      </w:pPr>
      <w:rPr>
        <w:rFonts w:ascii="Times New Roman" w:hAnsi="Times New Roman" w:hint="default"/>
      </w:rPr>
    </w:lvl>
    <w:lvl w:ilvl="8" w:tplc="65EEDB7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252F47A3"/>
    <w:multiLevelType w:val="hybridMultilevel"/>
    <w:tmpl w:val="F97475B2"/>
    <w:lvl w:ilvl="0" w:tplc="AAA288B6">
      <w:start w:val="1"/>
      <w:numFmt w:val="bullet"/>
      <w:lvlText w:val="•"/>
      <w:lvlJc w:val="left"/>
      <w:pPr>
        <w:tabs>
          <w:tab w:val="num" w:pos="720"/>
        </w:tabs>
        <w:ind w:left="720" w:hanging="360"/>
      </w:pPr>
      <w:rPr>
        <w:rFonts w:ascii="Times New Roman" w:hAnsi="Times New Roman" w:hint="default"/>
      </w:rPr>
    </w:lvl>
    <w:lvl w:ilvl="1" w:tplc="53763B0A">
      <w:start w:val="619"/>
      <w:numFmt w:val="bullet"/>
      <w:lvlText w:val="–"/>
      <w:lvlJc w:val="left"/>
      <w:pPr>
        <w:tabs>
          <w:tab w:val="num" w:pos="1440"/>
        </w:tabs>
        <w:ind w:left="1440" w:hanging="360"/>
      </w:pPr>
      <w:rPr>
        <w:rFonts w:ascii="Times New Roman" w:hAnsi="Times New Roman" w:hint="default"/>
      </w:rPr>
    </w:lvl>
    <w:lvl w:ilvl="2" w:tplc="6672C3FA" w:tentative="1">
      <w:start w:val="1"/>
      <w:numFmt w:val="bullet"/>
      <w:lvlText w:val="•"/>
      <w:lvlJc w:val="left"/>
      <w:pPr>
        <w:tabs>
          <w:tab w:val="num" w:pos="2160"/>
        </w:tabs>
        <w:ind w:left="2160" w:hanging="360"/>
      </w:pPr>
      <w:rPr>
        <w:rFonts w:ascii="Times New Roman" w:hAnsi="Times New Roman" w:hint="default"/>
      </w:rPr>
    </w:lvl>
    <w:lvl w:ilvl="3" w:tplc="ED1E2C9C" w:tentative="1">
      <w:start w:val="1"/>
      <w:numFmt w:val="bullet"/>
      <w:lvlText w:val="•"/>
      <w:lvlJc w:val="left"/>
      <w:pPr>
        <w:tabs>
          <w:tab w:val="num" w:pos="2880"/>
        </w:tabs>
        <w:ind w:left="2880" w:hanging="360"/>
      </w:pPr>
      <w:rPr>
        <w:rFonts w:ascii="Times New Roman" w:hAnsi="Times New Roman" w:hint="default"/>
      </w:rPr>
    </w:lvl>
    <w:lvl w:ilvl="4" w:tplc="A2B22284" w:tentative="1">
      <w:start w:val="1"/>
      <w:numFmt w:val="bullet"/>
      <w:lvlText w:val="•"/>
      <w:lvlJc w:val="left"/>
      <w:pPr>
        <w:tabs>
          <w:tab w:val="num" w:pos="3600"/>
        </w:tabs>
        <w:ind w:left="3600" w:hanging="360"/>
      </w:pPr>
      <w:rPr>
        <w:rFonts w:ascii="Times New Roman" w:hAnsi="Times New Roman" w:hint="default"/>
      </w:rPr>
    </w:lvl>
    <w:lvl w:ilvl="5" w:tplc="913E5AC2" w:tentative="1">
      <w:start w:val="1"/>
      <w:numFmt w:val="bullet"/>
      <w:lvlText w:val="•"/>
      <w:lvlJc w:val="left"/>
      <w:pPr>
        <w:tabs>
          <w:tab w:val="num" w:pos="4320"/>
        </w:tabs>
        <w:ind w:left="4320" w:hanging="360"/>
      </w:pPr>
      <w:rPr>
        <w:rFonts w:ascii="Times New Roman" w:hAnsi="Times New Roman" w:hint="default"/>
      </w:rPr>
    </w:lvl>
    <w:lvl w:ilvl="6" w:tplc="4C0857E6" w:tentative="1">
      <w:start w:val="1"/>
      <w:numFmt w:val="bullet"/>
      <w:lvlText w:val="•"/>
      <w:lvlJc w:val="left"/>
      <w:pPr>
        <w:tabs>
          <w:tab w:val="num" w:pos="5040"/>
        </w:tabs>
        <w:ind w:left="5040" w:hanging="360"/>
      </w:pPr>
      <w:rPr>
        <w:rFonts w:ascii="Times New Roman" w:hAnsi="Times New Roman" w:hint="default"/>
      </w:rPr>
    </w:lvl>
    <w:lvl w:ilvl="7" w:tplc="96FA8458" w:tentative="1">
      <w:start w:val="1"/>
      <w:numFmt w:val="bullet"/>
      <w:lvlText w:val="•"/>
      <w:lvlJc w:val="left"/>
      <w:pPr>
        <w:tabs>
          <w:tab w:val="num" w:pos="5760"/>
        </w:tabs>
        <w:ind w:left="5760" w:hanging="360"/>
      </w:pPr>
      <w:rPr>
        <w:rFonts w:ascii="Times New Roman" w:hAnsi="Times New Roman" w:hint="default"/>
      </w:rPr>
    </w:lvl>
    <w:lvl w:ilvl="8" w:tplc="9376BB8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29A37B22"/>
    <w:multiLevelType w:val="hybridMultilevel"/>
    <w:tmpl w:val="55DC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980F39"/>
    <w:multiLevelType w:val="hybridMultilevel"/>
    <w:tmpl w:val="5D1454DE"/>
    <w:lvl w:ilvl="0" w:tplc="4330D9A0">
      <w:start w:val="1"/>
      <w:numFmt w:val="bullet"/>
      <w:lvlText w:val="•"/>
      <w:lvlJc w:val="left"/>
      <w:pPr>
        <w:tabs>
          <w:tab w:val="num" w:pos="720"/>
        </w:tabs>
        <w:ind w:left="720" w:hanging="360"/>
      </w:pPr>
      <w:rPr>
        <w:rFonts w:ascii="Times New Roman" w:hAnsi="Times New Roman" w:hint="default"/>
      </w:rPr>
    </w:lvl>
    <w:lvl w:ilvl="1" w:tplc="715A2B90" w:tentative="1">
      <w:start w:val="1"/>
      <w:numFmt w:val="bullet"/>
      <w:lvlText w:val="•"/>
      <w:lvlJc w:val="left"/>
      <w:pPr>
        <w:tabs>
          <w:tab w:val="num" w:pos="1440"/>
        </w:tabs>
        <w:ind w:left="1440" w:hanging="360"/>
      </w:pPr>
      <w:rPr>
        <w:rFonts w:ascii="Times New Roman" w:hAnsi="Times New Roman" w:hint="default"/>
      </w:rPr>
    </w:lvl>
    <w:lvl w:ilvl="2" w:tplc="7F8A3FAC" w:tentative="1">
      <w:start w:val="1"/>
      <w:numFmt w:val="bullet"/>
      <w:lvlText w:val="•"/>
      <w:lvlJc w:val="left"/>
      <w:pPr>
        <w:tabs>
          <w:tab w:val="num" w:pos="2160"/>
        </w:tabs>
        <w:ind w:left="2160" w:hanging="360"/>
      </w:pPr>
      <w:rPr>
        <w:rFonts w:ascii="Times New Roman" w:hAnsi="Times New Roman" w:hint="default"/>
      </w:rPr>
    </w:lvl>
    <w:lvl w:ilvl="3" w:tplc="286C4458" w:tentative="1">
      <w:start w:val="1"/>
      <w:numFmt w:val="bullet"/>
      <w:lvlText w:val="•"/>
      <w:lvlJc w:val="left"/>
      <w:pPr>
        <w:tabs>
          <w:tab w:val="num" w:pos="2880"/>
        </w:tabs>
        <w:ind w:left="2880" w:hanging="360"/>
      </w:pPr>
      <w:rPr>
        <w:rFonts w:ascii="Times New Roman" w:hAnsi="Times New Roman" w:hint="default"/>
      </w:rPr>
    </w:lvl>
    <w:lvl w:ilvl="4" w:tplc="464657E4" w:tentative="1">
      <w:start w:val="1"/>
      <w:numFmt w:val="bullet"/>
      <w:lvlText w:val="•"/>
      <w:lvlJc w:val="left"/>
      <w:pPr>
        <w:tabs>
          <w:tab w:val="num" w:pos="3600"/>
        </w:tabs>
        <w:ind w:left="3600" w:hanging="360"/>
      </w:pPr>
      <w:rPr>
        <w:rFonts w:ascii="Times New Roman" w:hAnsi="Times New Roman" w:hint="default"/>
      </w:rPr>
    </w:lvl>
    <w:lvl w:ilvl="5" w:tplc="3BDE3290" w:tentative="1">
      <w:start w:val="1"/>
      <w:numFmt w:val="bullet"/>
      <w:lvlText w:val="•"/>
      <w:lvlJc w:val="left"/>
      <w:pPr>
        <w:tabs>
          <w:tab w:val="num" w:pos="4320"/>
        </w:tabs>
        <w:ind w:left="4320" w:hanging="360"/>
      </w:pPr>
      <w:rPr>
        <w:rFonts w:ascii="Times New Roman" w:hAnsi="Times New Roman" w:hint="default"/>
      </w:rPr>
    </w:lvl>
    <w:lvl w:ilvl="6" w:tplc="0BC0391C" w:tentative="1">
      <w:start w:val="1"/>
      <w:numFmt w:val="bullet"/>
      <w:lvlText w:val="•"/>
      <w:lvlJc w:val="left"/>
      <w:pPr>
        <w:tabs>
          <w:tab w:val="num" w:pos="5040"/>
        </w:tabs>
        <w:ind w:left="5040" w:hanging="360"/>
      </w:pPr>
      <w:rPr>
        <w:rFonts w:ascii="Times New Roman" w:hAnsi="Times New Roman" w:hint="default"/>
      </w:rPr>
    </w:lvl>
    <w:lvl w:ilvl="7" w:tplc="3378D7E6" w:tentative="1">
      <w:start w:val="1"/>
      <w:numFmt w:val="bullet"/>
      <w:lvlText w:val="•"/>
      <w:lvlJc w:val="left"/>
      <w:pPr>
        <w:tabs>
          <w:tab w:val="num" w:pos="5760"/>
        </w:tabs>
        <w:ind w:left="5760" w:hanging="360"/>
      </w:pPr>
      <w:rPr>
        <w:rFonts w:ascii="Times New Roman" w:hAnsi="Times New Roman" w:hint="default"/>
      </w:rPr>
    </w:lvl>
    <w:lvl w:ilvl="8" w:tplc="4D9E029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2BEA724C"/>
    <w:multiLevelType w:val="hybridMultilevel"/>
    <w:tmpl w:val="2076950A"/>
    <w:lvl w:ilvl="0" w:tplc="4D344C7E">
      <w:start w:val="1"/>
      <w:numFmt w:val="bullet"/>
      <w:lvlText w:val="•"/>
      <w:lvlJc w:val="left"/>
      <w:pPr>
        <w:tabs>
          <w:tab w:val="num" w:pos="720"/>
        </w:tabs>
        <w:ind w:left="720" w:hanging="360"/>
      </w:pPr>
      <w:rPr>
        <w:rFonts w:ascii="Times New Roman" w:hAnsi="Times New Roman" w:hint="default"/>
      </w:rPr>
    </w:lvl>
    <w:lvl w:ilvl="1" w:tplc="F8103F68">
      <w:start w:val="890"/>
      <w:numFmt w:val="bullet"/>
      <w:lvlText w:val="–"/>
      <w:lvlJc w:val="left"/>
      <w:pPr>
        <w:tabs>
          <w:tab w:val="num" w:pos="1440"/>
        </w:tabs>
        <w:ind w:left="1440" w:hanging="360"/>
      </w:pPr>
      <w:rPr>
        <w:rFonts w:ascii="Times New Roman" w:hAnsi="Times New Roman" w:hint="default"/>
      </w:rPr>
    </w:lvl>
    <w:lvl w:ilvl="2" w:tplc="F1109A4C" w:tentative="1">
      <w:start w:val="1"/>
      <w:numFmt w:val="bullet"/>
      <w:lvlText w:val="•"/>
      <w:lvlJc w:val="left"/>
      <w:pPr>
        <w:tabs>
          <w:tab w:val="num" w:pos="2160"/>
        </w:tabs>
        <w:ind w:left="2160" w:hanging="360"/>
      </w:pPr>
      <w:rPr>
        <w:rFonts w:ascii="Times New Roman" w:hAnsi="Times New Roman" w:hint="default"/>
      </w:rPr>
    </w:lvl>
    <w:lvl w:ilvl="3" w:tplc="BE068124" w:tentative="1">
      <w:start w:val="1"/>
      <w:numFmt w:val="bullet"/>
      <w:lvlText w:val="•"/>
      <w:lvlJc w:val="left"/>
      <w:pPr>
        <w:tabs>
          <w:tab w:val="num" w:pos="2880"/>
        </w:tabs>
        <w:ind w:left="2880" w:hanging="360"/>
      </w:pPr>
      <w:rPr>
        <w:rFonts w:ascii="Times New Roman" w:hAnsi="Times New Roman" w:hint="default"/>
      </w:rPr>
    </w:lvl>
    <w:lvl w:ilvl="4" w:tplc="CA3031B6" w:tentative="1">
      <w:start w:val="1"/>
      <w:numFmt w:val="bullet"/>
      <w:lvlText w:val="•"/>
      <w:lvlJc w:val="left"/>
      <w:pPr>
        <w:tabs>
          <w:tab w:val="num" w:pos="3600"/>
        </w:tabs>
        <w:ind w:left="3600" w:hanging="360"/>
      </w:pPr>
      <w:rPr>
        <w:rFonts w:ascii="Times New Roman" w:hAnsi="Times New Roman" w:hint="default"/>
      </w:rPr>
    </w:lvl>
    <w:lvl w:ilvl="5" w:tplc="5C2211F8" w:tentative="1">
      <w:start w:val="1"/>
      <w:numFmt w:val="bullet"/>
      <w:lvlText w:val="•"/>
      <w:lvlJc w:val="left"/>
      <w:pPr>
        <w:tabs>
          <w:tab w:val="num" w:pos="4320"/>
        </w:tabs>
        <w:ind w:left="4320" w:hanging="360"/>
      </w:pPr>
      <w:rPr>
        <w:rFonts w:ascii="Times New Roman" w:hAnsi="Times New Roman" w:hint="default"/>
      </w:rPr>
    </w:lvl>
    <w:lvl w:ilvl="6" w:tplc="B4467820" w:tentative="1">
      <w:start w:val="1"/>
      <w:numFmt w:val="bullet"/>
      <w:lvlText w:val="•"/>
      <w:lvlJc w:val="left"/>
      <w:pPr>
        <w:tabs>
          <w:tab w:val="num" w:pos="5040"/>
        </w:tabs>
        <w:ind w:left="5040" w:hanging="360"/>
      </w:pPr>
      <w:rPr>
        <w:rFonts w:ascii="Times New Roman" w:hAnsi="Times New Roman" w:hint="default"/>
      </w:rPr>
    </w:lvl>
    <w:lvl w:ilvl="7" w:tplc="FA7CF1EC" w:tentative="1">
      <w:start w:val="1"/>
      <w:numFmt w:val="bullet"/>
      <w:lvlText w:val="•"/>
      <w:lvlJc w:val="left"/>
      <w:pPr>
        <w:tabs>
          <w:tab w:val="num" w:pos="5760"/>
        </w:tabs>
        <w:ind w:left="5760" w:hanging="360"/>
      </w:pPr>
      <w:rPr>
        <w:rFonts w:ascii="Times New Roman" w:hAnsi="Times New Roman" w:hint="default"/>
      </w:rPr>
    </w:lvl>
    <w:lvl w:ilvl="8" w:tplc="8104104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31955EEB"/>
    <w:multiLevelType w:val="hybridMultilevel"/>
    <w:tmpl w:val="3A788178"/>
    <w:lvl w:ilvl="0" w:tplc="43E2AC20">
      <w:start w:val="1"/>
      <w:numFmt w:val="bullet"/>
      <w:lvlText w:val="•"/>
      <w:lvlJc w:val="left"/>
      <w:pPr>
        <w:tabs>
          <w:tab w:val="num" w:pos="720"/>
        </w:tabs>
        <w:ind w:left="720" w:hanging="360"/>
      </w:pPr>
      <w:rPr>
        <w:rFonts w:ascii="Times New Roman" w:hAnsi="Times New Roman" w:hint="default"/>
      </w:rPr>
    </w:lvl>
    <w:lvl w:ilvl="1" w:tplc="F6A49A7E">
      <w:start w:val="346"/>
      <w:numFmt w:val="bullet"/>
      <w:lvlText w:val="–"/>
      <w:lvlJc w:val="left"/>
      <w:pPr>
        <w:tabs>
          <w:tab w:val="num" w:pos="1440"/>
        </w:tabs>
        <w:ind w:left="1440" w:hanging="360"/>
      </w:pPr>
      <w:rPr>
        <w:rFonts w:ascii="Times New Roman" w:hAnsi="Times New Roman" w:hint="default"/>
      </w:rPr>
    </w:lvl>
    <w:lvl w:ilvl="2" w:tplc="80D2819E" w:tentative="1">
      <w:start w:val="1"/>
      <w:numFmt w:val="bullet"/>
      <w:lvlText w:val="•"/>
      <w:lvlJc w:val="left"/>
      <w:pPr>
        <w:tabs>
          <w:tab w:val="num" w:pos="2160"/>
        </w:tabs>
        <w:ind w:left="2160" w:hanging="360"/>
      </w:pPr>
      <w:rPr>
        <w:rFonts w:ascii="Times New Roman" w:hAnsi="Times New Roman" w:hint="default"/>
      </w:rPr>
    </w:lvl>
    <w:lvl w:ilvl="3" w:tplc="0A4C3F84" w:tentative="1">
      <w:start w:val="1"/>
      <w:numFmt w:val="bullet"/>
      <w:lvlText w:val="•"/>
      <w:lvlJc w:val="left"/>
      <w:pPr>
        <w:tabs>
          <w:tab w:val="num" w:pos="2880"/>
        </w:tabs>
        <w:ind w:left="2880" w:hanging="360"/>
      </w:pPr>
      <w:rPr>
        <w:rFonts w:ascii="Times New Roman" w:hAnsi="Times New Roman" w:hint="default"/>
      </w:rPr>
    </w:lvl>
    <w:lvl w:ilvl="4" w:tplc="2FB834D2" w:tentative="1">
      <w:start w:val="1"/>
      <w:numFmt w:val="bullet"/>
      <w:lvlText w:val="•"/>
      <w:lvlJc w:val="left"/>
      <w:pPr>
        <w:tabs>
          <w:tab w:val="num" w:pos="3600"/>
        </w:tabs>
        <w:ind w:left="3600" w:hanging="360"/>
      </w:pPr>
      <w:rPr>
        <w:rFonts w:ascii="Times New Roman" w:hAnsi="Times New Roman" w:hint="default"/>
      </w:rPr>
    </w:lvl>
    <w:lvl w:ilvl="5" w:tplc="BDDC3D9C" w:tentative="1">
      <w:start w:val="1"/>
      <w:numFmt w:val="bullet"/>
      <w:lvlText w:val="•"/>
      <w:lvlJc w:val="left"/>
      <w:pPr>
        <w:tabs>
          <w:tab w:val="num" w:pos="4320"/>
        </w:tabs>
        <w:ind w:left="4320" w:hanging="360"/>
      </w:pPr>
      <w:rPr>
        <w:rFonts w:ascii="Times New Roman" w:hAnsi="Times New Roman" w:hint="default"/>
      </w:rPr>
    </w:lvl>
    <w:lvl w:ilvl="6" w:tplc="EF1CCB60" w:tentative="1">
      <w:start w:val="1"/>
      <w:numFmt w:val="bullet"/>
      <w:lvlText w:val="•"/>
      <w:lvlJc w:val="left"/>
      <w:pPr>
        <w:tabs>
          <w:tab w:val="num" w:pos="5040"/>
        </w:tabs>
        <w:ind w:left="5040" w:hanging="360"/>
      </w:pPr>
      <w:rPr>
        <w:rFonts w:ascii="Times New Roman" w:hAnsi="Times New Roman" w:hint="default"/>
      </w:rPr>
    </w:lvl>
    <w:lvl w:ilvl="7" w:tplc="A9B87436" w:tentative="1">
      <w:start w:val="1"/>
      <w:numFmt w:val="bullet"/>
      <w:lvlText w:val="•"/>
      <w:lvlJc w:val="left"/>
      <w:pPr>
        <w:tabs>
          <w:tab w:val="num" w:pos="5760"/>
        </w:tabs>
        <w:ind w:left="5760" w:hanging="360"/>
      </w:pPr>
      <w:rPr>
        <w:rFonts w:ascii="Times New Roman" w:hAnsi="Times New Roman" w:hint="default"/>
      </w:rPr>
    </w:lvl>
    <w:lvl w:ilvl="8" w:tplc="BA12C7F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31F95220"/>
    <w:multiLevelType w:val="hybridMultilevel"/>
    <w:tmpl w:val="DECCE812"/>
    <w:lvl w:ilvl="0" w:tplc="A8AC74D6">
      <w:start w:val="1"/>
      <w:numFmt w:val="bullet"/>
      <w:lvlText w:val="•"/>
      <w:lvlJc w:val="left"/>
      <w:pPr>
        <w:tabs>
          <w:tab w:val="num" w:pos="720"/>
        </w:tabs>
        <w:ind w:left="720" w:hanging="360"/>
      </w:pPr>
      <w:rPr>
        <w:rFonts w:ascii="Times New Roman" w:hAnsi="Times New Roman" w:hint="default"/>
      </w:rPr>
    </w:lvl>
    <w:lvl w:ilvl="1" w:tplc="D6EEF330">
      <w:start w:val="2158"/>
      <w:numFmt w:val="bullet"/>
      <w:lvlText w:val="–"/>
      <w:lvlJc w:val="left"/>
      <w:pPr>
        <w:tabs>
          <w:tab w:val="num" w:pos="1440"/>
        </w:tabs>
        <w:ind w:left="1440" w:hanging="360"/>
      </w:pPr>
      <w:rPr>
        <w:rFonts w:ascii="Times New Roman" w:hAnsi="Times New Roman" w:hint="default"/>
      </w:rPr>
    </w:lvl>
    <w:lvl w:ilvl="2" w:tplc="042EB1BE">
      <w:start w:val="2158"/>
      <w:numFmt w:val="bullet"/>
      <w:lvlText w:val="•"/>
      <w:lvlJc w:val="left"/>
      <w:pPr>
        <w:tabs>
          <w:tab w:val="num" w:pos="2160"/>
        </w:tabs>
        <w:ind w:left="2160" w:hanging="360"/>
      </w:pPr>
      <w:rPr>
        <w:rFonts w:ascii="Times New Roman" w:hAnsi="Times New Roman" w:hint="default"/>
      </w:rPr>
    </w:lvl>
    <w:lvl w:ilvl="3" w:tplc="331CFEAE" w:tentative="1">
      <w:start w:val="1"/>
      <w:numFmt w:val="bullet"/>
      <w:lvlText w:val="•"/>
      <w:lvlJc w:val="left"/>
      <w:pPr>
        <w:tabs>
          <w:tab w:val="num" w:pos="2880"/>
        </w:tabs>
        <w:ind w:left="2880" w:hanging="360"/>
      </w:pPr>
      <w:rPr>
        <w:rFonts w:ascii="Times New Roman" w:hAnsi="Times New Roman" w:hint="default"/>
      </w:rPr>
    </w:lvl>
    <w:lvl w:ilvl="4" w:tplc="E9888CB6" w:tentative="1">
      <w:start w:val="1"/>
      <w:numFmt w:val="bullet"/>
      <w:lvlText w:val="•"/>
      <w:lvlJc w:val="left"/>
      <w:pPr>
        <w:tabs>
          <w:tab w:val="num" w:pos="3600"/>
        </w:tabs>
        <w:ind w:left="3600" w:hanging="360"/>
      </w:pPr>
      <w:rPr>
        <w:rFonts w:ascii="Times New Roman" w:hAnsi="Times New Roman" w:hint="default"/>
      </w:rPr>
    </w:lvl>
    <w:lvl w:ilvl="5" w:tplc="B942A466" w:tentative="1">
      <w:start w:val="1"/>
      <w:numFmt w:val="bullet"/>
      <w:lvlText w:val="•"/>
      <w:lvlJc w:val="left"/>
      <w:pPr>
        <w:tabs>
          <w:tab w:val="num" w:pos="4320"/>
        </w:tabs>
        <w:ind w:left="4320" w:hanging="360"/>
      </w:pPr>
      <w:rPr>
        <w:rFonts w:ascii="Times New Roman" w:hAnsi="Times New Roman" w:hint="default"/>
      </w:rPr>
    </w:lvl>
    <w:lvl w:ilvl="6" w:tplc="7B280E18" w:tentative="1">
      <w:start w:val="1"/>
      <w:numFmt w:val="bullet"/>
      <w:lvlText w:val="•"/>
      <w:lvlJc w:val="left"/>
      <w:pPr>
        <w:tabs>
          <w:tab w:val="num" w:pos="5040"/>
        </w:tabs>
        <w:ind w:left="5040" w:hanging="360"/>
      </w:pPr>
      <w:rPr>
        <w:rFonts w:ascii="Times New Roman" w:hAnsi="Times New Roman" w:hint="default"/>
      </w:rPr>
    </w:lvl>
    <w:lvl w:ilvl="7" w:tplc="F4C6D9FC" w:tentative="1">
      <w:start w:val="1"/>
      <w:numFmt w:val="bullet"/>
      <w:lvlText w:val="•"/>
      <w:lvlJc w:val="left"/>
      <w:pPr>
        <w:tabs>
          <w:tab w:val="num" w:pos="5760"/>
        </w:tabs>
        <w:ind w:left="5760" w:hanging="360"/>
      </w:pPr>
      <w:rPr>
        <w:rFonts w:ascii="Times New Roman" w:hAnsi="Times New Roman" w:hint="default"/>
      </w:rPr>
    </w:lvl>
    <w:lvl w:ilvl="8" w:tplc="1ABC0C7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32534532"/>
    <w:multiLevelType w:val="hybridMultilevel"/>
    <w:tmpl w:val="9A484788"/>
    <w:lvl w:ilvl="0" w:tplc="9CA4AAB4">
      <w:start w:val="1"/>
      <w:numFmt w:val="bullet"/>
      <w:lvlText w:val="•"/>
      <w:lvlJc w:val="left"/>
      <w:pPr>
        <w:tabs>
          <w:tab w:val="num" w:pos="720"/>
        </w:tabs>
        <w:ind w:left="720" w:hanging="360"/>
      </w:pPr>
      <w:rPr>
        <w:rFonts w:ascii="Times New Roman" w:hAnsi="Times New Roman" w:hint="default"/>
      </w:rPr>
    </w:lvl>
    <w:lvl w:ilvl="1" w:tplc="413046E2">
      <w:start w:val="1727"/>
      <w:numFmt w:val="bullet"/>
      <w:lvlText w:val="–"/>
      <w:lvlJc w:val="left"/>
      <w:pPr>
        <w:tabs>
          <w:tab w:val="num" w:pos="1440"/>
        </w:tabs>
        <w:ind w:left="1440" w:hanging="360"/>
      </w:pPr>
      <w:rPr>
        <w:rFonts w:ascii="Times New Roman" w:hAnsi="Times New Roman" w:hint="default"/>
      </w:rPr>
    </w:lvl>
    <w:lvl w:ilvl="2" w:tplc="BB22A18E" w:tentative="1">
      <w:start w:val="1"/>
      <w:numFmt w:val="bullet"/>
      <w:lvlText w:val="•"/>
      <w:lvlJc w:val="left"/>
      <w:pPr>
        <w:tabs>
          <w:tab w:val="num" w:pos="2160"/>
        </w:tabs>
        <w:ind w:left="2160" w:hanging="360"/>
      </w:pPr>
      <w:rPr>
        <w:rFonts w:ascii="Times New Roman" w:hAnsi="Times New Roman" w:hint="default"/>
      </w:rPr>
    </w:lvl>
    <w:lvl w:ilvl="3" w:tplc="5D1ED20C" w:tentative="1">
      <w:start w:val="1"/>
      <w:numFmt w:val="bullet"/>
      <w:lvlText w:val="•"/>
      <w:lvlJc w:val="left"/>
      <w:pPr>
        <w:tabs>
          <w:tab w:val="num" w:pos="2880"/>
        </w:tabs>
        <w:ind w:left="2880" w:hanging="360"/>
      </w:pPr>
      <w:rPr>
        <w:rFonts w:ascii="Times New Roman" w:hAnsi="Times New Roman" w:hint="default"/>
      </w:rPr>
    </w:lvl>
    <w:lvl w:ilvl="4" w:tplc="920C7900" w:tentative="1">
      <w:start w:val="1"/>
      <w:numFmt w:val="bullet"/>
      <w:lvlText w:val="•"/>
      <w:lvlJc w:val="left"/>
      <w:pPr>
        <w:tabs>
          <w:tab w:val="num" w:pos="3600"/>
        </w:tabs>
        <w:ind w:left="3600" w:hanging="360"/>
      </w:pPr>
      <w:rPr>
        <w:rFonts w:ascii="Times New Roman" w:hAnsi="Times New Roman" w:hint="default"/>
      </w:rPr>
    </w:lvl>
    <w:lvl w:ilvl="5" w:tplc="4FFE3ECE" w:tentative="1">
      <w:start w:val="1"/>
      <w:numFmt w:val="bullet"/>
      <w:lvlText w:val="•"/>
      <w:lvlJc w:val="left"/>
      <w:pPr>
        <w:tabs>
          <w:tab w:val="num" w:pos="4320"/>
        </w:tabs>
        <w:ind w:left="4320" w:hanging="360"/>
      </w:pPr>
      <w:rPr>
        <w:rFonts w:ascii="Times New Roman" w:hAnsi="Times New Roman" w:hint="default"/>
      </w:rPr>
    </w:lvl>
    <w:lvl w:ilvl="6" w:tplc="B9B4BAD2" w:tentative="1">
      <w:start w:val="1"/>
      <w:numFmt w:val="bullet"/>
      <w:lvlText w:val="•"/>
      <w:lvlJc w:val="left"/>
      <w:pPr>
        <w:tabs>
          <w:tab w:val="num" w:pos="5040"/>
        </w:tabs>
        <w:ind w:left="5040" w:hanging="360"/>
      </w:pPr>
      <w:rPr>
        <w:rFonts w:ascii="Times New Roman" w:hAnsi="Times New Roman" w:hint="default"/>
      </w:rPr>
    </w:lvl>
    <w:lvl w:ilvl="7" w:tplc="895E3F1E" w:tentative="1">
      <w:start w:val="1"/>
      <w:numFmt w:val="bullet"/>
      <w:lvlText w:val="•"/>
      <w:lvlJc w:val="left"/>
      <w:pPr>
        <w:tabs>
          <w:tab w:val="num" w:pos="5760"/>
        </w:tabs>
        <w:ind w:left="5760" w:hanging="360"/>
      </w:pPr>
      <w:rPr>
        <w:rFonts w:ascii="Times New Roman" w:hAnsi="Times New Roman" w:hint="default"/>
      </w:rPr>
    </w:lvl>
    <w:lvl w:ilvl="8" w:tplc="E938933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2E81FE4"/>
    <w:multiLevelType w:val="hybridMultilevel"/>
    <w:tmpl w:val="5CA8333E"/>
    <w:lvl w:ilvl="0" w:tplc="4A44926E">
      <w:start w:val="1"/>
      <w:numFmt w:val="bullet"/>
      <w:lvlText w:val="•"/>
      <w:lvlJc w:val="left"/>
      <w:pPr>
        <w:tabs>
          <w:tab w:val="num" w:pos="720"/>
        </w:tabs>
        <w:ind w:left="720" w:hanging="360"/>
      </w:pPr>
      <w:rPr>
        <w:rFonts w:ascii="Times New Roman" w:hAnsi="Times New Roman" w:hint="default"/>
      </w:rPr>
    </w:lvl>
    <w:lvl w:ilvl="1" w:tplc="E9700874">
      <w:start w:val="790"/>
      <w:numFmt w:val="bullet"/>
      <w:lvlText w:val="–"/>
      <w:lvlJc w:val="left"/>
      <w:pPr>
        <w:tabs>
          <w:tab w:val="num" w:pos="1440"/>
        </w:tabs>
        <w:ind w:left="1440" w:hanging="360"/>
      </w:pPr>
      <w:rPr>
        <w:rFonts w:ascii="Times New Roman" w:hAnsi="Times New Roman" w:hint="default"/>
      </w:rPr>
    </w:lvl>
    <w:lvl w:ilvl="2" w:tplc="C4B6F334" w:tentative="1">
      <w:start w:val="1"/>
      <w:numFmt w:val="bullet"/>
      <w:lvlText w:val="•"/>
      <w:lvlJc w:val="left"/>
      <w:pPr>
        <w:tabs>
          <w:tab w:val="num" w:pos="2160"/>
        </w:tabs>
        <w:ind w:left="2160" w:hanging="360"/>
      </w:pPr>
      <w:rPr>
        <w:rFonts w:ascii="Times New Roman" w:hAnsi="Times New Roman" w:hint="default"/>
      </w:rPr>
    </w:lvl>
    <w:lvl w:ilvl="3" w:tplc="A6940C1A" w:tentative="1">
      <w:start w:val="1"/>
      <w:numFmt w:val="bullet"/>
      <w:lvlText w:val="•"/>
      <w:lvlJc w:val="left"/>
      <w:pPr>
        <w:tabs>
          <w:tab w:val="num" w:pos="2880"/>
        </w:tabs>
        <w:ind w:left="2880" w:hanging="360"/>
      </w:pPr>
      <w:rPr>
        <w:rFonts w:ascii="Times New Roman" w:hAnsi="Times New Roman" w:hint="default"/>
      </w:rPr>
    </w:lvl>
    <w:lvl w:ilvl="4" w:tplc="9AAC678C" w:tentative="1">
      <w:start w:val="1"/>
      <w:numFmt w:val="bullet"/>
      <w:lvlText w:val="•"/>
      <w:lvlJc w:val="left"/>
      <w:pPr>
        <w:tabs>
          <w:tab w:val="num" w:pos="3600"/>
        </w:tabs>
        <w:ind w:left="3600" w:hanging="360"/>
      </w:pPr>
      <w:rPr>
        <w:rFonts w:ascii="Times New Roman" w:hAnsi="Times New Roman" w:hint="default"/>
      </w:rPr>
    </w:lvl>
    <w:lvl w:ilvl="5" w:tplc="BDDAD828" w:tentative="1">
      <w:start w:val="1"/>
      <w:numFmt w:val="bullet"/>
      <w:lvlText w:val="•"/>
      <w:lvlJc w:val="left"/>
      <w:pPr>
        <w:tabs>
          <w:tab w:val="num" w:pos="4320"/>
        </w:tabs>
        <w:ind w:left="4320" w:hanging="360"/>
      </w:pPr>
      <w:rPr>
        <w:rFonts w:ascii="Times New Roman" w:hAnsi="Times New Roman" w:hint="default"/>
      </w:rPr>
    </w:lvl>
    <w:lvl w:ilvl="6" w:tplc="EF44A0F2" w:tentative="1">
      <w:start w:val="1"/>
      <w:numFmt w:val="bullet"/>
      <w:lvlText w:val="•"/>
      <w:lvlJc w:val="left"/>
      <w:pPr>
        <w:tabs>
          <w:tab w:val="num" w:pos="5040"/>
        </w:tabs>
        <w:ind w:left="5040" w:hanging="360"/>
      </w:pPr>
      <w:rPr>
        <w:rFonts w:ascii="Times New Roman" w:hAnsi="Times New Roman" w:hint="default"/>
      </w:rPr>
    </w:lvl>
    <w:lvl w:ilvl="7" w:tplc="05BC6168" w:tentative="1">
      <w:start w:val="1"/>
      <w:numFmt w:val="bullet"/>
      <w:lvlText w:val="•"/>
      <w:lvlJc w:val="left"/>
      <w:pPr>
        <w:tabs>
          <w:tab w:val="num" w:pos="5760"/>
        </w:tabs>
        <w:ind w:left="5760" w:hanging="360"/>
      </w:pPr>
      <w:rPr>
        <w:rFonts w:ascii="Times New Roman" w:hAnsi="Times New Roman" w:hint="default"/>
      </w:rPr>
    </w:lvl>
    <w:lvl w:ilvl="8" w:tplc="59C65FD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33185FB0"/>
    <w:multiLevelType w:val="hybridMultilevel"/>
    <w:tmpl w:val="3CD89BC8"/>
    <w:lvl w:ilvl="0" w:tplc="C7EAFBAC">
      <w:start w:val="1"/>
      <w:numFmt w:val="bullet"/>
      <w:lvlText w:val="•"/>
      <w:lvlJc w:val="left"/>
      <w:pPr>
        <w:tabs>
          <w:tab w:val="num" w:pos="720"/>
        </w:tabs>
        <w:ind w:left="720" w:hanging="360"/>
      </w:pPr>
      <w:rPr>
        <w:rFonts w:ascii="Times New Roman" w:hAnsi="Times New Roman" w:hint="default"/>
      </w:rPr>
    </w:lvl>
    <w:lvl w:ilvl="1" w:tplc="9C04C346">
      <w:start w:val="1580"/>
      <w:numFmt w:val="bullet"/>
      <w:lvlText w:val="–"/>
      <w:lvlJc w:val="left"/>
      <w:pPr>
        <w:tabs>
          <w:tab w:val="num" w:pos="1440"/>
        </w:tabs>
        <w:ind w:left="1440" w:hanging="360"/>
      </w:pPr>
      <w:rPr>
        <w:rFonts w:ascii="Times New Roman" w:hAnsi="Times New Roman" w:hint="default"/>
      </w:rPr>
    </w:lvl>
    <w:lvl w:ilvl="2" w:tplc="F048B1AA">
      <w:start w:val="1580"/>
      <w:numFmt w:val="bullet"/>
      <w:lvlText w:val="•"/>
      <w:lvlJc w:val="left"/>
      <w:pPr>
        <w:tabs>
          <w:tab w:val="num" w:pos="2160"/>
        </w:tabs>
        <w:ind w:left="2160" w:hanging="360"/>
      </w:pPr>
      <w:rPr>
        <w:rFonts w:ascii="Times New Roman" w:hAnsi="Times New Roman" w:hint="default"/>
      </w:rPr>
    </w:lvl>
    <w:lvl w:ilvl="3" w:tplc="46CC4E42" w:tentative="1">
      <w:start w:val="1"/>
      <w:numFmt w:val="bullet"/>
      <w:lvlText w:val="•"/>
      <w:lvlJc w:val="left"/>
      <w:pPr>
        <w:tabs>
          <w:tab w:val="num" w:pos="2880"/>
        </w:tabs>
        <w:ind w:left="2880" w:hanging="360"/>
      </w:pPr>
      <w:rPr>
        <w:rFonts w:ascii="Times New Roman" w:hAnsi="Times New Roman" w:hint="default"/>
      </w:rPr>
    </w:lvl>
    <w:lvl w:ilvl="4" w:tplc="969A1558" w:tentative="1">
      <w:start w:val="1"/>
      <w:numFmt w:val="bullet"/>
      <w:lvlText w:val="•"/>
      <w:lvlJc w:val="left"/>
      <w:pPr>
        <w:tabs>
          <w:tab w:val="num" w:pos="3600"/>
        </w:tabs>
        <w:ind w:left="3600" w:hanging="360"/>
      </w:pPr>
      <w:rPr>
        <w:rFonts w:ascii="Times New Roman" w:hAnsi="Times New Roman" w:hint="default"/>
      </w:rPr>
    </w:lvl>
    <w:lvl w:ilvl="5" w:tplc="531A6B30" w:tentative="1">
      <w:start w:val="1"/>
      <w:numFmt w:val="bullet"/>
      <w:lvlText w:val="•"/>
      <w:lvlJc w:val="left"/>
      <w:pPr>
        <w:tabs>
          <w:tab w:val="num" w:pos="4320"/>
        </w:tabs>
        <w:ind w:left="4320" w:hanging="360"/>
      </w:pPr>
      <w:rPr>
        <w:rFonts w:ascii="Times New Roman" w:hAnsi="Times New Roman" w:hint="default"/>
      </w:rPr>
    </w:lvl>
    <w:lvl w:ilvl="6" w:tplc="98047CB8" w:tentative="1">
      <w:start w:val="1"/>
      <w:numFmt w:val="bullet"/>
      <w:lvlText w:val="•"/>
      <w:lvlJc w:val="left"/>
      <w:pPr>
        <w:tabs>
          <w:tab w:val="num" w:pos="5040"/>
        </w:tabs>
        <w:ind w:left="5040" w:hanging="360"/>
      </w:pPr>
      <w:rPr>
        <w:rFonts w:ascii="Times New Roman" w:hAnsi="Times New Roman" w:hint="default"/>
      </w:rPr>
    </w:lvl>
    <w:lvl w:ilvl="7" w:tplc="272E9CF8" w:tentative="1">
      <w:start w:val="1"/>
      <w:numFmt w:val="bullet"/>
      <w:lvlText w:val="•"/>
      <w:lvlJc w:val="left"/>
      <w:pPr>
        <w:tabs>
          <w:tab w:val="num" w:pos="5760"/>
        </w:tabs>
        <w:ind w:left="5760" w:hanging="360"/>
      </w:pPr>
      <w:rPr>
        <w:rFonts w:ascii="Times New Roman" w:hAnsi="Times New Roman" w:hint="default"/>
      </w:rPr>
    </w:lvl>
    <w:lvl w:ilvl="8" w:tplc="5EB4765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33A62BF8"/>
    <w:multiLevelType w:val="hybridMultilevel"/>
    <w:tmpl w:val="01380EC6"/>
    <w:lvl w:ilvl="0" w:tplc="15944814">
      <w:start w:val="1"/>
      <w:numFmt w:val="bullet"/>
      <w:lvlText w:val="•"/>
      <w:lvlJc w:val="left"/>
      <w:pPr>
        <w:tabs>
          <w:tab w:val="num" w:pos="720"/>
        </w:tabs>
        <w:ind w:left="720" w:hanging="360"/>
      </w:pPr>
      <w:rPr>
        <w:rFonts w:ascii="Times New Roman" w:hAnsi="Times New Roman" w:hint="default"/>
      </w:rPr>
    </w:lvl>
    <w:lvl w:ilvl="1" w:tplc="9B3CE64E">
      <w:start w:val="2158"/>
      <w:numFmt w:val="bullet"/>
      <w:lvlText w:val="–"/>
      <w:lvlJc w:val="left"/>
      <w:pPr>
        <w:tabs>
          <w:tab w:val="num" w:pos="1440"/>
        </w:tabs>
        <w:ind w:left="1440" w:hanging="360"/>
      </w:pPr>
      <w:rPr>
        <w:rFonts w:ascii="Times New Roman" w:hAnsi="Times New Roman" w:hint="default"/>
      </w:rPr>
    </w:lvl>
    <w:lvl w:ilvl="2" w:tplc="E062C6CA">
      <w:start w:val="2158"/>
      <w:numFmt w:val="bullet"/>
      <w:lvlText w:val="•"/>
      <w:lvlJc w:val="left"/>
      <w:pPr>
        <w:tabs>
          <w:tab w:val="num" w:pos="2160"/>
        </w:tabs>
        <w:ind w:left="2160" w:hanging="360"/>
      </w:pPr>
      <w:rPr>
        <w:rFonts w:ascii="Times New Roman" w:hAnsi="Times New Roman" w:hint="default"/>
      </w:rPr>
    </w:lvl>
    <w:lvl w:ilvl="3" w:tplc="DD104FBE" w:tentative="1">
      <w:start w:val="1"/>
      <w:numFmt w:val="bullet"/>
      <w:lvlText w:val="•"/>
      <w:lvlJc w:val="left"/>
      <w:pPr>
        <w:tabs>
          <w:tab w:val="num" w:pos="2880"/>
        </w:tabs>
        <w:ind w:left="2880" w:hanging="360"/>
      </w:pPr>
      <w:rPr>
        <w:rFonts w:ascii="Times New Roman" w:hAnsi="Times New Roman" w:hint="default"/>
      </w:rPr>
    </w:lvl>
    <w:lvl w:ilvl="4" w:tplc="7BD2A276" w:tentative="1">
      <w:start w:val="1"/>
      <w:numFmt w:val="bullet"/>
      <w:lvlText w:val="•"/>
      <w:lvlJc w:val="left"/>
      <w:pPr>
        <w:tabs>
          <w:tab w:val="num" w:pos="3600"/>
        </w:tabs>
        <w:ind w:left="3600" w:hanging="360"/>
      </w:pPr>
      <w:rPr>
        <w:rFonts w:ascii="Times New Roman" w:hAnsi="Times New Roman" w:hint="default"/>
      </w:rPr>
    </w:lvl>
    <w:lvl w:ilvl="5" w:tplc="1FAA1C22" w:tentative="1">
      <w:start w:val="1"/>
      <w:numFmt w:val="bullet"/>
      <w:lvlText w:val="•"/>
      <w:lvlJc w:val="left"/>
      <w:pPr>
        <w:tabs>
          <w:tab w:val="num" w:pos="4320"/>
        </w:tabs>
        <w:ind w:left="4320" w:hanging="360"/>
      </w:pPr>
      <w:rPr>
        <w:rFonts w:ascii="Times New Roman" w:hAnsi="Times New Roman" w:hint="default"/>
      </w:rPr>
    </w:lvl>
    <w:lvl w:ilvl="6" w:tplc="B7140BB8" w:tentative="1">
      <w:start w:val="1"/>
      <w:numFmt w:val="bullet"/>
      <w:lvlText w:val="•"/>
      <w:lvlJc w:val="left"/>
      <w:pPr>
        <w:tabs>
          <w:tab w:val="num" w:pos="5040"/>
        </w:tabs>
        <w:ind w:left="5040" w:hanging="360"/>
      </w:pPr>
      <w:rPr>
        <w:rFonts w:ascii="Times New Roman" w:hAnsi="Times New Roman" w:hint="default"/>
      </w:rPr>
    </w:lvl>
    <w:lvl w:ilvl="7" w:tplc="E1947518" w:tentative="1">
      <w:start w:val="1"/>
      <w:numFmt w:val="bullet"/>
      <w:lvlText w:val="•"/>
      <w:lvlJc w:val="left"/>
      <w:pPr>
        <w:tabs>
          <w:tab w:val="num" w:pos="5760"/>
        </w:tabs>
        <w:ind w:left="5760" w:hanging="360"/>
      </w:pPr>
      <w:rPr>
        <w:rFonts w:ascii="Times New Roman" w:hAnsi="Times New Roman" w:hint="default"/>
      </w:rPr>
    </w:lvl>
    <w:lvl w:ilvl="8" w:tplc="9ACE47C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35030464"/>
    <w:multiLevelType w:val="hybridMultilevel"/>
    <w:tmpl w:val="D4CC3790"/>
    <w:lvl w:ilvl="0" w:tplc="C26A0390">
      <w:start w:val="1"/>
      <w:numFmt w:val="bullet"/>
      <w:lvlText w:val="•"/>
      <w:lvlJc w:val="left"/>
      <w:pPr>
        <w:tabs>
          <w:tab w:val="num" w:pos="720"/>
        </w:tabs>
        <w:ind w:left="720" w:hanging="360"/>
      </w:pPr>
      <w:rPr>
        <w:rFonts w:ascii="Times New Roman" w:hAnsi="Times New Roman" w:hint="default"/>
      </w:rPr>
    </w:lvl>
    <w:lvl w:ilvl="1" w:tplc="0409000B">
      <w:start w:val="1"/>
      <w:numFmt w:val="bullet"/>
      <w:lvlText w:val=""/>
      <w:lvlJc w:val="left"/>
      <w:pPr>
        <w:tabs>
          <w:tab w:val="num" w:pos="1440"/>
        </w:tabs>
        <w:ind w:left="1440" w:hanging="360"/>
      </w:pPr>
      <w:rPr>
        <w:rFonts w:ascii="Wingdings" w:hAnsi="Wingdings" w:hint="default"/>
      </w:rPr>
    </w:lvl>
    <w:lvl w:ilvl="2" w:tplc="1ECA75B0" w:tentative="1">
      <w:start w:val="1"/>
      <w:numFmt w:val="bullet"/>
      <w:lvlText w:val="•"/>
      <w:lvlJc w:val="left"/>
      <w:pPr>
        <w:tabs>
          <w:tab w:val="num" w:pos="2160"/>
        </w:tabs>
        <w:ind w:left="2160" w:hanging="360"/>
      </w:pPr>
      <w:rPr>
        <w:rFonts w:ascii="Times New Roman" w:hAnsi="Times New Roman" w:hint="default"/>
      </w:rPr>
    </w:lvl>
    <w:lvl w:ilvl="3" w:tplc="5B8EB4C8" w:tentative="1">
      <w:start w:val="1"/>
      <w:numFmt w:val="bullet"/>
      <w:lvlText w:val="•"/>
      <w:lvlJc w:val="left"/>
      <w:pPr>
        <w:tabs>
          <w:tab w:val="num" w:pos="2880"/>
        </w:tabs>
        <w:ind w:left="2880" w:hanging="360"/>
      </w:pPr>
      <w:rPr>
        <w:rFonts w:ascii="Times New Roman" w:hAnsi="Times New Roman" w:hint="default"/>
      </w:rPr>
    </w:lvl>
    <w:lvl w:ilvl="4" w:tplc="CAE8B5E2" w:tentative="1">
      <w:start w:val="1"/>
      <w:numFmt w:val="bullet"/>
      <w:lvlText w:val="•"/>
      <w:lvlJc w:val="left"/>
      <w:pPr>
        <w:tabs>
          <w:tab w:val="num" w:pos="3600"/>
        </w:tabs>
        <w:ind w:left="3600" w:hanging="360"/>
      </w:pPr>
      <w:rPr>
        <w:rFonts w:ascii="Times New Roman" w:hAnsi="Times New Roman" w:hint="default"/>
      </w:rPr>
    </w:lvl>
    <w:lvl w:ilvl="5" w:tplc="5190928C" w:tentative="1">
      <w:start w:val="1"/>
      <w:numFmt w:val="bullet"/>
      <w:lvlText w:val="•"/>
      <w:lvlJc w:val="left"/>
      <w:pPr>
        <w:tabs>
          <w:tab w:val="num" w:pos="4320"/>
        </w:tabs>
        <w:ind w:left="4320" w:hanging="360"/>
      </w:pPr>
      <w:rPr>
        <w:rFonts w:ascii="Times New Roman" w:hAnsi="Times New Roman" w:hint="default"/>
      </w:rPr>
    </w:lvl>
    <w:lvl w:ilvl="6" w:tplc="6E4E1D74" w:tentative="1">
      <w:start w:val="1"/>
      <w:numFmt w:val="bullet"/>
      <w:lvlText w:val="•"/>
      <w:lvlJc w:val="left"/>
      <w:pPr>
        <w:tabs>
          <w:tab w:val="num" w:pos="5040"/>
        </w:tabs>
        <w:ind w:left="5040" w:hanging="360"/>
      </w:pPr>
      <w:rPr>
        <w:rFonts w:ascii="Times New Roman" w:hAnsi="Times New Roman" w:hint="default"/>
      </w:rPr>
    </w:lvl>
    <w:lvl w:ilvl="7" w:tplc="2D72C95A" w:tentative="1">
      <w:start w:val="1"/>
      <w:numFmt w:val="bullet"/>
      <w:lvlText w:val="•"/>
      <w:lvlJc w:val="left"/>
      <w:pPr>
        <w:tabs>
          <w:tab w:val="num" w:pos="5760"/>
        </w:tabs>
        <w:ind w:left="5760" w:hanging="360"/>
      </w:pPr>
      <w:rPr>
        <w:rFonts w:ascii="Times New Roman" w:hAnsi="Times New Roman" w:hint="default"/>
      </w:rPr>
    </w:lvl>
    <w:lvl w:ilvl="8" w:tplc="404E7AC0" w:tentative="1">
      <w:start w:val="1"/>
      <w:numFmt w:val="bullet"/>
      <w:lvlText w:val="•"/>
      <w:lvlJc w:val="left"/>
      <w:pPr>
        <w:tabs>
          <w:tab w:val="num" w:pos="6480"/>
        </w:tabs>
        <w:ind w:left="6480" w:hanging="360"/>
      </w:pPr>
      <w:rPr>
        <w:rFonts w:ascii="Times New Roman" w:hAnsi="Times New Roman" w:hint="default"/>
      </w:rPr>
    </w:lvl>
  </w:abstractNum>
  <w:abstractNum w:abstractNumId="33">
    <w:nsid w:val="35525A8C"/>
    <w:multiLevelType w:val="hybridMultilevel"/>
    <w:tmpl w:val="EE2EE7E8"/>
    <w:lvl w:ilvl="0" w:tplc="41FE00D6">
      <w:start w:val="1"/>
      <w:numFmt w:val="bullet"/>
      <w:lvlText w:val="•"/>
      <w:lvlJc w:val="left"/>
      <w:pPr>
        <w:tabs>
          <w:tab w:val="num" w:pos="720"/>
        </w:tabs>
        <w:ind w:left="720" w:hanging="360"/>
      </w:pPr>
      <w:rPr>
        <w:rFonts w:ascii="Times New Roman" w:hAnsi="Times New Roman" w:hint="default"/>
      </w:rPr>
    </w:lvl>
    <w:lvl w:ilvl="1" w:tplc="818667FC">
      <w:start w:val="890"/>
      <w:numFmt w:val="bullet"/>
      <w:lvlText w:val="–"/>
      <w:lvlJc w:val="left"/>
      <w:pPr>
        <w:tabs>
          <w:tab w:val="num" w:pos="1440"/>
        </w:tabs>
        <w:ind w:left="1440" w:hanging="360"/>
      </w:pPr>
      <w:rPr>
        <w:rFonts w:ascii="Times New Roman" w:hAnsi="Times New Roman" w:hint="default"/>
      </w:rPr>
    </w:lvl>
    <w:lvl w:ilvl="2" w:tplc="B2E6D798">
      <w:start w:val="890"/>
      <w:numFmt w:val="bullet"/>
      <w:lvlText w:val="•"/>
      <w:lvlJc w:val="left"/>
      <w:pPr>
        <w:tabs>
          <w:tab w:val="num" w:pos="2160"/>
        </w:tabs>
        <w:ind w:left="2160" w:hanging="360"/>
      </w:pPr>
      <w:rPr>
        <w:rFonts w:ascii="Times New Roman" w:hAnsi="Times New Roman" w:hint="default"/>
      </w:rPr>
    </w:lvl>
    <w:lvl w:ilvl="3" w:tplc="981A9D80" w:tentative="1">
      <w:start w:val="1"/>
      <w:numFmt w:val="bullet"/>
      <w:lvlText w:val="•"/>
      <w:lvlJc w:val="left"/>
      <w:pPr>
        <w:tabs>
          <w:tab w:val="num" w:pos="2880"/>
        </w:tabs>
        <w:ind w:left="2880" w:hanging="360"/>
      </w:pPr>
      <w:rPr>
        <w:rFonts w:ascii="Times New Roman" w:hAnsi="Times New Roman" w:hint="default"/>
      </w:rPr>
    </w:lvl>
    <w:lvl w:ilvl="4" w:tplc="AC84ADE6" w:tentative="1">
      <w:start w:val="1"/>
      <w:numFmt w:val="bullet"/>
      <w:lvlText w:val="•"/>
      <w:lvlJc w:val="left"/>
      <w:pPr>
        <w:tabs>
          <w:tab w:val="num" w:pos="3600"/>
        </w:tabs>
        <w:ind w:left="3600" w:hanging="360"/>
      </w:pPr>
      <w:rPr>
        <w:rFonts w:ascii="Times New Roman" w:hAnsi="Times New Roman" w:hint="default"/>
      </w:rPr>
    </w:lvl>
    <w:lvl w:ilvl="5" w:tplc="F09E6212" w:tentative="1">
      <w:start w:val="1"/>
      <w:numFmt w:val="bullet"/>
      <w:lvlText w:val="•"/>
      <w:lvlJc w:val="left"/>
      <w:pPr>
        <w:tabs>
          <w:tab w:val="num" w:pos="4320"/>
        </w:tabs>
        <w:ind w:left="4320" w:hanging="360"/>
      </w:pPr>
      <w:rPr>
        <w:rFonts w:ascii="Times New Roman" w:hAnsi="Times New Roman" w:hint="default"/>
      </w:rPr>
    </w:lvl>
    <w:lvl w:ilvl="6" w:tplc="E60CF392" w:tentative="1">
      <w:start w:val="1"/>
      <w:numFmt w:val="bullet"/>
      <w:lvlText w:val="•"/>
      <w:lvlJc w:val="left"/>
      <w:pPr>
        <w:tabs>
          <w:tab w:val="num" w:pos="5040"/>
        </w:tabs>
        <w:ind w:left="5040" w:hanging="360"/>
      </w:pPr>
      <w:rPr>
        <w:rFonts w:ascii="Times New Roman" w:hAnsi="Times New Roman" w:hint="default"/>
      </w:rPr>
    </w:lvl>
    <w:lvl w:ilvl="7" w:tplc="D67E39E6" w:tentative="1">
      <w:start w:val="1"/>
      <w:numFmt w:val="bullet"/>
      <w:lvlText w:val="•"/>
      <w:lvlJc w:val="left"/>
      <w:pPr>
        <w:tabs>
          <w:tab w:val="num" w:pos="5760"/>
        </w:tabs>
        <w:ind w:left="5760" w:hanging="360"/>
      </w:pPr>
      <w:rPr>
        <w:rFonts w:ascii="Times New Roman" w:hAnsi="Times New Roman" w:hint="default"/>
      </w:rPr>
    </w:lvl>
    <w:lvl w:ilvl="8" w:tplc="A8182DB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377708D3"/>
    <w:multiLevelType w:val="hybridMultilevel"/>
    <w:tmpl w:val="882A51F6"/>
    <w:lvl w:ilvl="0" w:tplc="9F261046">
      <w:start w:val="1"/>
      <w:numFmt w:val="bullet"/>
      <w:lvlText w:val="•"/>
      <w:lvlJc w:val="left"/>
      <w:pPr>
        <w:tabs>
          <w:tab w:val="num" w:pos="720"/>
        </w:tabs>
        <w:ind w:left="720" w:hanging="360"/>
      </w:pPr>
      <w:rPr>
        <w:rFonts w:ascii="Times New Roman" w:hAnsi="Times New Roman" w:hint="default"/>
      </w:rPr>
    </w:lvl>
    <w:lvl w:ilvl="1" w:tplc="BB10DD54">
      <w:start w:val="346"/>
      <w:numFmt w:val="bullet"/>
      <w:lvlText w:val="–"/>
      <w:lvlJc w:val="left"/>
      <w:pPr>
        <w:tabs>
          <w:tab w:val="num" w:pos="1440"/>
        </w:tabs>
        <w:ind w:left="1440" w:hanging="360"/>
      </w:pPr>
      <w:rPr>
        <w:rFonts w:ascii="Times New Roman" w:hAnsi="Times New Roman" w:hint="default"/>
      </w:rPr>
    </w:lvl>
    <w:lvl w:ilvl="2" w:tplc="89642FBA" w:tentative="1">
      <w:start w:val="1"/>
      <w:numFmt w:val="bullet"/>
      <w:lvlText w:val="•"/>
      <w:lvlJc w:val="left"/>
      <w:pPr>
        <w:tabs>
          <w:tab w:val="num" w:pos="2160"/>
        </w:tabs>
        <w:ind w:left="2160" w:hanging="360"/>
      </w:pPr>
      <w:rPr>
        <w:rFonts w:ascii="Times New Roman" w:hAnsi="Times New Roman" w:hint="default"/>
      </w:rPr>
    </w:lvl>
    <w:lvl w:ilvl="3" w:tplc="5E206BDC" w:tentative="1">
      <w:start w:val="1"/>
      <w:numFmt w:val="bullet"/>
      <w:lvlText w:val="•"/>
      <w:lvlJc w:val="left"/>
      <w:pPr>
        <w:tabs>
          <w:tab w:val="num" w:pos="2880"/>
        </w:tabs>
        <w:ind w:left="2880" w:hanging="360"/>
      </w:pPr>
      <w:rPr>
        <w:rFonts w:ascii="Times New Roman" w:hAnsi="Times New Roman" w:hint="default"/>
      </w:rPr>
    </w:lvl>
    <w:lvl w:ilvl="4" w:tplc="2F2E3C56" w:tentative="1">
      <w:start w:val="1"/>
      <w:numFmt w:val="bullet"/>
      <w:lvlText w:val="•"/>
      <w:lvlJc w:val="left"/>
      <w:pPr>
        <w:tabs>
          <w:tab w:val="num" w:pos="3600"/>
        </w:tabs>
        <w:ind w:left="3600" w:hanging="360"/>
      </w:pPr>
      <w:rPr>
        <w:rFonts w:ascii="Times New Roman" w:hAnsi="Times New Roman" w:hint="default"/>
      </w:rPr>
    </w:lvl>
    <w:lvl w:ilvl="5" w:tplc="141CCDAE" w:tentative="1">
      <w:start w:val="1"/>
      <w:numFmt w:val="bullet"/>
      <w:lvlText w:val="•"/>
      <w:lvlJc w:val="left"/>
      <w:pPr>
        <w:tabs>
          <w:tab w:val="num" w:pos="4320"/>
        </w:tabs>
        <w:ind w:left="4320" w:hanging="360"/>
      </w:pPr>
      <w:rPr>
        <w:rFonts w:ascii="Times New Roman" w:hAnsi="Times New Roman" w:hint="default"/>
      </w:rPr>
    </w:lvl>
    <w:lvl w:ilvl="6" w:tplc="1CB6CC86" w:tentative="1">
      <w:start w:val="1"/>
      <w:numFmt w:val="bullet"/>
      <w:lvlText w:val="•"/>
      <w:lvlJc w:val="left"/>
      <w:pPr>
        <w:tabs>
          <w:tab w:val="num" w:pos="5040"/>
        </w:tabs>
        <w:ind w:left="5040" w:hanging="360"/>
      </w:pPr>
      <w:rPr>
        <w:rFonts w:ascii="Times New Roman" w:hAnsi="Times New Roman" w:hint="default"/>
      </w:rPr>
    </w:lvl>
    <w:lvl w:ilvl="7" w:tplc="C1402DAA" w:tentative="1">
      <w:start w:val="1"/>
      <w:numFmt w:val="bullet"/>
      <w:lvlText w:val="•"/>
      <w:lvlJc w:val="left"/>
      <w:pPr>
        <w:tabs>
          <w:tab w:val="num" w:pos="5760"/>
        </w:tabs>
        <w:ind w:left="5760" w:hanging="360"/>
      </w:pPr>
      <w:rPr>
        <w:rFonts w:ascii="Times New Roman" w:hAnsi="Times New Roman" w:hint="default"/>
      </w:rPr>
    </w:lvl>
    <w:lvl w:ilvl="8" w:tplc="3E6403D6" w:tentative="1">
      <w:start w:val="1"/>
      <w:numFmt w:val="bullet"/>
      <w:lvlText w:val="•"/>
      <w:lvlJc w:val="left"/>
      <w:pPr>
        <w:tabs>
          <w:tab w:val="num" w:pos="6480"/>
        </w:tabs>
        <w:ind w:left="6480" w:hanging="360"/>
      </w:pPr>
      <w:rPr>
        <w:rFonts w:ascii="Times New Roman" w:hAnsi="Times New Roman" w:hint="default"/>
      </w:rPr>
    </w:lvl>
  </w:abstractNum>
  <w:abstractNum w:abstractNumId="35">
    <w:nsid w:val="381F2ABB"/>
    <w:multiLevelType w:val="hybridMultilevel"/>
    <w:tmpl w:val="F848A16C"/>
    <w:lvl w:ilvl="0" w:tplc="5E6A7046">
      <w:start w:val="1"/>
      <w:numFmt w:val="bullet"/>
      <w:lvlText w:val="•"/>
      <w:lvlJc w:val="left"/>
      <w:pPr>
        <w:tabs>
          <w:tab w:val="num" w:pos="720"/>
        </w:tabs>
        <w:ind w:left="720" w:hanging="360"/>
      </w:pPr>
      <w:rPr>
        <w:rFonts w:ascii="Times New Roman" w:hAnsi="Times New Roman" w:hint="default"/>
      </w:rPr>
    </w:lvl>
    <w:lvl w:ilvl="1" w:tplc="C280276C">
      <w:start w:val="890"/>
      <w:numFmt w:val="bullet"/>
      <w:lvlText w:val="–"/>
      <w:lvlJc w:val="left"/>
      <w:pPr>
        <w:tabs>
          <w:tab w:val="num" w:pos="1440"/>
        </w:tabs>
        <w:ind w:left="1440" w:hanging="360"/>
      </w:pPr>
      <w:rPr>
        <w:rFonts w:ascii="Times New Roman" w:hAnsi="Times New Roman" w:hint="default"/>
      </w:rPr>
    </w:lvl>
    <w:lvl w:ilvl="2" w:tplc="B8A88DDC" w:tentative="1">
      <w:start w:val="1"/>
      <w:numFmt w:val="bullet"/>
      <w:lvlText w:val="•"/>
      <w:lvlJc w:val="left"/>
      <w:pPr>
        <w:tabs>
          <w:tab w:val="num" w:pos="2160"/>
        </w:tabs>
        <w:ind w:left="2160" w:hanging="360"/>
      </w:pPr>
      <w:rPr>
        <w:rFonts w:ascii="Times New Roman" w:hAnsi="Times New Roman" w:hint="default"/>
      </w:rPr>
    </w:lvl>
    <w:lvl w:ilvl="3" w:tplc="D1A68B8E" w:tentative="1">
      <w:start w:val="1"/>
      <w:numFmt w:val="bullet"/>
      <w:lvlText w:val="•"/>
      <w:lvlJc w:val="left"/>
      <w:pPr>
        <w:tabs>
          <w:tab w:val="num" w:pos="2880"/>
        </w:tabs>
        <w:ind w:left="2880" w:hanging="360"/>
      </w:pPr>
      <w:rPr>
        <w:rFonts w:ascii="Times New Roman" w:hAnsi="Times New Roman" w:hint="default"/>
      </w:rPr>
    </w:lvl>
    <w:lvl w:ilvl="4" w:tplc="6950AE60" w:tentative="1">
      <w:start w:val="1"/>
      <w:numFmt w:val="bullet"/>
      <w:lvlText w:val="•"/>
      <w:lvlJc w:val="left"/>
      <w:pPr>
        <w:tabs>
          <w:tab w:val="num" w:pos="3600"/>
        </w:tabs>
        <w:ind w:left="3600" w:hanging="360"/>
      </w:pPr>
      <w:rPr>
        <w:rFonts w:ascii="Times New Roman" w:hAnsi="Times New Roman" w:hint="default"/>
      </w:rPr>
    </w:lvl>
    <w:lvl w:ilvl="5" w:tplc="3D08B0FA" w:tentative="1">
      <w:start w:val="1"/>
      <w:numFmt w:val="bullet"/>
      <w:lvlText w:val="•"/>
      <w:lvlJc w:val="left"/>
      <w:pPr>
        <w:tabs>
          <w:tab w:val="num" w:pos="4320"/>
        </w:tabs>
        <w:ind w:left="4320" w:hanging="360"/>
      </w:pPr>
      <w:rPr>
        <w:rFonts w:ascii="Times New Roman" w:hAnsi="Times New Roman" w:hint="default"/>
      </w:rPr>
    </w:lvl>
    <w:lvl w:ilvl="6" w:tplc="15605B2C" w:tentative="1">
      <w:start w:val="1"/>
      <w:numFmt w:val="bullet"/>
      <w:lvlText w:val="•"/>
      <w:lvlJc w:val="left"/>
      <w:pPr>
        <w:tabs>
          <w:tab w:val="num" w:pos="5040"/>
        </w:tabs>
        <w:ind w:left="5040" w:hanging="360"/>
      </w:pPr>
      <w:rPr>
        <w:rFonts w:ascii="Times New Roman" w:hAnsi="Times New Roman" w:hint="default"/>
      </w:rPr>
    </w:lvl>
    <w:lvl w:ilvl="7" w:tplc="27868D80" w:tentative="1">
      <w:start w:val="1"/>
      <w:numFmt w:val="bullet"/>
      <w:lvlText w:val="•"/>
      <w:lvlJc w:val="left"/>
      <w:pPr>
        <w:tabs>
          <w:tab w:val="num" w:pos="5760"/>
        </w:tabs>
        <w:ind w:left="5760" w:hanging="360"/>
      </w:pPr>
      <w:rPr>
        <w:rFonts w:ascii="Times New Roman" w:hAnsi="Times New Roman" w:hint="default"/>
      </w:rPr>
    </w:lvl>
    <w:lvl w:ilvl="8" w:tplc="EDD48BE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38EA376A"/>
    <w:multiLevelType w:val="hybridMultilevel"/>
    <w:tmpl w:val="14AED5F8"/>
    <w:lvl w:ilvl="0" w:tplc="3416BE12">
      <w:start w:val="1"/>
      <w:numFmt w:val="bullet"/>
      <w:lvlText w:val="•"/>
      <w:lvlJc w:val="left"/>
      <w:pPr>
        <w:tabs>
          <w:tab w:val="num" w:pos="720"/>
        </w:tabs>
        <w:ind w:left="720" w:hanging="360"/>
      </w:pPr>
      <w:rPr>
        <w:rFonts w:ascii="Times New Roman" w:hAnsi="Times New Roman" w:hint="default"/>
      </w:rPr>
    </w:lvl>
    <w:lvl w:ilvl="1" w:tplc="46A0D3F2">
      <w:start w:val="898"/>
      <w:numFmt w:val="bullet"/>
      <w:lvlText w:val="–"/>
      <w:lvlJc w:val="left"/>
      <w:pPr>
        <w:tabs>
          <w:tab w:val="num" w:pos="1440"/>
        </w:tabs>
        <w:ind w:left="1440" w:hanging="360"/>
      </w:pPr>
      <w:rPr>
        <w:rFonts w:ascii="Times New Roman" w:hAnsi="Times New Roman" w:hint="default"/>
      </w:rPr>
    </w:lvl>
    <w:lvl w:ilvl="2" w:tplc="8A204E44" w:tentative="1">
      <w:start w:val="1"/>
      <w:numFmt w:val="bullet"/>
      <w:lvlText w:val="•"/>
      <w:lvlJc w:val="left"/>
      <w:pPr>
        <w:tabs>
          <w:tab w:val="num" w:pos="2160"/>
        </w:tabs>
        <w:ind w:left="2160" w:hanging="360"/>
      </w:pPr>
      <w:rPr>
        <w:rFonts w:ascii="Times New Roman" w:hAnsi="Times New Roman" w:hint="default"/>
      </w:rPr>
    </w:lvl>
    <w:lvl w:ilvl="3" w:tplc="08BED91A" w:tentative="1">
      <w:start w:val="1"/>
      <w:numFmt w:val="bullet"/>
      <w:lvlText w:val="•"/>
      <w:lvlJc w:val="left"/>
      <w:pPr>
        <w:tabs>
          <w:tab w:val="num" w:pos="2880"/>
        </w:tabs>
        <w:ind w:left="2880" w:hanging="360"/>
      </w:pPr>
      <w:rPr>
        <w:rFonts w:ascii="Times New Roman" w:hAnsi="Times New Roman" w:hint="default"/>
      </w:rPr>
    </w:lvl>
    <w:lvl w:ilvl="4" w:tplc="43569466" w:tentative="1">
      <w:start w:val="1"/>
      <w:numFmt w:val="bullet"/>
      <w:lvlText w:val="•"/>
      <w:lvlJc w:val="left"/>
      <w:pPr>
        <w:tabs>
          <w:tab w:val="num" w:pos="3600"/>
        </w:tabs>
        <w:ind w:left="3600" w:hanging="360"/>
      </w:pPr>
      <w:rPr>
        <w:rFonts w:ascii="Times New Roman" w:hAnsi="Times New Roman" w:hint="default"/>
      </w:rPr>
    </w:lvl>
    <w:lvl w:ilvl="5" w:tplc="80DC0E68" w:tentative="1">
      <w:start w:val="1"/>
      <w:numFmt w:val="bullet"/>
      <w:lvlText w:val="•"/>
      <w:lvlJc w:val="left"/>
      <w:pPr>
        <w:tabs>
          <w:tab w:val="num" w:pos="4320"/>
        </w:tabs>
        <w:ind w:left="4320" w:hanging="360"/>
      </w:pPr>
      <w:rPr>
        <w:rFonts w:ascii="Times New Roman" w:hAnsi="Times New Roman" w:hint="default"/>
      </w:rPr>
    </w:lvl>
    <w:lvl w:ilvl="6" w:tplc="146A65F6" w:tentative="1">
      <w:start w:val="1"/>
      <w:numFmt w:val="bullet"/>
      <w:lvlText w:val="•"/>
      <w:lvlJc w:val="left"/>
      <w:pPr>
        <w:tabs>
          <w:tab w:val="num" w:pos="5040"/>
        </w:tabs>
        <w:ind w:left="5040" w:hanging="360"/>
      </w:pPr>
      <w:rPr>
        <w:rFonts w:ascii="Times New Roman" w:hAnsi="Times New Roman" w:hint="default"/>
      </w:rPr>
    </w:lvl>
    <w:lvl w:ilvl="7" w:tplc="EDDE137E" w:tentative="1">
      <w:start w:val="1"/>
      <w:numFmt w:val="bullet"/>
      <w:lvlText w:val="•"/>
      <w:lvlJc w:val="left"/>
      <w:pPr>
        <w:tabs>
          <w:tab w:val="num" w:pos="5760"/>
        </w:tabs>
        <w:ind w:left="5760" w:hanging="360"/>
      </w:pPr>
      <w:rPr>
        <w:rFonts w:ascii="Times New Roman" w:hAnsi="Times New Roman" w:hint="default"/>
      </w:rPr>
    </w:lvl>
    <w:lvl w:ilvl="8" w:tplc="170A62D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3A9E7D1E"/>
    <w:multiLevelType w:val="hybridMultilevel"/>
    <w:tmpl w:val="5EA2DF0A"/>
    <w:lvl w:ilvl="0" w:tplc="FE48B310">
      <w:start w:val="1"/>
      <w:numFmt w:val="bullet"/>
      <w:lvlText w:val="•"/>
      <w:lvlJc w:val="left"/>
      <w:pPr>
        <w:tabs>
          <w:tab w:val="num" w:pos="720"/>
        </w:tabs>
        <w:ind w:left="720" w:hanging="360"/>
      </w:pPr>
      <w:rPr>
        <w:rFonts w:ascii="Times New Roman" w:hAnsi="Times New Roman" w:hint="default"/>
      </w:rPr>
    </w:lvl>
    <w:lvl w:ilvl="1" w:tplc="EE20E998">
      <w:start w:val="2158"/>
      <w:numFmt w:val="bullet"/>
      <w:lvlText w:val="–"/>
      <w:lvlJc w:val="left"/>
      <w:pPr>
        <w:tabs>
          <w:tab w:val="num" w:pos="1440"/>
        </w:tabs>
        <w:ind w:left="1440" w:hanging="360"/>
      </w:pPr>
      <w:rPr>
        <w:rFonts w:ascii="Times New Roman" w:hAnsi="Times New Roman" w:hint="default"/>
      </w:rPr>
    </w:lvl>
    <w:lvl w:ilvl="2" w:tplc="33A6CA78" w:tentative="1">
      <w:start w:val="1"/>
      <w:numFmt w:val="bullet"/>
      <w:lvlText w:val="•"/>
      <w:lvlJc w:val="left"/>
      <w:pPr>
        <w:tabs>
          <w:tab w:val="num" w:pos="2160"/>
        </w:tabs>
        <w:ind w:left="2160" w:hanging="360"/>
      </w:pPr>
      <w:rPr>
        <w:rFonts w:ascii="Times New Roman" w:hAnsi="Times New Roman" w:hint="default"/>
      </w:rPr>
    </w:lvl>
    <w:lvl w:ilvl="3" w:tplc="EABA6D22" w:tentative="1">
      <w:start w:val="1"/>
      <w:numFmt w:val="bullet"/>
      <w:lvlText w:val="•"/>
      <w:lvlJc w:val="left"/>
      <w:pPr>
        <w:tabs>
          <w:tab w:val="num" w:pos="2880"/>
        </w:tabs>
        <w:ind w:left="2880" w:hanging="360"/>
      </w:pPr>
      <w:rPr>
        <w:rFonts w:ascii="Times New Roman" w:hAnsi="Times New Roman" w:hint="default"/>
      </w:rPr>
    </w:lvl>
    <w:lvl w:ilvl="4" w:tplc="1F44CBEC" w:tentative="1">
      <w:start w:val="1"/>
      <w:numFmt w:val="bullet"/>
      <w:lvlText w:val="•"/>
      <w:lvlJc w:val="left"/>
      <w:pPr>
        <w:tabs>
          <w:tab w:val="num" w:pos="3600"/>
        </w:tabs>
        <w:ind w:left="3600" w:hanging="360"/>
      </w:pPr>
      <w:rPr>
        <w:rFonts w:ascii="Times New Roman" w:hAnsi="Times New Roman" w:hint="default"/>
      </w:rPr>
    </w:lvl>
    <w:lvl w:ilvl="5" w:tplc="CC684E06" w:tentative="1">
      <w:start w:val="1"/>
      <w:numFmt w:val="bullet"/>
      <w:lvlText w:val="•"/>
      <w:lvlJc w:val="left"/>
      <w:pPr>
        <w:tabs>
          <w:tab w:val="num" w:pos="4320"/>
        </w:tabs>
        <w:ind w:left="4320" w:hanging="360"/>
      </w:pPr>
      <w:rPr>
        <w:rFonts w:ascii="Times New Roman" w:hAnsi="Times New Roman" w:hint="default"/>
      </w:rPr>
    </w:lvl>
    <w:lvl w:ilvl="6" w:tplc="C6D0D00A" w:tentative="1">
      <w:start w:val="1"/>
      <w:numFmt w:val="bullet"/>
      <w:lvlText w:val="•"/>
      <w:lvlJc w:val="left"/>
      <w:pPr>
        <w:tabs>
          <w:tab w:val="num" w:pos="5040"/>
        </w:tabs>
        <w:ind w:left="5040" w:hanging="360"/>
      </w:pPr>
      <w:rPr>
        <w:rFonts w:ascii="Times New Roman" w:hAnsi="Times New Roman" w:hint="default"/>
      </w:rPr>
    </w:lvl>
    <w:lvl w:ilvl="7" w:tplc="A238DC2E" w:tentative="1">
      <w:start w:val="1"/>
      <w:numFmt w:val="bullet"/>
      <w:lvlText w:val="•"/>
      <w:lvlJc w:val="left"/>
      <w:pPr>
        <w:tabs>
          <w:tab w:val="num" w:pos="5760"/>
        </w:tabs>
        <w:ind w:left="5760" w:hanging="360"/>
      </w:pPr>
      <w:rPr>
        <w:rFonts w:ascii="Times New Roman" w:hAnsi="Times New Roman" w:hint="default"/>
      </w:rPr>
    </w:lvl>
    <w:lvl w:ilvl="8" w:tplc="75CC6DA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3C0A0BB8"/>
    <w:multiLevelType w:val="hybridMultilevel"/>
    <w:tmpl w:val="84728200"/>
    <w:lvl w:ilvl="0" w:tplc="A47A792E">
      <w:start w:val="1"/>
      <w:numFmt w:val="bullet"/>
      <w:lvlText w:val="•"/>
      <w:lvlJc w:val="left"/>
      <w:pPr>
        <w:tabs>
          <w:tab w:val="num" w:pos="720"/>
        </w:tabs>
        <w:ind w:left="720" w:hanging="360"/>
      </w:pPr>
      <w:rPr>
        <w:rFonts w:ascii="Times New Roman" w:hAnsi="Times New Roman" w:hint="default"/>
      </w:rPr>
    </w:lvl>
    <w:lvl w:ilvl="1" w:tplc="3488AD04">
      <w:start w:val="2158"/>
      <w:numFmt w:val="bullet"/>
      <w:lvlText w:val="–"/>
      <w:lvlJc w:val="left"/>
      <w:pPr>
        <w:tabs>
          <w:tab w:val="num" w:pos="1440"/>
        </w:tabs>
        <w:ind w:left="1440" w:hanging="360"/>
      </w:pPr>
      <w:rPr>
        <w:rFonts w:ascii="Times New Roman" w:hAnsi="Times New Roman" w:hint="default"/>
      </w:rPr>
    </w:lvl>
    <w:lvl w:ilvl="2" w:tplc="0DE8CC5A" w:tentative="1">
      <w:start w:val="1"/>
      <w:numFmt w:val="bullet"/>
      <w:lvlText w:val="•"/>
      <w:lvlJc w:val="left"/>
      <w:pPr>
        <w:tabs>
          <w:tab w:val="num" w:pos="2160"/>
        </w:tabs>
        <w:ind w:left="2160" w:hanging="360"/>
      </w:pPr>
      <w:rPr>
        <w:rFonts w:ascii="Times New Roman" w:hAnsi="Times New Roman" w:hint="default"/>
      </w:rPr>
    </w:lvl>
    <w:lvl w:ilvl="3" w:tplc="3F180C64" w:tentative="1">
      <w:start w:val="1"/>
      <w:numFmt w:val="bullet"/>
      <w:lvlText w:val="•"/>
      <w:lvlJc w:val="left"/>
      <w:pPr>
        <w:tabs>
          <w:tab w:val="num" w:pos="2880"/>
        </w:tabs>
        <w:ind w:left="2880" w:hanging="360"/>
      </w:pPr>
      <w:rPr>
        <w:rFonts w:ascii="Times New Roman" w:hAnsi="Times New Roman" w:hint="default"/>
      </w:rPr>
    </w:lvl>
    <w:lvl w:ilvl="4" w:tplc="BDE4667A" w:tentative="1">
      <w:start w:val="1"/>
      <w:numFmt w:val="bullet"/>
      <w:lvlText w:val="•"/>
      <w:lvlJc w:val="left"/>
      <w:pPr>
        <w:tabs>
          <w:tab w:val="num" w:pos="3600"/>
        </w:tabs>
        <w:ind w:left="3600" w:hanging="360"/>
      </w:pPr>
      <w:rPr>
        <w:rFonts w:ascii="Times New Roman" w:hAnsi="Times New Roman" w:hint="default"/>
      </w:rPr>
    </w:lvl>
    <w:lvl w:ilvl="5" w:tplc="F4B42052" w:tentative="1">
      <w:start w:val="1"/>
      <w:numFmt w:val="bullet"/>
      <w:lvlText w:val="•"/>
      <w:lvlJc w:val="left"/>
      <w:pPr>
        <w:tabs>
          <w:tab w:val="num" w:pos="4320"/>
        </w:tabs>
        <w:ind w:left="4320" w:hanging="360"/>
      </w:pPr>
      <w:rPr>
        <w:rFonts w:ascii="Times New Roman" w:hAnsi="Times New Roman" w:hint="default"/>
      </w:rPr>
    </w:lvl>
    <w:lvl w:ilvl="6" w:tplc="36D6FBA6" w:tentative="1">
      <w:start w:val="1"/>
      <w:numFmt w:val="bullet"/>
      <w:lvlText w:val="•"/>
      <w:lvlJc w:val="left"/>
      <w:pPr>
        <w:tabs>
          <w:tab w:val="num" w:pos="5040"/>
        </w:tabs>
        <w:ind w:left="5040" w:hanging="360"/>
      </w:pPr>
      <w:rPr>
        <w:rFonts w:ascii="Times New Roman" w:hAnsi="Times New Roman" w:hint="default"/>
      </w:rPr>
    </w:lvl>
    <w:lvl w:ilvl="7" w:tplc="AED0ED18" w:tentative="1">
      <w:start w:val="1"/>
      <w:numFmt w:val="bullet"/>
      <w:lvlText w:val="•"/>
      <w:lvlJc w:val="left"/>
      <w:pPr>
        <w:tabs>
          <w:tab w:val="num" w:pos="5760"/>
        </w:tabs>
        <w:ind w:left="5760" w:hanging="360"/>
      </w:pPr>
      <w:rPr>
        <w:rFonts w:ascii="Times New Roman" w:hAnsi="Times New Roman" w:hint="default"/>
      </w:rPr>
    </w:lvl>
    <w:lvl w:ilvl="8" w:tplc="72DE094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3D9A73EE"/>
    <w:multiLevelType w:val="hybridMultilevel"/>
    <w:tmpl w:val="7E5AE192"/>
    <w:lvl w:ilvl="0" w:tplc="61D25324">
      <w:start w:val="1"/>
      <w:numFmt w:val="bullet"/>
      <w:lvlText w:val="•"/>
      <w:lvlJc w:val="left"/>
      <w:pPr>
        <w:tabs>
          <w:tab w:val="num" w:pos="720"/>
        </w:tabs>
        <w:ind w:left="720" w:hanging="360"/>
      </w:pPr>
      <w:rPr>
        <w:rFonts w:ascii="Times New Roman" w:hAnsi="Times New Roman" w:hint="default"/>
      </w:rPr>
    </w:lvl>
    <w:lvl w:ilvl="1" w:tplc="20744D48">
      <w:start w:val="1724"/>
      <w:numFmt w:val="bullet"/>
      <w:lvlText w:val="–"/>
      <w:lvlJc w:val="left"/>
      <w:pPr>
        <w:tabs>
          <w:tab w:val="num" w:pos="1440"/>
        </w:tabs>
        <w:ind w:left="1440" w:hanging="360"/>
      </w:pPr>
      <w:rPr>
        <w:rFonts w:ascii="Times New Roman" w:hAnsi="Times New Roman" w:hint="default"/>
      </w:rPr>
    </w:lvl>
    <w:lvl w:ilvl="2" w:tplc="53B4B44C">
      <w:start w:val="1"/>
      <w:numFmt w:val="bullet"/>
      <w:lvlText w:val="•"/>
      <w:lvlJc w:val="left"/>
      <w:pPr>
        <w:tabs>
          <w:tab w:val="num" w:pos="2160"/>
        </w:tabs>
        <w:ind w:left="2160" w:hanging="360"/>
      </w:pPr>
      <w:rPr>
        <w:rFonts w:ascii="Times New Roman" w:hAnsi="Times New Roman" w:hint="default"/>
      </w:rPr>
    </w:lvl>
    <w:lvl w:ilvl="3" w:tplc="4CB87CB4" w:tentative="1">
      <w:start w:val="1"/>
      <w:numFmt w:val="bullet"/>
      <w:lvlText w:val="•"/>
      <w:lvlJc w:val="left"/>
      <w:pPr>
        <w:tabs>
          <w:tab w:val="num" w:pos="2880"/>
        </w:tabs>
        <w:ind w:left="2880" w:hanging="360"/>
      </w:pPr>
      <w:rPr>
        <w:rFonts w:ascii="Times New Roman" w:hAnsi="Times New Roman" w:hint="default"/>
      </w:rPr>
    </w:lvl>
    <w:lvl w:ilvl="4" w:tplc="9886D0E4" w:tentative="1">
      <w:start w:val="1"/>
      <w:numFmt w:val="bullet"/>
      <w:lvlText w:val="•"/>
      <w:lvlJc w:val="left"/>
      <w:pPr>
        <w:tabs>
          <w:tab w:val="num" w:pos="3600"/>
        </w:tabs>
        <w:ind w:left="3600" w:hanging="360"/>
      </w:pPr>
      <w:rPr>
        <w:rFonts w:ascii="Times New Roman" w:hAnsi="Times New Roman" w:hint="default"/>
      </w:rPr>
    </w:lvl>
    <w:lvl w:ilvl="5" w:tplc="6A04BC02" w:tentative="1">
      <w:start w:val="1"/>
      <w:numFmt w:val="bullet"/>
      <w:lvlText w:val="•"/>
      <w:lvlJc w:val="left"/>
      <w:pPr>
        <w:tabs>
          <w:tab w:val="num" w:pos="4320"/>
        </w:tabs>
        <w:ind w:left="4320" w:hanging="360"/>
      </w:pPr>
      <w:rPr>
        <w:rFonts w:ascii="Times New Roman" w:hAnsi="Times New Roman" w:hint="default"/>
      </w:rPr>
    </w:lvl>
    <w:lvl w:ilvl="6" w:tplc="4CC4870A" w:tentative="1">
      <w:start w:val="1"/>
      <w:numFmt w:val="bullet"/>
      <w:lvlText w:val="•"/>
      <w:lvlJc w:val="left"/>
      <w:pPr>
        <w:tabs>
          <w:tab w:val="num" w:pos="5040"/>
        </w:tabs>
        <w:ind w:left="5040" w:hanging="360"/>
      </w:pPr>
      <w:rPr>
        <w:rFonts w:ascii="Times New Roman" w:hAnsi="Times New Roman" w:hint="default"/>
      </w:rPr>
    </w:lvl>
    <w:lvl w:ilvl="7" w:tplc="0E94900A" w:tentative="1">
      <w:start w:val="1"/>
      <w:numFmt w:val="bullet"/>
      <w:lvlText w:val="•"/>
      <w:lvlJc w:val="left"/>
      <w:pPr>
        <w:tabs>
          <w:tab w:val="num" w:pos="5760"/>
        </w:tabs>
        <w:ind w:left="5760" w:hanging="360"/>
      </w:pPr>
      <w:rPr>
        <w:rFonts w:ascii="Times New Roman" w:hAnsi="Times New Roman" w:hint="default"/>
      </w:rPr>
    </w:lvl>
    <w:lvl w:ilvl="8" w:tplc="72CC8196" w:tentative="1">
      <w:start w:val="1"/>
      <w:numFmt w:val="bullet"/>
      <w:lvlText w:val="•"/>
      <w:lvlJc w:val="left"/>
      <w:pPr>
        <w:tabs>
          <w:tab w:val="num" w:pos="6480"/>
        </w:tabs>
        <w:ind w:left="6480" w:hanging="360"/>
      </w:pPr>
      <w:rPr>
        <w:rFonts w:ascii="Times New Roman" w:hAnsi="Times New Roman" w:hint="default"/>
      </w:rPr>
    </w:lvl>
  </w:abstractNum>
  <w:abstractNum w:abstractNumId="40">
    <w:nsid w:val="3EC43740"/>
    <w:multiLevelType w:val="hybridMultilevel"/>
    <w:tmpl w:val="8A6A7DAC"/>
    <w:lvl w:ilvl="0" w:tplc="A01CC014">
      <w:start w:val="1"/>
      <w:numFmt w:val="bullet"/>
      <w:lvlText w:val="•"/>
      <w:lvlJc w:val="left"/>
      <w:pPr>
        <w:tabs>
          <w:tab w:val="num" w:pos="720"/>
        </w:tabs>
        <w:ind w:left="720" w:hanging="360"/>
      </w:pPr>
      <w:rPr>
        <w:rFonts w:ascii="Times New Roman" w:hAnsi="Times New Roman" w:hint="default"/>
      </w:rPr>
    </w:lvl>
    <w:lvl w:ilvl="1" w:tplc="62CED4A2">
      <w:start w:val="907"/>
      <w:numFmt w:val="bullet"/>
      <w:lvlText w:val="–"/>
      <w:lvlJc w:val="left"/>
      <w:pPr>
        <w:tabs>
          <w:tab w:val="num" w:pos="1440"/>
        </w:tabs>
        <w:ind w:left="1440" w:hanging="360"/>
      </w:pPr>
      <w:rPr>
        <w:rFonts w:ascii="Times New Roman" w:hAnsi="Times New Roman" w:hint="default"/>
      </w:rPr>
    </w:lvl>
    <w:lvl w:ilvl="2" w:tplc="E2904D1A" w:tentative="1">
      <w:start w:val="1"/>
      <w:numFmt w:val="bullet"/>
      <w:lvlText w:val="•"/>
      <w:lvlJc w:val="left"/>
      <w:pPr>
        <w:tabs>
          <w:tab w:val="num" w:pos="2160"/>
        </w:tabs>
        <w:ind w:left="2160" w:hanging="360"/>
      </w:pPr>
      <w:rPr>
        <w:rFonts w:ascii="Times New Roman" w:hAnsi="Times New Roman" w:hint="default"/>
      </w:rPr>
    </w:lvl>
    <w:lvl w:ilvl="3" w:tplc="48206290" w:tentative="1">
      <w:start w:val="1"/>
      <w:numFmt w:val="bullet"/>
      <w:lvlText w:val="•"/>
      <w:lvlJc w:val="left"/>
      <w:pPr>
        <w:tabs>
          <w:tab w:val="num" w:pos="2880"/>
        </w:tabs>
        <w:ind w:left="2880" w:hanging="360"/>
      </w:pPr>
      <w:rPr>
        <w:rFonts w:ascii="Times New Roman" w:hAnsi="Times New Roman" w:hint="default"/>
      </w:rPr>
    </w:lvl>
    <w:lvl w:ilvl="4" w:tplc="A2CCD954" w:tentative="1">
      <w:start w:val="1"/>
      <w:numFmt w:val="bullet"/>
      <w:lvlText w:val="•"/>
      <w:lvlJc w:val="left"/>
      <w:pPr>
        <w:tabs>
          <w:tab w:val="num" w:pos="3600"/>
        </w:tabs>
        <w:ind w:left="3600" w:hanging="360"/>
      </w:pPr>
      <w:rPr>
        <w:rFonts w:ascii="Times New Roman" w:hAnsi="Times New Roman" w:hint="default"/>
      </w:rPr>
    </w:lvl>
    <w:lvl w:ilvl="5" w:tplc="188C2F32" w:tentative="1">
      <w:start w:val="1"/>
      <w:numFmt w:val="bullet"/>
      <w:lvlText w:val="•"/>
      <w:lvlJc w:val="left"/>
      <w:pPr>
        <w:tabs>
          <w:tab w:val="num" w:pos="4320"/>
        </w:tabs>
        <w:ind w:left="4320" w:hanging="360"/>
      </w:pPr>
      <w:rPr>
        <w:rFonts w:ascii="Times New Roman" w:hAnsi="Times New Roman" w:hint="default"/>
      </w:rPr>
    </w:lvl>
    <w:lvl w:ilvl="6" w:tplc="D71A87C2" w:tentative="1">
      <w:start w:val="1"/>
      <w:numFmt w:val="bullet"/>
      <w:lvlText w:val="•"/>
      <w:lvlJc w:val="left"/>
      <w:pPr>
        <w:tabs>
          <w:tab w:val="num" w:pos="5040"/>
        </w:tabs>
        <w:ind w:left="5040" w:hanging="360"/>
      </w:pPr>
      <w:rPr>
        <w:rFonts w:ascii="Times New Roman" w:hAnsi="Times New Roman" w:hint="default"/>
      </w:rPr>
    </w:lvl>
    <w:lvl w:ilvl="7" w:tplc="B8B8E36C" w:tentative="1">
      <w:start w:val="1"/>
      <w:numFmt w:val="bullet"/>
      <w:lvlText w:val="•"/>
      <w:lvlJc w:val="left"/>
      <w:pPr>
        <w:tabs>
          <w:tab w:val="num" w:pos="5760"/>
        </w:tabs>
        <w:ind w:left="5760" w:hanging="360"/>
      </w:pPr>
      <w:rPr>
        <w:rFonts w:ascii="Times New Roman" w:hAnsi="Times New Roman" w:hint="default"/>
      </w:rPr>
    </w:lvl>
    <w:lvl w:ilvl="8" w:tplc="332ECB3E" w:tentative="1">
      <w:start w:val="1"/>
      <w:numFmt w:val="bullet"/>
      <w:lvlText w:val="•"/>
      <w:lvlJc w:val="left"/>
      <w:pPr>
        <w:tabs>
          <w:tab w:val="num" w:pos="6480"/>
        </w:tabs>
        <w:ind w:left="6480" w:hanging="360"/>
      </w:pPr>
      <w:rPr>
        <w:rFonts w:ascii="Times New Roman" w:hAnsi="Times New Roman" w:hint="default"/>
      </w:rPr>
    </w:lvl>
  </w:abstractNum>
  <w:abstractNum w:abstractNumId="41">
    <w:nsid w:val="3FC8202C"/>
    <w:multiLevelType w:val="hybridMultilevel"/>
    <w:tmpl w:val="E256852E"/>
    <w:lvl w:ilvl="0" w:tplc="D0FE4C36">
      <w:start w:val="1"/>
      <w:numFmt w:val="bullet"/>
      <w:lvlText w:val="•"/>
      <w:lvlJc w:val="left"/>
      <w:pPr>
        <w:tabs>
          <w:tab w:val="num" w:pos="720"/>
        </w:tabs>
        <w:ind w:left="720" w:hanging="360"/>
      </w:pPr>
      <w:rPr>
        <w:rFonts w:ascii="Times New Roman" w:hAnsi="Times New Roman" w:hint="default"/>
      </w:rPr>
    </w:lvl>
    <w:lvl w:ilvl="1" w:tplc="3DDA3CC4">
      <w:start w:val="346"/>
      <w:numFmt w:val="bullet"/>
      <w:lvlText w:val="–"/>
      <w:lvlJc w:val="left"/>
      <w:pPr>
        <w:tabs>
          <w:tab w:val="num" w:pos="1440"/>
        </w:tabs>
        <w:ind w:left="1440" w:hanging="360"/>
      </w:pPr>
      <w:rPr>
        <w:rFonts w:ascii="Times New Roman" w:hAnsi="Times New Roman" w:hint="default"/>
      </w:rPr>
    </w:lvl>
    <w:lvl w:ilvl="2" w:tplc="866E9784" w:tentative="1">
      <w:start w:val="1"/>
      <w:numFmt w:val="bullet"/>
      <w:lvlText w:val="•"/>
      <w:lvlJc w:val="left"/>
      <w:pPr>
        <w:tabs>
          <w:tab w:val="num" w:pos="2160"/>
        </w:tabs>
        <w:ind w:left="2160" w:hanging="360"/>
      </w:pPr>
      <w:rPr>
        <w:rFonts w:ascii="Times New Roman" w:hAnsi="Times New Roman" w:hint="default"/>
      </w:rPr>
    </w:lvl>
    <w:lvl w:ilvl="3" w:tplc="47306410" w:tentative="1">
      <w:start w:val="1"/>
      <w:numFmt w:val="bullet"/>
      <w:lvlText w:val="•"/>
      <w:lvlJc w:val="left"/>
      <w:pPr>
        <w:tabs>
          <w:tab w:val="num" w:pos="2880"/>
        </w:tabs>
        <w:ind w:left="2880" w:hanging="360"/>
      </w:pPr>
      <w:rPr>
        <w:rFonts w:ascii="Times New Roman" w:hAnsi="Times New Roman" w:hint="default"/>
      </w:rPr>
    </w:lvl>
    <w:lvl w:ilvl="4" w:tplc="3468CBB4" w:tentative="1">
      <w:start w:val="1"/>
      <w:numFmt w:val="bullet"/>
      <w:lvlText w:val="•"/>
      <w:lvlJc w:val="left"/>
      <w:pPr>
        <w:tabs>
          <w:tab w:val="num" w:pos="3600"/>
        </w:tabs>
        <w:ind w:left="3600" w:hanging="360"/>
      </w:pPr>
      <w:rPr>
        <w:rFonts w:ascii="Times New Roman" w:hAnsi="Times New Roman" w:hint="default"/>
      </w:rPr>
    </w:lvl>
    <w:lvl w:ilvl="5" w:tplc="6FD6C5B6" w:tentative="1">
      <w:start w:val="1"/>
      <w:numFmt w:val="bullet"/>
      <w:lvlText w:val="•"/>
      <w:lvlJc w:val="left"/>
      <w:pPr>
        <w:tabs>
          <w:tab w:val="num" w:pos="4320"/>
        </w:tabs>
        <w:ind w:left="4320" w:hanging="360"/>
      </w:pPr>
      <w:rPr>
        <w:rFonts w:ascii="Times New Roman" w:hAnsi="Times New Roman" w:hint="default"/>
      </w:rPr>
    </w:lvl>
    <w:lvl w:ilvl="6" w:tplc="727C68D0" w:tentative="1">
      <w:start w:val="1"/>
      <w:numFmt w:val="bullet"/>
      <w:lvlText w:val="•"/>
      <w:lvlJc w:val="left"/>
      <w:pPr>
        <w:tabs>
          <w:tab w:val="num" w:pos="5040"/>
        </w:tabs>
        <w:ind w:left="5040" w:hanging="360"/>
      </w:pPr>
      <w:rPr>
        <w:rFonts w:ascii="Times New Roman" w:hAnsi="Times New Roman" w:hint="default"/>
      </w:rPr>
    </w:lvl>
    <w:lvl w:ilvl="7" w:tplc="7DFE15B2" w:tentative="1">
      <w:start w:val="1"/>
      <w:numFmt w:val="bullet"/>
      <w:lvlText w:val="•"/>
      <w:lvlJc w:val="left"/>
      <w:pPr>
        <w:tabs>
          <w:tab w:val="num" w:pos="5760"/>
        </w:tabs>
        <w:ind w:left="5760" w:hanging="360"/>
      </w:pPr>
      <w:rPr>
        <w:rFonts w:ascii="Times New Roman" w:hAnsi="Times New Roman" w:hint="default"/>
      </w:rPr>
    </w:lvl>
    <w:lvl w:ilvl="8" w:tplc="B6FA3C16" w:tentative="1">
      <w:start w:val="1"/>
      <w:numFmt w:val="bullet"/>
      <w:lvlText w:val="•"/>
      <w:lvlJc w:val="left"/>
      <w:pPr>
        <w:tabs>
          <w:tab w:val="num" w:pos="6480"/>
        </w:tabs>
        <w:ind w:left="6480" w:hanging="360"/>
      </w:pPr>
      <w:rPr>
        <w:rFonts w:ascii="Times New Roman" w:hAnsi="Times New Roman" w:hint="default"/>
      </w:rPr>
    </w:lvl>
  </w:abstractNum>
  <w:abstractNum w:abstractNumId="42">
    <w:nsid w:val="40EB3D1E"/>
    <w:multiLevelType w:val="hybridMultilevel"/>
    <w:tmpl w:val="ECF645A6"/>
    <w:lvl w:ilvl="0" w:tplc="7DA465E0">
      <w:start w:val="1"/>
      <w:numFmt w:val="bullet"/>
      <w:lvlText w:val="•"/>
      <w:lvlJc w:val="left"/>
      <w:pPr>
        <w:tabs>
          <w:tab w:val="num" w:pos="720"/>
        </w:tabs>
        <w:ind w:left="720" w:hanging="360"/>
      </w:pPr>
      <w:rPr>
        <w:rFonts w:ascii="Times New Roman" w:hAnsi="Times New Roman" w:hint="default"/>
      </w:rPr>
    </w:lvl>
    <w:lvl w:ilvl="1" w:tplc="BF6C23FA">
      <w:start w:val="836"/>
      <w:numFmt w:val="bullet"/>
      <w:lvlText w:val="–"/>
      <w:lvlJc w:val="left"/>
      <w:pPr>
        <w:tabs>
          <w:tab w:val="num" w:pos="1440"/>
        </w:tabs>
        <w:ind w:left="1440" w:hanging="360"/>
      </w:pPr>
      <w:rPr>
        <w:rFonts w:ascii="Times New Roman" w:hAnsi="Times New Roman" w:hint="default"/>
      </w:rPr>
    </w:lvl>
    <w:lvl w:ilvl="2" w:tplc="8D2EAADA" w:tentative="1">
      <w:start w:val="1"/>
      <w:numFmt w:val="bullet"/>
      <w:lvlText w:val="•"/>
      <w:lvlJc w:val="left"/>
      <w:pPr>
        <w:tabs>
          <w:tab w:val="num" w:pos="2160"/>
        </w:tabs>
        <w:ind w:left="2160" w:hanging="360"/>
      </w:pPr>
      <w:rPr>
        <w:rFonts w:ascii="Times New Roman" w:hAnsi="Times New Roman" w:hint="default"/>
      </w:rPr>
    </w:lvl>
    <w:lvl w:ilvl="3" w:tplc="FD52D432" w:tentative="1">
      <w:start w:val="1"/>
      <w:numFmt w:val="bullet"/>
      <w:lvlText w:val="•"/>
      <w:lvlJc w:val="left"/>
      <w:pPr>
        <w:tabs>
          <w:tab w:val="num" w:pos="2880"/>
        </w:tabs>
        <w:ind w:left="2880" w:hanging="360"/>
      </w:pPr>
      <w:rPr>
        <w:rFonts w:ascii="Times New Roman" w:hAnsi="Times New Roman" w:hint="default"/>
      </w:rPr>
    </w:lvl>
    <w:lvl w:ilvl="4" w:tplc="42BA4F26" w:tentative="1">
      <w:start w:val="1"/>
      <w:numFmt w:val="bullet"/>
      <w:lvlText w:val="•"/>
      <w:lvlJc w:val="left"/>
      <w:pPr>
        <w:tabs>
          <w:tab w:val="num" w:pos="3600"/>
        </w:tabs>
        <w:ind w:left="3600" w:hanging="360"/>
      </w:pPr>
      <w:rPr>
        <w:rFonts w:ascii="Times New Roman" w:hAnsi="Times New Roman" w:hint="default"/>
      </w:rPr>
    </w:lvl>
    <w:lvl w:ilvl="5" w:tplc="B748BF58" w:tentative="1">
      <w:start w:val="1"/>
      <w:numFmt w:val="bullet"/>
      <w:lvlText w:val="•"/>
      <w:lvlJc w:val="left"/>
      <w:pPr>
        <w:tabs>
          <w:tab w:val="num" w:pos="4320"/>
        </w:tabs>
        <w:ind w:left="4320" w:hanging="360"/>
      </w:pPr>
      <w:rPr>
        <w:rFonts w:ascii="Times New Roman" w:hAnsi="Times New Roman" w:hint="default"/>
      </w:rPr>
    </w:lvl>
    <w:lvl w:ilvl="6" w:tplc="1708D230" w:tentative="1">
      <w:start w:val="1"/>
      <w:numFmt w:val="bullet"/>
      <w:lvlText w:val="•"/>
      <w:lvlJc w:val="left"/>
      <w:pPr>
        <w:tabs>
          <w:tab w:val="num" w:pos="5040"/>
        </w:tabs>
        <w:ind w:left="5040" w:hanging="360"/>
      </w:pPr>
      <w:rPr>
        <w:rFonts w:ascii="Times New Roman" w:hAnsi="Times New Roman" w:hint="default"/>
      </w:rPr>
    </w:lvl>
    <w:lvl w:ilvl="7" w:tplc="04E62F8C" w:tentative="1">
      <w:start w:val="1"/>
      <w:numFmt w:val="bullet"/>
      <w:lvlText w:val="•"/>
      <w:lvlJc w:val="left"/>
      <w:pPr>
        <w:tabs>
          <w:tab w:val="num" w:pos="5760"/>
        </w:tabs>
        <w:ind w:left="5760" w:hanging="360"/>
      </w:pPr>
      <w:rPr>
        <w:rFonts w:ascii="Times New Roman" w:hAnsi="Times New Roman" w:hint="default"/>
      </w:rPr>
    </w:lvl>
    <w:lvl w:ilvl="8" w:tplc="9E8247C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444A1302"/>
    <w:multiLevelType w:val="hybridMultilevel"/>
    <w:tmpl w:val="B4525454"/>
    <w:lvl w:ilvl="0" w:tplc="B30C6946">
      <w:start w:val="1"/>
      <w:numFmt w:val="bullet"/>
      <w:lvlText w:val="•"/>
      <w:lvlJc w:val="left"/>
      <w:pPr>
        <w:tabs>
          <w:tab w:val="num" w:pos="720"/>
        </w:tabs>
        <w:ind w:left="720" w:hanging="360"/>
      </w:pPr>
      <w:rPr>
        <w:rFonts w:ascii="Times New Roman" w:hAnsi="Times New Roman" w:hint="default"/>
      </w:rPr>
    </w:lvl>
    <w:lvl w:ilvl="1" w:tplc="302C970E">
      <w:start w:val="790"/>
      <w:numFmt w:val="bullet"/>
      <w:lvlText w:val="–"/>
      <w:lvlJc w:val="left"/>
      <w:pPr>
        <w:tabs>
          <w:tab w:val="num" w:pos="1440"/>
        </w:tabs>
        <w:ind w:left="1440" w:hanging="360"/>
      </w:pPr>
      <w:rPr>
        <w:rFonts w:ascii="Times New Roman" w:hAnsi="Times New Roman" w:hint="default"/>
      </w:rPr>
    </w:lvl>
    <w:lvl w:ilvl="2" w:tplc="5BBEF6C4">
      <w:start w:val="1"/>
      <w:numFmt w:val="bullet"/>
      <w:lvlText w:val="•"/>
      <w:lvlJc w:val="left"/>
      <w:pPr>
        <w:tabs>
          <w:tab w:val="num" w:pos="2160"/>
        </w:tabs>
        <w:ind w:left="2160" w:hanging="360"/>
      </w:pPr>
      <w:rPr>
        <w:rFonts w:ascii="Times New Roman" w:hAnsi="Times New Roman" w:hint="default"/>
      </w:rPr>
    </w:lvl>
    <w:lvl w:ilvl="3" w:tplc="5AE68184" w:tentative="1">
      <w:start w:val="1"/>
      <w:numFmt w:val="bullet"/>
      <w:lvlText w:val="•"/>
      <w:lvlJc w:val="left"/>
      <w:pPr>
        <w:tabs>
          <w:tab w:val="num" w:pos="2880"/>
        </w:tabs>
        <w:ind w:left="2880" w:hanging="360"/>
      </w:pPr>
      <w:rPr>
        <w:rFonts w:ascii="Times New Roman" w:hAnsi="Times New Roman" w:hint="default"/>
      </w:rPr>
    </w:lvl>
    <w:lvl w:ilvl="4" w:tplc="205E2CAE" w:tentative="1">
      <w:start w:val="1"/>
      <w:numFmt w:val="bullet"/>
      <w:lvlText w:val="•"/>
      <w:lvlJc w:val="left"/>
      <w:pPr>
        <w:tabs>
          <w:tab w:val="num" w:pos="3600"/>
        </w:tabs>
        <w:ind w:left="3600" w:hanging="360"/>
      </w:pPr>
      <w:rPr>
        <w:rFonts w:ascii="Times New Roman" w:hAnsi="Times New Roman" w:hint="default"/>
      </w:rPr>
    </w:lvl>
    <w:lvl w:ilvl="5" w:tplc="92A400F0" w:tentative="1">
      <w:start w:val="1"/>
      <w:numFmt w:val="bullet"/>
      <w:lvlText w:val="•"/>
      <w:lvlJc w:val="left"/>
      <w:pPr>
        <w:tabs>
          <w:tab w:val="num" w:pos="4320"/>
        </w:tabs>
        <w:ind w:left="4320" w:hanging="360"/>
      </w:pPr>
      <w:rPr>
        <w:rFonts w:ascii="Times New Roman" w:hAnsi="Times New Roman" w:hint="default"/>
      </w:rPr>
    </w:lvl>
    <w:lvl w:ilvl="6" w:tplc="45B0FD30" w:tentative="1">
      <w:start w:val="1"/>
      <w:numFmt w:val="bullet"/>
      <w:lvlText w:val="•"/>
      <w:lvlJc w:val="left"/>
      <w:pPr>
        <w:tabs>
          <w:tab w:val="num" w:pos="5040"/>
        </w:tabs>
        <w:ind w:left="5040" w:hanging="360"/>
      </w:pPr>
      <w:rPr>
        <w:rFonts w:ascii="Times New Roman" w:hAnsi="Times New Roman" w:hint="default"/>
      </w:rPr>
    </w:lvl>
    <w:lvl w:ilvl="7" w:tplc="D80CF210" w:tentative="1">
      <w:start w:val="1"/>
      <w:numFmt w:val="bullet"/>
      <w:lvlText w:val="•"/>
      <w:lvlJc w:val="left"/>
      <w:pPr>
        <w:tabs>
          <w:tab w:val="num" w:pos="5760"/>
        </w:tabs>
        <w:ind w:left="5760" w:hanging="360"/>
      </w:pPr>
      <w:rPr>
        <w:rFonts w:ascii="Times New Roman" w:hAnsi="Times New Roman" w:hint="default"/>
      </w:rPr>
    </w:lvl>
    <w:lvl w:ilvl="8" w:tplc="D06A15EC" w:tentative="1">
      <w:start w:val="1"/>
      <w:numFmt w:val="bullet"/>
      <w:lvlText w:val="•"/>
      <w:lvlJc w:val="left"/>
      <w:pPr>
        <w:tabs>
          <w:tab w:val="num" w:pos="6480"/>
        </w:tabs>
        <w:ind w:left="6480" w:hanging="360"/>
      </w:pPr>
      <w:rPr>
        <w:rFonts w:ascii="Times New Roman" w:hAnsi="Times New Roman" w:hint="default"/>
      </w:rPr>
    </w:lvl>
  </w:abstractNum>
  <w:abstractNum w:abstractNumId="44">
    <w:nsid w:val="44B92143"/>
    <w:multiLevelType w:val="hybridMultilevel"/>
    <w:tmpl w:val="A33472E2"/>
    <w:lvl w:ilvl="0" w:tplc="EA42A2A8">
      <w:start w:val="1"/>
      <w:numFmt w:val="bullet"/>
      <w:lvlText w:val="•"/>
      <w:lvlJc w:val="left"/>
      <w:pPr>
        <w:tabs>
          <w:tab w:val="num" w:pos="720"/>
        </w:tabs>
        <w:ind w:left="720" w:hanging="360"/>
      </w:pPr>
      <w:rPr>
        <w:rFonts w:ascii="Times New Roman" w:hAnsi="Times New Roman" w:hint="default"/>
      </w:rPr>
    </w:lvl>
    <w:lvl w:ilvl="1" w:tplc="B76E65F0">
      <w:start w:val="1466"/>
      <w:numFmt w:val="bullet"/>
      <w:lvlText w:val="–"/>
      <w:lvlJc w:val="left"/>
      <w:pPr>
        <w:tabs>
          <w:tab w:val="num" w:pos="1440"/>
        </w:tabs>
        <w:ind w:left="1440" w:hanging="360"/>
      </w:pPr>
      <w:rPr>
        <w:rFonts w:ascii="Times New Roman" w:hAnsi="Times New Roman" w:hint="default"/>
      </w:rPr>
    </w:lvl>
    <w:lvl w:ilvl="2" w:tplc="0C86EFCC" w:tentative="1">
      <w:start w:val="1"/>
      <w:numFmt w:val="bullet"/>
      <w:lvlText w:val="•"/>
      <w:lvlJc w:val="left"/>
      <w:pPr>
        <w:tabs>
          <w:tab w:val="num" w:pos="2160"/>
        </w:tabs>
        <w:ind w:left="2160" w:hanging="360"/>
      </w:pPr>
      <w:rPr>
        <w:rFonts w:ascii="Times New Roman" w:hAnsi="Times New Roman" w:hint="default"/>
      </w:rPr>
    </w:lvl>
    <w:lvl w:ilvl="3" w:tplc="FD66E4F4" w:tentative="1">
      <w:start w:val="1"/>
      <w:numFmt w:val="bullet"/>
      <w:lvlText w:val="•"/>
      <w:lvlJc w:val="left"/>
      <w:pPr>
        <w:tabs>
          <w:tab w:val="num" w:pos="2880"/>
        </w:tabs>
        <w:ind w:left="2880" w:hanging="360"/>
      </w:pPr>
      <w:rPr>
        <w:rFonts w:ascii="Times New Roman" w:hAnsi="Times New Roman" w:hint="default"/>
      </w:rPr>
    </w:lvl>
    <w:lvl w:ilvl="4" w:tplc="E730E004" w:tentative="1">
      <w:start w:val="1"/>
      <w:numFmt w:val="bullet"/>
      <w:lvlText w:val="•"/>
      <w:lvlJc w:val="left"/>
      <w:pPr>
        <w:tabs>
          <w:tab w:val="num" w:pos="3600"/>
        </w:tabs>
        <w:ind w:left="3600" w:hanging="360"/>
      </w:pPr>
      <w:rPr>
        <w:rFonts w:ascii="Times New Roman" w:hAnsi="Times New Roman" w:hint="default"/>
      </w:rPr>
    </w:lvl>
    <w:lvl w:ilvl="5" w:tplc="815C140A" w:tentative="1">
      <w:start w:val="1"/>
      <w:numFmt w:val="bullet"/>
      <w:lvlText w:val="•"/>
      <w:lvlJc w:val="left"/>
      <w:pPr>
        <w:tabs>
          <w:tab w:val="num" w:pos="4320"/>
        </w:tabs>
        <w:ind w:left="4320" w:hanging="360"/>
      </w:pPr>
      <w:rPr>
        <w:rFonts w:ascii="Times New Roman" w:hAnsi="Times New Roman" w:hint="default"/>
      </w:rPr>
    </w:lvl>
    <w:lvl w:ilvl="6" w:tplc="43F0D29A" w:tentative="1">
      <w:start w:val="1"/>
      <w:numFmt w:val="bullet"/>
      <w:lvlText w:val="•"/>
      <w:lvlJc w:val="left"/>
      <w:pPr>
        <w:tabs>
          <w:tab w:val="num" w:pos="5040"/>
        </w:tabs>
        <w:ind w:left="5040" w:hanging="360"/>
      </w:pPr>
      <w:rPr>
        <w:rFonts w:ascii="Times New Roman" w:hAnsi="Times New Roman" w:hint="default"/>
      </w:rPr>
    </w:lvl>
    <w:lvl w:ilvl="7" w:tplc="DEA86D6E" w:tentative="1">
      <w:start w:val="1"/>
      <w:numFmt w:val="bullet"/>
      <w:lvlText w:val="•"/>
      <w:lvlJc w:val="left"/>
      <w:pPr>
        <w:tabs>
          <w:tab w:val="num" w:pos="5760"/>
        </w:tabs>
        <w:ind w:left="5760" w:hanging="360"/>
      </w:pPr>
      <w:rPr>
        <w:rFonts w:ascii="Times New Roman" w:hAnsi="Times New Roman" w:hint="default"/>
      </w:rPr>
    </w:lvl>
    <w:lvl w:ilvl="8" w:tplc="6F9AE6F0" w:tentative="1">
      <w:start w:val="1"/>
      <w:numFmt w:val="bullet"/>
      <w:lvlText w:val="•"/>
      <w:lvlJc w:val="left"/>
      <w:pPr>
        <w:tabs>
          <w:tab w:val="num" w:pos="6480"/>
        </w:tabs>
        <w:ind w:left="6480" w:hanging="360"/>
      </w:pPr>
      <w:rPr>
        <w:rFonts w:ascii="Times New Roman" w:hAnsi="Times New Roman" w:hint="default"/>
      </w:rPr>
    </w:lvl>
  </w:abstractNum>
  <w:abstractNum w:abstractNumId="45">
    <w:nsid w:val="44DE3B23"/>
    <w:multiLevelType w:val="hybridMultilevel"/>
    <w:tmpl w:val="018E0658"/>
    <w:lvl w:ilvl="0" w:tplc="D40A14CC">
      <w:start w:val="1"/>
      <w:numFmt w:val="bullet"/>
      <w:lvlText w:val="•"/>
      <w:lvlJc w:val="left"/>
      <w:pPr>
        <w:tabs>
          <w:tab w:val="num" w:pos="720"/>
        </w:tabs>
        <w:ind w:left="720" w:hanging="360"/>
      </w:pPr>
      <w:rPr>
        <w:rFonts w:ascii="Times New Roman" w:hAnsi="Times New Roman" w:hint="default"/>
      </w:rPr>
    </w:lvl>
    <w:lvl w:ilvl="1" w:tplc="18749BB6">
      <w:start w:val="890"/>
      <w:numFmt w:val="bullet"/>
      <w:lvlText w:val="–"/>
      <w:lvlJc w:val="left"/>
      <w:pPr>
        <w:tabs>
          <w:tab w:val="num" w:pos="1440"/>
        </w:tabs>
        <w:ind w:left="1440" w:hanging="360"/>
      </w:pPr>
      <w:rPr>
        <w:rFonts w:ascii="Times New Roman" w:hAnsi="Times New Roman" w:hint="default"/>
      </w:rPr>
    </w:lvl>
    <w:lvl w:ilvl="2" w:tplc="10AE4DE6">
      <w:start w:val="1"/>
      <w:numFmt w:val="bullet"/>
      <w:lvlText w:val="•"/>
      <w:lvlJc w:val="left"/>
      <w:pPr>
        <w:tabs>
          <w:tab w:val="num" w:pos="2160"/>
        </w:tabs>
        <w:ind w:left="2160" w:hanging="360"/>
      </w:pPr>
      <w:rPr>
        <w:rFonts w:ascii="Times New Roman" w:hAnsi="Times New Roman" w:hint="default"/>
      </w:rPr>
    </w:lvl>
    <w:lvl w:ilvl="3" w:tplc="F1DE8DBA" w:tentative="1">
      <w:start w:val="1"/>
      <w:numFmt w:val="bullet"/>
      <w:lvlText w:val="•"/>
      <w:lvlJc w:val="left"/>
      <w:pPr>
        <w:tabs>
          <w:tab w:val="num" w:pos="2880"/>
        </w:tabs>
        <w:ind w:left="2880" w:hanging="360"/>
      </w:pPr>
      <w:rPr>
        <w:rFonts w:ascii="Times New Roman" w:hAnsi="Times New Roman" w:hint="default"/>
      </w:rPr>
    </w:lvl>
    <w:lvl w:ilvl="4" w:tplc="7A2C5CC2" w:tentative="1">
      <w:start w:val="1"/>
      <w:numFmt w:val="bullet"/>
      <w:lvlText w:val="•"/>
      <w:lvlJc w:val="left"/>
      <w:pPr>
        <w:tabs>
          <w:tab w:val="num" w:pos="3600"/>
        </w:tabs>
        <w:ind w:left="3600" w:hanging="360"/>
      </w:pPr>
      <w:rPr>
        <w:rFonts w:ascii="Times New Roman" w:hAnsi="Times New Roman" w:hint="default"/>
      </w:rPr>
    </w:lvl>
    <w:lvl w:ilvl="5" w:tplc="E6E6C3EA" w:tentative="1">
      <w:start w:val="1"/>
      <w:numFmt w:val="bullet"/>
      <w:lvlText w:val="•"/>
      <w:lvlJc w:val="left"/>
      <w:pPr>
        <w:tabs>
          <w:tab w:val="num" w:pos="4320"/>
        </w:tabs>
        <w:ind w:left="4320" w:hanging="360"/>
      </w:pPr>
      <w:rPr>
        <w:rFonts w:ascii="Times New Roman" w:hAnsi="Times New Roman" w:hint="default"/>
      </w:rPr>
    </w:lvl>
    <w:lvl w:ilvl="6" w:tplc="640EF614" w:tentative="1">
      <w:start w:val="1"/>
      <w:numFmt w:val="bullet"/>
      <w:lvlText w:val="•"/>
      <w:lvlJc w:val="left"/>
      <w:pPr>
        <w:tabs>
          <w:tab w:val="num" w:pos="5040"/>
        </w:tabs>
        <w:ind w:left="5040" w:hanging="360"/>
      </w:pPr>
      <w:rPr>
        <w:rFonts w:ascii="Times New Roman" w:hAnsi="Times New Roman" w:hint="default"/>
      </w:rPr>
    </w:lvl>
    <w:lvl w:ilvl="7" w:tplc="260C26FC" w:tentative="1">
      <w:start w:val="1"/>
      <w:numFmt w:val="bullet"/>
      <w:lvlText w:val="•"/>
      <w:lvlJc w:val="left"/>
      <w:pPr>
        <w:tabs>
          <w:tab w:val="num" w:pos="5760"/>
        </w:tabs>
        <w:ind w:left="5760" w:hanging="360"/>
      </w:pPr>
      <w:rPr>
        <w:rFonts w:ascii="Times New Roman" w:hAnsi="Times New Roman" w:hint="default"/>
      </w:rPr>
    </w:lvl>
    <w:lvl w:ilvl="8" w:tplc="0936DEA6" w:tentative="1">
      <w:start w:val="1"/>
      <w:numFmt w:val="bullet"/>
      <w:lvlText w:val="•"/>
      <w:lvlJc w:val="left"/>
      <w:pPr>
        <w:tabs>
          <w:tab w:val="num" w:pos="6480"/>
        </w:tabs>
        <w:ind w:left="6480" w:hanging="360"/>
      </w:pPr>
      <w:rPr>
        <w:rFonts w:ascii="Times New Roman" w:hAnsi="Times New Roman" w:hint="default"/>
      </w:rPr>
    </w:lvl>
  </w:abstractNum>
  <w:abstractNum w:abstractNumId="46">
    <w:nsid w:val="47B77B0C"/>
    <w:multiLevelType w:val="hybridMultilevel"/>
    <w:tmpl w:val="BA54DDA8"/>
    <w:lvl w:ilvl="0" w:tplc="2CC6F5BE">
      <w:start w:val="1"/>
      <w:numFmt w:val="bullet"/>
      <w:lvlText w:val="•"/>
      <w:lvlJc w:val="left"/>
      <w:pPr>
        <w:tabs>
          <w:tab w:val="num" w:pos="720"/>
        </w:tabs>
        <w:ind w:left="720" w:hanging="360"/>
      </w:pPr>
      <w:rPr>
        <w:rFonts w:ascii="Times New Roman" w:hAnsi="Times New Roman" w:hint="default"/>
      </w:rPr>
    </w:lvl>
    <w:lvl w:ilvl="1" w:tplc="209AF860">
      <w:start w:val="888"/>
      <w:numFmt w:val="bullet"/>
      <w:lvlText w:val="–"/>
      <w:lvlJc w:val="left"/>
      <w:pPr>
        <w:tabs>
          <w:tab w:val="num" w:pos="1440"/>
        </w:tabs>
        <w:ind w:left="1440" w:hanging="360"/>
      </w:pPr>
      <w:rPr>
        <w:rFonts w:ascii="Times New Roman" w:hAnsi="Times New Roman" w:hint="default"/>
      </w:rPr>
    </w:lvl>
    <w:lvl w:ilvl="2" w:tplc="11C07288" w:tentative="1">
      <w:start w:val="1"/>
      <w:numFmt w:val="bullet"/>
      <w:lvlText w:val="•"/>
      <w:lvlJc w:val="left"/>
      <w:pPr>
        <w:tabs>
          <w:tab w:val="num" w:pos="2160"/>
        </w:tabs>
        <w:ind w:left="2160" w:hanging="360"/>
      </w:pPr>
      <w:rPr>
        <w:rFonts w:ascii="Times New Roman" w:hAnsi="Times New Roman" w:hint="default"/>
      </w:rPr>
    </w:lvl>
    <w:lvl w:ilvl="3" w:tplc="357092DA" w:tentative="1">
      <w:start w:val="1"/>
      <w:numFmt w:val="bullet"/>
      <w:lvlText w:val="•"/>
      <w:lvlJc w:val="left"/>
      <w:pPr>
        <w:tabs>
          <w:tab w:val="num" w:pos="2880"/>
        </w:tabs>
        <w:ind w:left="2880" w:hanging="360"/>
      </w:pPr>
      <w:rPr>
        <w:rFonts w:ascii="Times New Roman" w:hAnsi="Times New Roman" w:hint="default"/>
      </w:rPr>
    </w:lvl>
    <w:lvl w:ilvl="4" w:tplc="45B24416" w:tentative="1">
      <w:start w:val="1"/>
      <w:numFmt w:val="bullet"/>
      <w:lvlText w:val="•"/>
      <w:lvlJc w:val="left"/>
      <w:pPr>
        <w:tabs>
          <w:tab w:val="num" w:pos="3600"/>
        </w:tabs>
        <w:ind w:left="3600" w:hanging="360"/>
      </w:pPr>
      <w:rPr>
        <w:rFonts w:ascii="Times New Roman" w:hAnsi="Times New Roman" w:hint="default"/>
      </w:rPr>
    </w:lvl>
    <w:lvl w:ilvl="5" w:tplc="91525B22" w:tentative="1">
      <w:start w:val="1"/>
      <w:numFmt w:val="bullet"/>
      <w:lvlText w:val="•"/>
      <w:lvlJc w:val="left"/>
      <w:pPr>
        <w:tabs>
          <w:tab w:val="num" w:pos="4320"/>
        </w:tabs>
        <w:ind w:left="4320" w:hanging="360"/>
      </w:pPr>
      <w:rPr>
        <w:rFonts w:ascii="Times New Roman" w:hAnsi="Times New Roman" w:hint="default"/>
      </w:rPr>
    </w:lvl>
    <w:lvl w:ilvl="6" w:tplc="9702A302" w:tentative="1">
      <w:start w:val="1"/>
      <w:numFmt w:val="bullet"/>
      <w:lvlText w:val="•"/>
      <w:lvlJc w:val="left"/>
      <w:pPr>
        <w:tabs>
          <w:tab w:val="num" w:pos="5040"/>
        </w:tabs>
        <w:ind w:left="5040" w:hanging="360"/>
      </w:pPr>
      <w:rPr>
        <w:rFonts w:ascii="Times New Roman" w:hAnsi="Times New Roman" w:hint="default"/>
      </w:rPr>
    </w:lvl>
    <w:lvl w:ilvl="7" w:tplc="08644CD4" w:tentative="1">
      <w:start w:val="1"/>
      <w:numFmt w:val="bullet"/>
      <w:lvlText w:val="•"/>
      <w:lvlJc w:val="left"/>
      <w:pPr>
        <w:tabs>
          <w:tab w:val="num" w:pos="5760"/>
        </w:tabs>
        <w:ind w:left="5760" w:hanging="360"/>
      </w:pPr>
      <w:rPr>
        <w:rFonts w:ascii="Times New Roman" w:hAnsi="Times New Roman" w:hint="default"/>
      </w:rPr>
    </w:lvl>
    <w:lvl w:ilvl="8" w:tplc="E374957A" w:tentative="1">
      <w:start w:val="1"/>
      <w:numFmt w:val="bullet"/>
      <w:lvlText w:val="•"/>
      <w:lvlJc w:val="left"/>
      <w:pPr>
        <w:tabs>
          <w:tab w:val="num" w:pos="6480"/>
        </w:tabs>
        <w:ind w:left="6480" w:hanging="360"/>
      </w:pPr>
      <w:rPr>
        <w:rFonts w:ascii="Times New Roman" w:hAnsi="Times New Roman" w:hint="default"/>
      </w:rPr>
    </w:lvl>
  </w:abstractNum>
  <w:abstractNum w:abstractNumId="47">
    <w:nsid w:val="496B5AE7"/>
    <w:multiLevelType w:val="hybridMultilevel"/>
    <w:tmpl w:val="14149496"/>
    <w:lvl w:ilvl="0" w:tplc="D8FE0A10">
      <w:start w:val="1"/>
      <w:numFmt w:val="bullet"/>
      <w:lvlText w:val="•"/>
      <w:lvlJc w:val="left"/>
      <w:pPr>
        <w:tabs>
          <w:tab w:val="num" w:pos="720"/>
        </w:tabs>
        <w:ind w:left="720" w:hanging="360"/>
      </w:pPr>
      <w:rPr>
        <w:rFonts w:ascii="Times New Roman" w:hAnsi="Times New Roman" w:hint="default"/>
      </w:rPr>
    </w:lvl>
    <w:lvl w:ilvl="1" w:tplc="78F0F2C0">
      <w:start w:val="890"/>
      <w:numFmt w:val="bullet"/>
      <w:lvlText w:val="–"/>
      <w:lvlJc w:val="left"/>
      <w:pPr>
        <w:tabs>
          <w:tab w:val="num" w:pos="1440"/>
        </w:tabs>
        <w:ind w:left="1440" w:hanging="360"/>
      </w:pPr>
      <w:rPr>
        <w:rFonts w:ascii="Times New Roman" w:hAnsi="Times New Roman" w:hint="default"/>
      </w:rPr>
    </w:lvl>
    <w:lvl w:ilvl="2" w:tplc="7B1AF5C8">
      <w:start w:val="1"/>
      <w:numFmt w:val="bullet"/>
      <w:lvlText w:val="•"/>
      <w:lvlJc w:val="left"/>
      <w:pPr>
        <w:tabs>
          <w:tab w:val="num" w:pos="2160"/>
        </w:tabs>
        <w:ind w:left="2160" w:hanging="360"/>
      </w:pPr>
      <w:rPr>
        <w:rFonts w:ascii="Times New Roman" w:hAnsi="Times New Roman" w:hint="default"/>
      </w:rPr>
    </w:lvl>
    <w:lvl w:ilvl="3" w:tplc="8DCEB4AA" w:tentative="1">
      <w:start w:val="1"/>
      <w:numFmt w:val="bullet"/>
      <w:lvlText w:val="•"/>
      <w:lvlJc w:val="left"/>
      <w:pPr>
        <w:tabs>
          <w:tab w:val="num" w:pos="2880"/>
        </w:tabs>
        <w:ind w:left="2880" w:hanging="360"/>
      </w:pPr>
      <w:rPr>
        <w:rFonts w:ascii="Times New Roman" w:hAnsi="Times New Roman" w:hint="default"/>
      </w:rPr>
    </w:lvl>
    <w:lvl w:ilvl="4" w:tplc="5896F1CE" w:tentative="1">
      <w:start w:val="1"/>
      <w:numFmt w:val="bullet"/>
      <w:lvlText w:val="•"/>
      <w:lvlJc w:val="left"/>
      <w:pPr>
        <w:tabs>
          <w:tab w:val="num" w:pos="3600"/>
        </w:tabs>
        <w:ind w:left="3600" w:hanging="360"/>
      </w:pPr>
      <w:rPr>
        <w:rFonts w:ascii="Times New Roman" w:hAnsi="Times New Roman" w:hint="default"/>
      </w:rPr>
    </w:lvl>
    <w:lvl w:ilvl="5" w:tplc="EF6C9D6A" w:tentative="1">
      <w:start w:val="1"/>
      <w:numFmt w:val="bullet"/>
      <w:lvlText w:val="•"/>
      <w:lvlJc w:val="left"/>
      <w:pPr>
        <w:tabs>
          <w:tab w:val="num" w:pos="4320"/>
        </w:tabs>
        <w:ind w:left="4320" w:hanging="360"/>
      </w:pPr>
      <w:rPr>
        <w:rFonts w:ascii="Times New Roman" w:hAnsi="Times New Roman" w:hint="default"/>
      </w:rPr>
    </w:lvl>
    <w:lvl w:ilvl="6" w:tplc="84C285DC" w:tentative="1">
      <w:start w:val="1"/>
      <w:numFmt w:val="bullet"/>
      <w:lvlText w:val="•"/>
      <w:lvlJc w:val="left"/>
      <w:pPr>
        <w:tabs>
          <w:tab w:val="num" w:pos="5040"/>
        </w:tabs>
        <w:ind w:left="5040" w:hanging="360"/>
      </w:pPr>
      <w:rPr>
        <w:rFonts w:ascii="Times New Roman" w:hAnsi="Times New Roman" w:hint="default"/>
      </w:rPr>
    </w:lvl>
    <w:lvl w:ilvl="7" w:tplc="E72E5708" w:tentative="1">
      <w:start w:val="1"/>
      <w:numFmt w:val="bullet"/>
      <w:lvlText w:val="•"/>
      <w:lvlJc w:val="left"/>
      <w:pPr>
        <w:tabs>
          <w:tab w:val="num" w:pos="5760"/>
        </w:tabs>
        <w:ind w:left="5760" w:hanging="360"/>
      </w:pPr>
      <w:rPr>
        <w:rFonts w:ascii="Times New Roman" w:hAnsi="Times New Roman" w:hint="default"/>
      </w:rPr>
    </w:lvl>
    <w:lvl w:ilvl="8" w:tplc="2F7289BC" w:tentative="1">
      <w:start w:val="1"/>
      <w:numFmt w:val="bullet"/>
      <w:lvlText w:val="•"/>
      <w:lvlJc w:val="left"/>
      <w:pPr>
        <w:tabs>
          <w:tab w:val="num" w:pos="6480"/>
        </w:tabs>
        <w:ind w:left="6480" w:hanging="360"/>
      </w:pPr>
      <w:rPr>
        <w:rFonts w:ascii="Times New Roman" w:hAnsi="Times New Roman" w:hint="default"/>
      </w:rPr>
    </w:lvl>
  </w:abstractNum>
  <w:abstractNum w:abstractNumId="48">
    <w:nsid w:val="4A7B0799"/>
    <w:multiLevelType w:val="hybridMultilevel"/>
    <w:tmpl w:val="63B81E2C"/>
    <w:lvl w:ilvl="0" w:tplc="F68CE646">
      <w:start w:val="1"/>
      <w:numFmt w:val="bullet"/>
      <w:lvlText w:val="•"/>
      <w:lvlJc w:val="left"/>
      <w:pPr>
        <w:tabs>
          <w:tab w:val="num" w:pos="720"/>
        </w:tabs>
        <w:ind w:left="720" w:hanging="360"/>
      </w:pPr>
      <w:rPr>
        <w:rFonts w:ascii="Times New Roman" w:hAnsi="Times New Roman" w:hint="default"/>
      </w:rPr>
    </w:lvl>
    <w:lvl w:ilvl="1" w:tplc="B32E8810">
      <w:start w:val="890"/>
      <w:numFmt w:val="bullet"/>
      <w:lvlText w:val="–"/>
      <w:lvlJc w:val="left"/>
      <w:pPr>
        <w:tabs>
          <w:tab w:val="num" w:pos="1440"/>
        </w:tabs>
        <w:ind w:left="1440" w:hanging="360"/>
      </w:pPr>
      <w:rPr>
        <w:rFonts w:ascii="Times New Roman" w:hAnsi="Times New Roman" w:hint="default"/>
      </w:rPr>
    </w:lvl>
    <w:lvl w:ilvl="2" w:tplc="3E26926E">
      <w:start w:val="1"/>
      <w:numFmt w:val="bullet"/>
      <w:lvlText w:val="•"/>
      <w:lvlJc w:val="left"/>
      <w:pPr>
        <w:tabs>
          <w:tab w:val="num" w:pos="2160"/>
        </w:tabs>
        <w:ind w:left="2160" w:hanging="360"/>
      </w:pPr>
      <w:rPr>
        <w:rFonts w:ascii="Times New Roman" w:hAnsi="Times New Roman" w:hint="default"/>
      </w:rPr>
    </w:lvl>
    <w:lvl w:ilvl="3" w:tplc="FD0A2E6C" w:tentative="1">
      <w:start w:val="1"/>
      <w:numFmt w:val="bullet"/>
      <w:lvlText w:val="•"/>
      <w:lvlJc w:val="left"/>
      <w:pPr>
        <w:tabs>
          <w:tab w:val="num" w:pos="2880"/>
        </w:tabs>
        <w:ind w:left="2880" w:hanging="360"/>
      </w:pPr>
      <w:rPr>
        <w:rFonts w:ascii="Times New Roman" w:hAnsi="Times New Roman" w:hint="default"/>
      </w:rPr>
    </w:lvl>
    <w:lvl w:ilvl="4" w:tplc="4D64505A" w:tentative="1">
      <w:start w:val="1"/>
      <w:numFmt w:val="bullet"/>
      <w:lvlText w:val="•"/>
      <w:lvlJc w:val="left"/>
      <w:pPr>
        <w:tabs>
          <w:tab w:val="num" w:pos="3600"/>
        </w:tabs>
        <w:ind w:left="3600" w:hanging="360"/>
      </w:pPr>
      <w:rPr>
        <w:rFonts w:ascii="Times New Roman" w:hAnsi="Times New Roman" w:hint="default"/>
      </w:rPr>
    </w:lvl>
    <w:lvl w:ilvl="5" w:tplc="DC20698E" w:tentative="1">
      <w:start w:val="1"/>
      <w:numFmt w:val="bullet"/>
      <w:lvlText w:val="•"/>
      <w:lvlJc w:val="left"/>
      <w:pPr>
        <w:tabs>
          <w:tab w:val="num" w:pos="4320"/>
        </w:tabs>
        <w:ind w:left="4320" w:hanging="360"/>
      </w:pPr>
      <w:rPr>
        <w:rFonts w:ascii="Times New Roman" w:hAnsi="Times New Roman" w:hint="default"/>
      </w:rPr>
    </w:lvl>
    <w:lvl w:ilvl="6" w:tplc="E7C29F9C" w:tentative="1">
      <w:start w:val="1"/>
      <w:numFmt w:val="bullet"/>
      <w:lvlText w:val="•"/>
      <w:lvlJc w:val="left"/>
      <w:pPr>
        <w:tabs>
          <w:tab w:val="num" w:pos="5040"/>
        </w:tabs>
        <w:ind w:left="5040" w:hanging="360"/>
      </w:pPr>
      <w:rPr>
        <w:rFonts w:ascii="Times New Roman" w:hAnsi="Times New Roman" w:hint="default"/>
      </w:rPr>
    </w:lvl>
    <w:lvl w:ilvl="7" w:tplc="B29A74B0" w:tentative="1">
      <w:start w:val="1"/>
      <w:numFmt w:val="bullet"/>
      <w:lvlText w:val="•"/>
      <w:lvlJc w:val="left"/>
      <w:pPr>
        <w:tabs>
          <w:tab w:val="num" w:pos="5760"/>
        </w:tabs>
        <w:ind w:left="5760" w:hanging="360"/>
      </w:pPr>
      <w:rPr>
        <w:rFonts w:ascii="Times New Roman" w:hAnsi="Times New Roman" w:hint="default"/>
      </w:rPr>
    </w:lvl>
    <w:lvl w:ilvl="8" w:tplc="126E8996" w:tentative="1">
      <w:start w:val="1"/>
      <w:numFmt w:val="bullet"/>
      <w:lvlText w:val="•"/>
      <w:lvlJc w:val="left"/>
      <w:pPr>
        <w:tabs>
          <w:tab w:val="num" w:pos="6480"/>
        </w:tabs>
        <w:ind w:left="6480" w:hanging="360"/>
      </w:pPr>
      <w:rPr>
        <w:rFonts w:ascii="Times New Roman" w:hAnsi="Times New Roman" w:hint="default"/>
      </w:rPr>
    </w:lvl>
  </w:abstractNum>
  <w:abstractNum w:abstractNumId="49">
    <w:nsid w:val="4BA118F9"/>
    <w:multiLevelType w:val="hybridMultilevel"/>
    <w:tmpl w:val="61E049D6"/>
    <w:lvl w:ilvl="0" w:tplc="E6340470">
      <w:start w:val="1"/>
      <w:numFmt w:val="bullet"/>
      <w:lvlText w:val="•"/>
      <w:lvlJc w:val="left"/>
      <w:pPr>
        <w:tabs>
          <w:tab w:val="num" w:pos="720"/>
        </w:tabs>
        <w:ind w:left="720" w:hanging="360"/>
      </w:pPr>
      <w:rPr>
        <w:rFonts w:ascii="Times New Roman" w:hAnsi="Times New Roman" w:hint="default"/>
      </w:rPr>
    </w:lvl>
    <w:lvl w:ilvl="1" w:tplc="90B60036">
      <w:start w:val="890"/>
      <w:numFmt w:val="bullet"/>
      <w:lvlText w:val="–"/>
      <w:lvlJc w:val="left"/>
      <w:pPr>
        <w:tabs>
          <w:tab w:val="num" w:pos="1440"/>
        </w:tabs>
        <w:ind w:left="1440" w:hanging="360"/>
      </w:pPr>
      <w:rPr>
        <w:rFonts w:ascii="Times New Roman" w:hAnsi="Times New Roman" w:hint="default"/>
      </w:rPr>
    </w:lvl>
    <w:lvl w:ilvl="2" w:tplc="6AF6C8F2" w:tentative="1">
      <w:start w:val="1"/>
      <w:numFmt w:val="bullet"/>
      <w:lvlText w:val="•"/>
      <w:lvlJc w:val="left"/>
      <w:pPr>
        <w:tabs>
          <w:tab w:val="num" w:pos="2160"/>
        </w:tabs>
        <w:ind w:left="2160" w:hanging="360"/>
      </w:pPr>
      <w:rPr>
        <w:rFonts w:ascii="Times New Roman" w:hAnsi="Times New Roman" w:hint="default"/>
      </w:rPr>
    </w:lvl>
    <w:lvl w:ilvl="3" w:tplc="69507D24" w:tentative="1">
      <w:start w:val="1"/>
      <w:numFmt w:val="bullet"/>
      <w:lvlText w:val="•"/>
      <w:lvlJc w:val="left"/>
      <w:pPr>
        <w:tabs>
          <w:tab w:val="num" w:pos="2880"/>
        </w:tabs>
        <w:ind w:left="2880" w:hanging="360"/>
      </w:pPr>
      <w:rPr>
        <w:rFonts w:ascii="Times New Roman" w:hAnsi="Times New Roman" w:hint="default"/>
      </w:rPr>
    </w:lvl>
    <w:lvl w:ilvl="4" w:tplc="4ECE94FE" w:tentative="1">
      <w:start w:val="1"/>
      <w:numFmt w:val="bullet"/>
      <w:lvlText w:val="•"/>
      <w:lvlJc w:val="left"/>
      <w:pPr>
        <w:tabs>
          <w:tab w:val="num" w:pos="3600"/>
        </w:tabs>
        <w:ind w:left="3600" w:hanging="360"/>
      </w:pPr>
      <w:rPr>
        <w:rFonts w:ascii="Times New Roman" w:hAnsi="Times New Roman" w:hint="default"/>
      </w:rPr>
    </w:lvl>
    <w:lvl w:ilvl="5" w:tplc="70C0E776" w:tentative="1">
      <w:start w:val="1"/>
      <w:numFmt w:val="bullet"/>
      <w:lvlText w:val="•"/>
      <w:lvlJc w:val="left"/>
      <w:pPr>
        <w:tabs>
          <w:tab w:val="num" w:pos="4320"/>
        </w:tabs>
        <w:ind w:left="4320" w:hanging="360"/>
      </w:pPr>
      <w:rPr>
        <w:rFonts w:ascii="Times New Roman" w:hAnsi="Times New Roman" w:hint="default"/>
      </w:rPr>
    </w:lvl>
    <w:lvl w:ilvl="6" w:tplc="192C25F8" w:tentative="1">
      <w:start w:val="1"/>
      <w:numFmt w:val="bullet"/>
      <w:lvlText w:val="•"/>
      <w:lvlJc w:val="left"/>
      <w:pPr>
        <w:tabs>
          <w:tab w:val="num" w:pos="5040"/>
        </w:tabs>
        <w:ind w:left="5040" w:hanging="360"/>
      </w:pPr>
      <w:rPr>
        <w:rFonts w:ascii="Times New Roman" w:hAnsi="Times New Roman" w:hint="default"/>
      </w:rPr>
    </w:lvl>
    <w:lvl w:ilvl="7" w:tplc="F06C1506" w:tentative="1">
      <w:start w:val="1"/>
      <w:numFmt w:val="bullet"/>
      <w:lvlText w:val="•"/>
      <w:lvlJc w:val="left"/>
      <w:pPr>
        <w:tabs>
          <w:tab w:val="num" w:pos="5760"/>
        </w:tabs>
        <w:ind w:left="5760" w:hanging="360"/>
      </w:pPr>
      <w:rPr>
        <w:rFonts w:ascii="Times New Roman" w:hAnsi="Times New Roman" w:hint="default"/>
      </w:rPr>
    </w:lvl>
    <w:lvl w:ilvl="8" w:tplc="E8664B8A" w:tentative="1">
      <w:start w:val="1"/>
      <w:numFmt w:val="bullet"/>
      <w:lvlText w:val="•"/>
      <w:lvlJc w:val="left"/>
      <w:pPr>
        <w:tabs>
          <w:tab w:val="num" w:pos="6480"/>
        </w:tabs>
        <w:ind w:left="6480" w:hanging="360"/>
      </w:pPr>
      <w:rPr>
        <w:rFonts w:ascii="Times New Roman" w:hAnsi="Times New Roman" w:hint="default"/>
      </w:rPr>
    </w:lvl>
  </w:abstractNum>
  <w:abstractNum w:abstractNumId="50">
    <w:nsid w:val="503424EC"/>
    <w:multiLevelType w:val="hybridMultilevel"/>
    <w:tmpl w:val="3828D012"/>
    <w:lvl w:ilvl="0" w:tplc="C172D67A">
      <w:start w:val="1"/>
      <w:numFmt w:val="bullet"/>
      <w:lvlText w:val="•"/>
      <w:lvlJc w:val="left"/>
      <w:pPr>
        <w:tabs>
          <w:tab w:val="num" w:pos="720"/>
        </w:tabs>
        <w:ind w:left="720" w:hanging="360"/>
      </w:pPr>
      <w:rPr>
        <w:rFonts w:ascii="Times New Roman" w:hAnsi="Times New Roman" w:hint="default"/>
      </w:rPr>
    </w:lvl>
    <w:lvl w:ilvl="1" w:tplc="ACB87AD8">
      <w:start w:val="1903"/>
      <w:numFmt w:val="bullet"/>
      <w:lvlText w:val="–"/>
      <w:lvlJc w:val="left"/>
      <w:pPr>
        <w:tabs>
          <w:tab w:val="num" w:pos="1440"/>
        </w:tabs>
        <w:ind w:left="1440" w:hanging="360"/>
      </w:pPr>
      <w:rPr>
        <w:rFonts w:ascii="Times New Roman" w:hAnsi="Times New Roman" w:hint="default"/>
      </w:rPr>
    </w:lvl>
    <w:lvl w:ilvl="2" w:tplc="123E301E" w:tentative="1">
      <w:start w:val="1"/>
      <w:numFmt w:val="bullet"/>
      <w:lvlText w:val="•"/>
      <w:lvlJc w:val="left"/>
      <w:pPr>
        <w:tabs>
          <w:tab w:val="num" w:pos="2160"/>
        </w:tabs>
        <w:ind w:left="2160" w:hanging="360"/>
      </w:pPr>
      <w:rPr>
        <w:rFonts w:ascii="Times New Roman" w:hAnsi="Times New Roman" w:hint="default"/>
      </w:rPr>
    </w:lvl>
    <w:lvl w:ilvl="3" w:tplc="518A8F52" w:tentative="1">
      <w:start w:val="1"/>
      <w:numFmt w:val="bullet"/>
      <w:lvlText w:val="•"/>
      <w:lvlJc w:val="left"/>
      <w:pPr>
        <w:tabs>
          <w:tab w:val="num" w:pos="2880"/>
        </w:tabs>
        <w:ind w:left="2880" w:hanging="360"/>
      </w:pPr>
      <w:rPr>
        <w:rFonts w:ascii="Times New Roman" w:hAnsi="Times New Roman" w:hint="default"/>
      </w:rPr>
    </w:lvl>
    <w:lvl w:ilvl="4" w:tplc="CE52A812" w:tentative="1">
      <w:start w:val="1"/>
      <w:numFmt w:val="bullet"/>
      <w:lvlText w:val="•"/>
      <w:lvlJc w:val="left"/>
      <w:pPr>
        <w:tabs>
          <w:tab w:val="num" w:pos="3600"/>
        </w:tabs>
        <w:ind w:left="3600" w:hanging="360"/>
      </w:pPr>
      <w:rPr>
        <w:rFonts w:ascii="Times New Roman" w:hAnsi="Times New Roman" w:hint="default"/>
      </w:rPr>
    </w:lvl>
    <w:lvl w:ilvl="5" w:tplc="426A4E56" w:tentative="1">
      <w:start w:val="1"/>
      <w:numFmt w:val="bullet"/>
      <w:lvlText w:val="•"/>
      <w:lvlJc w:val="left"/>
      <w:pPr>
        <w:tabs>
          <w:tab w:val="num" w:pos="4320"/>
        </w:tabs>
        <w:ind w:left="4320" w:hanging="360"/>
      </w:pPr>
      <w:rPr>
        <w:rFonts w:ascii="Times New Roman" w:hAnsi="Times New Roman" w:hint="default"/>
      </w:rPr>
    </w:lvl>
    <w:lvl w:ilvl="6" w:tplc="A14E9D56" w:tentative="1">
      <w:start w:val="1"/>
      <w:numFmt w:val="bullet"/>
      <w:lvlText w:val="•"/>
      <w:lvlJc w:val="left"/>
      <w:pPr>
        <w:tabs>
          <w:tab w:val="num" w:pos="5040"/>
        </w:tabs>
        <w:ind w:left="5040" w:hanging="360"/>
      </w:pPr>
      <w:rPr>
        <w:rFonts w:ascii="Times New Roman" w:hAnsi="Times New Roman" w:hint="default"/>
      </w:rPr>
    </w:lvl>
    <w:lvl w:ilvl="7" w:tplc="57AE48F0" w:tentative="1">
      <w:start w:val="1"/>
      <w:numFmt w:val="bullet"/>
      <w:lvlText w:val="•"/>
      <w:lvlJc w:val="left"/>
      <w:pPr>
        <w:tabs>
          <w:tab w:val="num" w:pos="5760"/>
        </w:tabs>
        <w:ind w:left="5760" w:hanging="360"/>
      </w:pPr>
      <w:rPr>
        <w:rFonts w:ascii="Times New Roman" w:hAnsi="Times New Roman" w:hint="default"/>
      </w:rPr>
    </w:lvl>
    <w:lvl w:ilvl="8" w:tplc="96D044DC" w:tentative="1">
      <w:start w:val="1"/>
      <w:numFmt w:val="bullet"/>
      <w:lvlText w:val="•"/>
      <w:lvlJc w:val="left"/>
      <w:pPr>
        <w:tabs>
          <w:tab w:val="num" w:pos="6480"/>
        </w:tabs>
        <w:ind w:left="6480" w:hanging="360"/>
      </w:pPr>
      <w:rPr>
        <w:rFonts w:ascii="Times New Roman" w:hAnsi="Times New Roman" w:hint="default"/>
      </w:rPr>
    </w:lvl>
  </w:abstractNum>
  <w:abstractNum w:abstractNumId="51">
    <w:nsid w:val="51EC03C8"/>
    <w:multiLevelType w:val="hybridMultilevel"/>
    <w:tmpl w:val="6D281D16"/>
    <w:lvl w:ilvl="0" w:tplc="336C35D8">
      <w:start w:val="1"/>
      <w:numFmt w:val="bullet"/>
      <w:lvlText w:val="•"/>
      <w:lvlJc w:val="left"/>
      <w:pPr>
        <w:tabs>
          <w:tab w:val="num" w:pos="720"/>
        </w:tabs>
        <w:ind w:left="720" w:hanging="360"/>
      </w:pPr>
      <w:rPr>
        <w:rFonts w:ascii="Times New Roman" w:hAnsi="Times New Roman" w:hint="default"/>
      </w:rPr>
    </w:lvl>
    <w:lvl w:ilvl="1" w:tplc="2B98F584" w:tentative="1">
      <w:start w:val="1"/>
      <w:numFmt w:val="bullet"/>
      <w:lvlText w:val="•"/>
      <w:lvlJc w:val="left"/>
      <w:pPr>
        <w:tabs>
          <w:tab w:val="num" w:pos="1440"/>
        </w:tabs>
        <w:ind w:left="1440" w:hanging="360"/>
      </w:pPr>
      <w:rPr>
        <w:rFonts w:ascii="Times New Roman" w:hAnsi="Times New Roman" w:hint="default"/>
      </w:rPr>
    </w:lvl>
    <w:lvl w:ilvl="2" w:tplc="58F40D88" w:tentative="1">
      <w:start w:val="1"/>
      <w:numFmt w:val="bullet"/>
      <w:lvlText w:val="•"/>
      <w:lvlJc w:val="left"/>
      <w:pPr>
        <w:tabs>
          <w:tab w:val="num" w:pos="2160"/>
        </w:tabs>
        <w:ind w:left="2160" w:hanging="360"/>
      </w:pPr>
      <w:rPr>
        <w:rFonts w:ascii="Times New Roman" w:hAnsi="Times New Roman" w:hint="default"/>
      </w:rPr>
    </w:lvl>
    <w:lvl w:ilvl="3" w:tplc="55504194" w:tentative="1">
      <w:start w:val="1"/>
      <w:numFmt w:val="bullet"/>
      <w:lvlText w:val="•"/>
      <w:lvlJc w:val="left"/>
      <w:pPr>
        <w:tabs>
          <w:tab w:val="num" w:pos="2880"/>
        </w:tabs>
        <w:ind w:left="2880" w:hanging="360"/>
      </w:pPr>
      <w:rPr>
        <w:rFonts w:ascii="Times New Roman" w:hAnsi="Times New Roman" w:hint="default"/>
      </w:rPr>
    </w:lvl>
    <w:lvl w:ilvl="4" w:tplc="259EA6FE" w:tentative="1">
      <w:start w:val="1"/>
      <w:numFmt w:val="bullet"/>
      <w:lvlText w:val="•"/>
      <w:lvlJc w:val="left"/>
      <w:pPr>
        <w:tabs>
          <w:tab w:val="num" w:pos="3600"/>
        </w:tabs>
        <w:ind w:left="3600" w:hanging="360"/>
      </w:pPr>
      <w:rPr>
        <w:rFonts w:ascii="Times New Roman" w:hAnsi="Times New Roman" w:hint="default"/>
      </w:rPr>
    </w:lvl>
    <w:lvl w:ilvl="5" w:tplc="D1C06B14" w:tentative="1">
      <w:start w:val="1"/>
      <w:numFmt w:val="bullet"/>
      <w:lvlText w:val="•"/>
      <w:lvlJc w:val="left"/>
      <w:pPr>
        <w:tabs>
          <w:tab w:val="num" w:pos="4320"/>
        </w:tabs>
        <w:ind w:left="4320" w:hanging="360"/>
      </w:pPr>
      <w:rPr>
        <w:rFonts w:ascii="Times New Roman" w:hAnsi="Times New Roman" w:hint="default"/>
      </w:rPr>
    </w:lvl>
    <w:lvl w:ilvl="6" w:tplc="6BC029F6" w:tentative="1">
      <w:start w:val="1"/>
      <w:numFmt w:val="bullet"/>
      <w:lvlText w:val="•"/>
      <w:lvlJc w:val="left"/>
      <w:pPr>
        <w:tabs>
          <w:tab w:val="num" w:pos="5040"/>
        </w:tabs>
        <w:ind w:left="5040" w:hanging="360"/>
      </w:pPr>
      <w:rPr>
        <w:rFonts w:ascii="Times New Roman" w:hAnsi="Times New Roman" w:hint="default"/>
      </w:rPr>
    </w:lvl>
    <w:lvl w:ilvl="7" w:tplc="07DCE620" w:tentative="1">
      <w:start w:val="1"/>
      <w:numFmt w:val="bullet"/>
      <w:lvlText w:val="•"/>
      <w:lvlJc w:val="left"/>
      <w:pPr>
        <w:tabs>
          <w:tab w:val="num" w:pos="5760"/>
        </w:tabs>
        <w:ind w:left="5760" w:hanging="360"/>
      </w:pPr>
      <w:rPr>
        <w:rFonts w:ascii="Times New Roman" w:hAnsi="Times New Roman" w:hint="default"/>
      </w:rPr>
    </w:lvl>
    <w:lvl w:ilvl="8" w:tplc="16EE23A2" w:tentative="1">
      <w:start w:val="1"/>
      <w:numFmt w:val="bullet"/>
      <w:lvlText w:val="•"/>
      <w:lvlJc w:val="left"/>
      <w:pPr>
        <w:tabs>
          <w:tab w:val="num" w:pos="6480"/>
        </w:tabs>
        <w:ind w:left="6480" w:hanging="360"/>
      </w:pPr>
      <w:rPr>
        <w:rFonts w:ascii="Times New Roman" w:hAnsi="Times New Roman" w:hint="default"/>
      </w:rPr>
    </w:lvl>
  </w:abstractNum>
  <w:abstractNum w:abstractNumId="52">
    <w:nsid w:val="53CE475F"/>
    <w:multiLevelType w:val="hybridMultilevel"/>
    <w:tmpl w:val="AFFE18E4"/>
    <w:lvl w:ilvl="0" w:tplc="42AA0676">
      <w:start w:val="1"/>
      <w:numFmt w:val="bullet"/>
      <w:lvlText w:val="•"/>
      <w:lvlJc w:val="left"/>
      <w:pPr>
        <w:tabs>
          <w:tab w:val="num" w:pos="720"/>
        </w:tabs>
        <w:ind w:left="720" w:hanging="360"/>
      </w:pPr>
      <w:rPr>
        <w:rFonts w:ascii="Times New Roman" w:hAnsi="Times New Roman" w:hint="default"/>
      </w:rPr>
    </w:lvl>
    <w:lvl w:ilvl="1" w:tplc="272057D4">
      <w:start w:val="836"/>
      <w:numFmt w:val="bullet"/>
      <w:lvlText w:val="–"/>
      <w:lvlJc w:val="left"/>
      <w:pPr>
        <w:tabs>
          <w:tab w:val="num" w:pos="1440"/>
        </w:tabs>
        <w:ind w:left="1440" w:hanging="360"/>
      </w:pPr>
      <w:rPr>
        <w:rFonts w:ascii="Times New Roman" w:hAnsi="Times New Roman" w:hint="default"/>
      </w:rPr>
    </w:lvl>
    <w:lvl w:ilvl="2" w:tplc="FBC8CEE0" w:tentative="1">
      <w:start w:val="1"/>
      <w:numFmt w:val="bullet"/>
      <w:lvlText w:val="•"/>
      <w:lvlJc w:val="left"/>
      <w:pPr>
        <w:tabs>
          <w:tab w:val="num" w:pos="2160"/>
        </w:tabs>
        <w:ind w:left="2160" w:hanging="360"/>
      </w:pPr>
      <w:rPr>
        <w:rFonts w:ascii="Times New Roman" w:hAnsi="Times New Roman" w:hint="default"/>
      </w:rPr>
    </w:lvl>
    <w:lvl w:ilvl="3" w:tplc="DC14A90C" w:tentative="1">
      <w:start w:val="1"/>
      <w:numFmt w:val="bullet"/>
      <w:lvlText w:val="•"/>
      <w:lvlJc w:val="left"/>
      <w:pPr>
        <w:tabs>
          <w:tab w:val="num" w:pos="2880"/>
        </w:tabs>
        <w:ind w:left="2880" w:hanging="360"/>
      </w:pPr>
      <w:rPr>
        <w:rFonts w:ascii="Times New Roman" w:hAnsi="Times New Roman" w:hint="default"/>
      </w:rPr>
    </w:lvl>
    <w:lvl w:ilvl="4" w:tplc="AD482A4E" w:tentative="1">
      <w:start w:val="1"/>
      <w:numFmt w:val="bullet"/>
      <w:lvlText w:val="•"/>
      <w:lvlJc w:val="left"/>
      <w:pPr>
        <w:tabs>
          <w:tab w:val="num" w:pos="3600"/>
        </w:tabs>
        <w:ind w:left="3600" w:hanging="360"/>
      </w:pPr>
      <w:rPr>
        <w:rFonts w:ascii="Times New Roman" w:hAnsi="Times New Roman" w:hint="default"/>
      </w:rPr>
    </w:lvl>
    <w:lvl w:ilvl="5" w:tplc="7A7A3D1E" w:tentative="1">
      <w:start w:val="1"/>
      <w:numFmt w:val="bullet"/>
      <w:lvlText w:val="•"/>
      <w:lvlJc w:val="left"/>
      <w:pPr>
        <w:tabs>
          <w:tab w:val="num" w:pos="4320"/>
        </w:tabs>
        <w:ind w:left="4320" w:hanging="360"/>
      </w:pPr>
      <w:rPr>
        <w:rFonts w:ascii="Times New Roman" w:hAnsi="Times New Roman" w:hint="default"/>
      </w:rPr>
    </w:lvl>
    <w:lvl w:ilvl="6" w:tplc="16D66752" w:tentative="1">
      <w:start w:val="1"/>
      <w:numFmt w:val="bullet"/>
      <w:lvlText w:val="•"/>
      <w:lvlJc w:val="left"/>
      <w:pPr>
        <w:tabs>
          <w:tab w:val="num" w:pos="5040"/>
        </w:tabs>
        <w:ind w:left="5040" w:hanging="360"/>
      </w:pPr>
      <w:rPr>
        <w:rFonts w:ascii="Times New Roman" w:hAnsi="Times New Roman" w:hint="default"/>
      </w:rPr>
    </w:lvl>
    <w:lvl w:ilvl="7" w:tplc="4A4E249C" w:tentative="1">
      <w:start w:val="1"/>
      <w:numFmt w:val="bullet"/>
      <w:lvlText w:val="•"/>
      <w:lvlJc w:val="left"/>
      <w:pPr>
        <w:tabs>
          <w:tab w:val="num" w:pos="5760"/>
        </w:tabs>
        <w:ind w:left="5760" w:hanging="360"/>
      </w:pPr>
      <w:rPr>
        <w:rFonts w:ascii="Times New Roman" w:hAnsi="Times New Roman" w:hint="default"/>
      </w:rPr>
    </w:lvl>
    <w:lvl w:ilvl="8" w:tplc="E1202FAE" w:tentative="1">
      <w:start w:val="1"/>
      <w:numFmt w:val="bullet"/>
      <w:lvlText w:val="•"/>
      <w:lvlJc w:val="left"/>
      <w:pPr>
        <w:tabs>
          <w:tab w:val="num" w:pos="6480"/>
        </w:tabs>
        <w:ind w:left="6480" w:hanging="360"/>
      </w:pPr>
      <w:rPr>
        <w:rFonts w:ascii="Times New Roman" w:hAnsi="Times New Roman" w:hint="default"/>
      </w:rPr>
    </w:lvl>
  </w:abstractNum>
  <w:abstractNum w:abstractNumId="53">
    <w:nsid w:val="54F27EC3"/>
    <w:multiLevelType w:val="hybridMultilevel"/>
    <w:tmpl w:val="9420269A"/>
    <w:lvl w:ilvl="0" w:tplc="6B46D778">
      <w:start w:val="1"/>
      <w:numFmt w:val="bullet"/>
      <w:lvlText w:val="•"/>
      <w:lvlJc w:val="left"/>
      <w:pPr>
        <w:tabs>
          <w:tab w:val="num" w:pos="720"/>
        </w:tabs>
        <w:ind w:left="720" w:hanging="360"/>
      </w:pPr>
      <w:rPr>
        <w:rFonts w:ascii="Times New Roman" w:hAnsi="Times New Roman" w:hint="default"/>
      </w:rPr>
    </w:lvl>
    <w:lvl w:ilvl="1" w:tplc="A59A6F3A">
      <w:start w:val="790"/>
      <w:numFmt w:val="bullet"/>
      <w:lvlText w:val="–"/>
      <w:lvlJc w:val="left"/>
      <w:pPr>
        <w:tabs>
          <w:tab w:val="num" w:pos="1440"/>
        </w:tabs>
        <w:ind w:left="1440" w:hanging="360"/>
      </w:pPr>
      <w:rPr>
        <w:rFonts w:ascii="Times New Roman" w:hAnsi="Times New Roman" w:hint="default"/>
      </w:rPr>
    </w:lvl>
    <w:lvl w:ilvl="2" w:tplc="5F8E41D4" w:tentative="1">
      <w:start w:val="1"/>
      <w:numFmt w:val="bullet"/>
      <w:lvlText w:val="•"/>
      <w:lvlJc w:val="left"/>
      <w:pPr>
        <w:tabs>
          <w:tab w:val="num" w:pos="2160"/>
        </w:tabs>
        <w:ind w:left="2160" w:hanging="360"/>
      </w:pPr>
      <w:rPr>
        <w:rFonts w:ascii="Times New Roman" w:hAnsi="Times New Roman" w:hint="default"/>
      </w:rPr>
    </w:lvl>
    <w:lvl w:ilvl="3" w:tplc="DBFE4772" w:tentative="1">
      <w:start w:val="1"/>
      <w:numFmt w:val="bullet"/>
      <w:lvlText w:val="•"/>
      <w:lvlJc w:val="left"/>
      <w:pPr>
        <w:tabs>
          <w:tab w:val="num" w:pos="2880"/>
        </w:tabs>
        <w:ind w:left="2880" w:hanging="360"/>
      </w:pPr>
      <w:rPr>
        <w:rFonts w:ascii="Times New Roman" w:hAnsi="Times New Roman" w:hint="default"/>
      </w:rPr>
    </w:lvl>
    <w:lvl w:ilvl="4" w:tplc="6144FDDC" w:tentative="1">
      <w:start w:val="1"/>
      <w:numFmt w:val="bullet"/>
      <w:lvlText w:val="•"/>
      <w:lvlJc w:val="left"/>
      <w:pPr>
        <w:tabs>
          <w:tab w:val="num" w:pos="3600"/>
        </w:tabs>
        <w:ind w:left="3600" w:hanging="360"/>
      </w:pPr>
      <w:rPr>
        <w:rFonts w:ascii="Times New Roman" w:hAnsi="Times New Roman" w:hint="default"/>
      </w:rPr>
    </w:lvl>
    <w:lvl w:ilvl="5" w:tplc="77FA0EF4" w:tentative="1">
      <w:start w:val="1"/>
      <w:numFmt w:val="bullet"/>
      <w:lvlText w:val="•"/>
      <w:lvlJc w:val="left"/>
      <w:pPr>
        <w:tabs>
          <w:tab w:val="num" w:pos="4320"/>
        </w:tabs>
        <w:ind w:left="4320" w:hanging="360"/>
      </w:pPr>
      <w:rPr>
        <w:rFonts w:ascii="Times New Roman" w:hAnsi="Times New Roman" w:hint="default"/>
      </w:rPr>
    </w:lvl>
    <w:lvl w:ilvl="6" w:tplc="20801902" w:tentative="1">
      <w:start w:val="1"/>
      <w:numFmt w:val="bullet"/>
      <w:lvlText w:val="•"/>
      <w:lvlJc w:val="left"/>
      <w:pPr>
        <w:tabs>
          <w:tab w:val="num" w:pos="5040"/>
        </w:tabs>
        <w:ind w:left="5040" w:hanging="360"/>
      </w:pPr>
      <w:rPr>
        <w:rFonts w:ascii="Times New Roman" w:hAnsi="Times New Roman" w:hint="default"/>
      </w:rPr>
    </w:lvl>
    <w:lvl w:ilvl="7" w:tplc="BBFC5BB2" w:tentative="1">
      <w:start w:val="1"/>
      <w:numFmt w:val="bullet"/>
      <w:lvlText w:val="•"/>
      <w:lvlJc w:val="left"/>
      <w:pPr>
        <w:tabs>
          <w:tab w:val="num" w:pos="5760"/>
        </w:tabs>
        <w:ind w:left="5760" w:hanging="360"/>
      </w:pPr>
      <w:rPr>
        <w:rFonts w:ascii="Times New Roman" w:hAnsi="Times New Roman" w:hint="default"/>
      </w:rPr>
    </w:lvl>
    <w:lvl w:ilvl="8" w:tplc="2ACC5C84" w:tentative="1">
      <w:start w:val="1"/>
      <w:numFmt w:val="bullet"/>
      <w:lvlText w:val="•"/>
      <w:lvlJc w:val="left"/>
      <w:pPr>
        <w:tabs>
          <w:tab w:val="num" w:pos="6480"/>
        </w:tabs>
        <w:ind w:left="6480" w:hanging="360"/>
      </w:pPr>
      <w:rPr>
        <w:rFonts w:ascii="Times New Roman" w:hAnsi="Times New Roman" w:hint="default"/>
      </w:rPr>
    </w:lvl>
  </w:abstractNum>
  <w:abstractNum w:abstractNumId="54">
    <w:nsid w:val="55125CE1"/>
    <w:multiLevelType w:val="hybridMultilevel"/>
    <w:tmpl w:val="CB3C6B72"/>
    <w:lvl w:ilvl="0" w:tplc="6E3A0224">
      <w:start w:val="1"/>
      <w:numFmt w:val="bullet"/>
      <w:lvlText w:val="•"/>
      <w:lvlJc w:val="left"/>
      <w:pPr>
        <w:tabs>
          <w:tab w:val="num" w:pos="720"/>
        </w:tabs>
        <w:ind w:left="720" w:hanging="360"/>
      </w:pPr>
      <w:rPr>
        <w:rFonts w:ascii="Times New Roman" w:hAnsi="Times New Roman" w:hint="default"/>
      </w:rPr>
    </w:lvl>
    <w:lvl w:ilvl="1" w:tplc="8B3E5E82">
      <w:start w:val="346"/>
      <w:numFmt w:val="bullet"/>
      <w:lvlText w:val="–"/>
      <w:lvlJc w:val="left"/>
      <w:pPr>
        <w:tabs>
          <w:tab w:val="num" w:pos="1440"/>
        </w:tabs>
        <w:ind w:left="1440" w:hanging="360"/>
      </w:pPr>
      <w:rPr>
        <w:rFonts w:ascii="Times New Roman" w:hAnsi="Times New Roman" w:hint="default"/>
      </w:rPr>
    </w:lvl>
    <w:lvl w:ilvl="2" w:tplc="FB0EFC0E" w:tentative="1">
      <w:start w:val="1"/>
      <w:numFmt w:val="bullet"/>
      <w:lvlText w:val="•"/>
      <w:lvlJc w:val="left"/>
      <w:pPr>
        <w:tabs>
          <w:tab w:val="num" w:pos="2160"/>
        </w:tabs>
        <w:ind w:left="2160" w:hanging="360"/>
      </w:pPr>
      <w:rPr>
        <w:rFonts w:ascii="Times New Roman" w:hAnsi="Times New Roman" w:hint="default"/>
      </w:rPr>
    </w:lvl>
    <w:lvl w:ilvl="3" w:tplc="3F482E26" w:tentative="1">
      <w:start w:val="1"/>
      <w:numFmt w:val="bullet"/>
      <w:lvlText w:val="•"/>
      <w:lvlJc w:val="left"/>
      <w:pPr>
        <w:tabs>
          <w:tab w:val="num" w:pos="2880"/>
        </w:tabs>
        <w:ind w:left="2880" w:hanging="360"/>
      </w:pPr>
      <w:rPr>
        <w:rFonts w:ascii="Times New Roman" w:hAnsi="Times New Roman" w:hint="default"/>
      </w:rPr>
    </w:lvl>
    <w:lvl w:ilvl="4" w:tplc="C2745740" w:tentative="1">
      <w:start w:val="1"/>
      <w:numFmt w:val="bullet"/>
      <w:lvlText w:val="•"/>
      <w:lvlJc w:val="left"/>
      <w:pPr>
        <w:tabs>
          <w:tab w:val="num" w:pos="3600"/>
        </w:tabs>
        <w:ind w:left="3600" w:hanging="360"/>
      </w:pPr>
      <w:rPr>
        <w:rFonts w:ascii="Times New Roman" w:hAnsi="Times New Roman" w:hint="default"/>
      </w:rPr>
    </w:lvl>
    <w:lvl w:ilvl="5" w:tplc="B37AF520" w:tentative="1">
      <w:start w:val="1"/>
      <w:numFmt w:val="bullet"/>
      <w:lvlText w:val="•"/>
      <w:lvlJc w:val="left"/>
      <w:pPr>
        <w:tabs>
          <w:tab w:val="num" w:pos="4320"/>
        </w:tabs>
        <w:ind w:left="4320" w:hanging="360"/>
      </w:pPr>
      <w:rPr>
        <w:rFonts w:ascii="Times New Roman" w:hAnsi="Times New Roman" w:hint="default"/>
      </w:rPr>
    </w:lvl>
    <w:lvl w:ilvl="6" w:tplc="8D1E4B7C" w:tentative="1">
      <w:start w:val="1"/>
      <w:numFmt w:val="bullet"/>
      <w:lvlText w:val="•"/>
      <w:lvlJc w:val="left"/>
      <w:pPr>
        <w:tabs>
          <w:tab w:val="num" w:pos="5040"/>
        </w:tabs>
        <w:ind w:left="5040" w:hanging="360"/>
      </w:pPr>
      <w:rPr>
        <w:rFonts w:ascii="Times New Roman" w:hAnsi="Times New Roman" w:hint="default"/>
      </w:rPr>
    </w:lvl>
    <w:lvl w:ilvl="7" w:tplc="4BB23ECA" w:tentative="1">
      <w:start w:val="1"/>
      <w:numFmt w:val="bullet"/>
      <w:lvlText w:val="•"/>
      <w:lvlJc w:val="left"/>
      <w:pPr>
        <w:tabs>
          <w:tab w:val="num" w:pos="5760"/>
        </w:tabs>
        <w:ind w:left="5760" w:hanging="360"/>
      </w:pPr>
      <w:rPr>
        <w:rFonts w:ascii="Times New Roman" w:hAnsi="Times New Roman" w:hint="default"/>
      </w:rPr>
    </w:lvl>
    <w:lvl w:ilvl="8" w:tplc="4CFCE966" w:tentative="1">
      <w:start w:val="1"/>
      <w:numFmt w:val="bullet"/>
      <w:lvlText w:val="•"/>
      <w:lvlJc w:val="left"/>
      <w:pPr>
        <w:tabs>
          <w:tab w:val="num" w:pos="6480"/>
        </w:tabs>
        <w:ind w:left="6480" w:hanging="360"/>
      </w:pPr>
      <w:rPr>
        <w:rFonts w:ascii="Times New Roman" w:hAnsi="Times New Roman" w:hint="default"/>
      </w:rPr>
    </w:lvl>
  </w:abstractNum>
  <w:abstractNum w:abstractNumId="55">
    <w:nsid w:val="55A14213"/>
    <w:multiLevelType w:val="hybridMultilevel"/>
    <w:tmpl w:val="4CB8C3C4"/>
    <w:lvl w:ilvl="0" w:tplc="B7AA9EE2">
      <w:start w:val="1"/>
      <w:numFmt w:val="bullet"/>
      <w:lvlText w:val="•"/>
      <w:lvlJc w:val="left"/>
      <w:pPr>
        <w:tabs>
          <w:tab w:val="num" w:pos="720"/>
        </w:tabs>
        <w:ind w:left="720" w:hanging="360"/>
      </w:pPr>
      <w:rPr>
        <w:rFonts w:ascii="Times New Roman" w:hAnsi="Times New Roman" w:hint="default"/>
      </w:rPr>
    </w:lvl>
    <w:lvl w:ilvl="1" w:tplc="AE22F2C6">
      <w:start w:val="890"/>
      <w:numFmt w:val="bullet"/>
      <w:lvlText w:val="–"/>
      <w:lvlJc w:val="left"/>
      <w:pPr>
        <w:tabs>
          <w:tab w:val="num" w:pos="1440"/>
        </w:tabs>
        <w:ind w:left="1440" w:hanging="360"/>
      </w:pPr>
      <w:rPr>
        <w:rFonts w:ascii="Times New Roman" w:hAnsi="Times New Roman" w:hint="default"/>
      </w:rPr>
    </w:lvl>
    <w:lvl w:ilvl="2" w:tplc="5748F758" w:tentative="1">
      <w:start w:val="1"/>
      <w:numFmt w:val="bullet"/>
      <w:lvlText w:val="•"/>
      <w:lvlJc w:val="left"/>
      <w:pPr>
        <w:tabs>
          <w:tab w:val="num" w:pos="2160"/>
        </w:tabs>
        <w:ind w:left="2160" w:hanging="360"/>
      </w:pPr>
      <w:rPr>
        <w:rFonts w:ascii="Times New Roman" w:hAnsi="Times New Roman" w:hint="default"/>
      </w:rPr>
    </w:lvl>
    <w:lvl w:ilvl="3" w:tplc="962A32E8" w:tentative="1">
      <w:start w:val="1"/>
      <w:numFmt w:val="bullet"/>
      <w:lvlText w:val="•"/>
      <w:lvlJc w:val="left"/>
      <w:pPr>
        <w:tabs>
          <w:tab w:val="num" w:pos="2880"/>
        </w:tabs>
        <w:ind w:left="2880" w:hanging="360"/>
      </w:pPr>
      <w:rPr>
        <w:rFonts w:ascii="Times New Roman" w:hAnsi="Times New Roman" w:hint="default"/>
      </w:rPr>
    </w:lvl>
    <w:lvl w:ilvl="4" w:tplc="667033E6" w:tentative="1">
      <w:start w:val="1"/>
      <w:numFmt w:val="bullet"/>
      <w:lvlText w:val="•"/>
      <w:lvlJc w:val="left"/>
      <w:pPr>
        <w:tabs>
          <w:tab w:val="num" w:pos="3600"/>
        </w:tabs>
        <w:ind w:left="3600" w:hanging="360"/>
      </w:pPr>
      <w:rPr>
        <w:rFonts w:ascii="Times New Roman" w:hAnsi="Times New Roman" w:hint="default"/>
      </w:rPr>
    </w:lvl>
    <w:lvl w:ilvl="5" w:tplc="60340B3C" w:tentative="1">
      <w:start w:val="1"/>
      <w:numFmt w:val="bullet"/>
      <w:lvlText w:val="•"/>
      <w:lvlJc w:val="left"/>
      <w:pPr>
        <w:tabs>
          <w:tab w:val="num" w:pos="4320"/>
        </w:tabs>
        <w:ind w:left="4320" w:hanging="360"/>
      </w:pPr>
      <w:rPr>
        <w:rFonts w:ascii="Times New Roman" w:hAnsi="Times New Roman" w:hint="default"/>
      </w:rPr>
    </w:lvl>
    <w:lvl w:ilvl="6" w:tplc="73503068" w:tentative="1">
      <w:start w:val="1"/>
      <w:numFmt w:val="bullet"/>
      <w:lvlText w:val="•"/>
      <w:lvlJc w:val="left"/>
      <w:pPr>
        <w:tabs>
          <w:tab w:val="num" w:pos="5040"/>
        </w:tabs>
        <w:ind w:left="5040" w:hanging="360"/>
      </w:pPr>
      <w:rPr>
        <w:rFonts w:ascii="Times New Roman" w:hAnsi="Times New Roman" w:hint="default"/>
      </w:rPr>
    </w:lvl>
    <w:lvl w:ilvl="7" w:tplc="96E2CA38" w:tentative="1">
      <w:start w:val="1"/>
      <w:numFmt w:val="bullet"/>
      <w:lvlText w:val="•"/>
      <w:lvlJc w:val="left"/>
      <w:pPr>
        <w:tabs>
          <w:tab w:val="num" w:pos="5760"/>
        </w:tabs>
        <w:ind w:left="5760" w:hanging="360"/>
      </w:pPr>
      <w:rPr>
        <w:rFonts w:ascii="Times New Roman" w:hAnsi="Times New Roman" w:hint="default"/>
      </w:rPr>
    </w:lvl>
    <w:lvl w:ilvl="8" w:tplc="62CECF72" w:tentative="1">
      <w:start w:val="1"/>
      <w:numFmt w:val="bullet"/>
      <w:lvlText w:val="•"/>
      <w:lvlJc w:val="left"/>
      <w:pPr>
        <w:tabs>
          <w:tab w:val="num" w:pos="6480"/>
        </w:tabs>
        <w:ind w:left="6480" w:hanging="360"/>
      </w:pPr>
      <w:rPr>
        <w:rFonts w:ascii="Times New Roman" w:hAnsi="Times New Roman" w:hint="default"/>
      </w:rPr>
    </w:lvl>
  </w:abstractNum>
  <w:abstractNum w:abstractNumId="56">
    <w:nsid w:val="56B3473B"/>
    <w:multiLevelType w:val="hybridMultilevel"/>
    <w:tmpl w:val="7AC8AFC2"/>
    <w:lvl w:ilvl="0" w:tplc="0409000F">
      <w:start w:val="1"/>
      <w:numFmt w:val="decimal"/>
      <w:lvlText w:val="%1."/>
      <w:lvlJc w:val="left"/>
      <w:pPr>
        <w:tabs>
          <w:tab w:val="num" w:pos="720"/>
        </w:tabs>
        <w:ind w:left="720" w:hanging="360"/>
      </w:pPr>
      <w:rPr>
        <w:rFonts w:hint="default"/>
      </w:rPr>
    </w:lvl>
    <w:lvl w:ilvl="1" w:tplc="AC42D672" w:tentative="1">
      <w:start w:val="1"/>
      <w:numFmt w:val="bullet"/>
      <w:lvlText w:val="•"/>
      <w:lvlJc w:val="left"/>
      <w:pPr>
        <w:tabs>
          <w:tab w:val="num" w:pos="1440"/>
        </w:tabs>
        <w:ind w:left="1440" w:hanging="360"/>
      </w:pPr>
      <w:rPr>
        <w:rFonts w:ascii="Times New Roman" w:hAnsi="Times New Roman" w:hint="default"/>
      </w:rPr>
    </w:lvl>
    <w:lvl w:ilvl="2" w:tplc="5C90849A" w:tentative="1">
      <w:start w:val="1"/>
      <w:numFmt w:val="bullet"/>
      <w:lvlText w:val="•"/>
      <w:lvlJc w:val="left"/>
      <w:pPr>
        <w:tabs>
          <w:tab w:val="num" w:pos="2160"/>
        </w:tabs>
        <w:ind w:left="2160" w:hanging="360"/>
      </w:pPr>
      <w:rPr>
        <w:rFonts w:ascii="Times New Roman" w:hAnsi="Times New Roman" w:hint="default"/>
      </w:rPr>
    </w:lvl>
    <w:lvl w:ilvl="3" w:tplc="82FEBDCC" w:tentative="1">
      <w:start w:val="1"/>
      <w:numFmt w:val="bullet"/>
      <w:lvlText w:val="•"/>
      <w:lvlJc w:val="left"/>
      <w:pPr>
        <w:tabs>
          <w:tab w:val="num" w:pos="2880"/>
        </w:tabs>
        <w:ind w:left="2880" w:hanging="360"/>
      </w:pPr>
      <w:rPr>
        <w:rFonts w:ascii="Times New Roman" w:hAnsi="Times New Roman" w:hint="default"/>
      </w:rPr>
    </w:lvl>
    <w:lvl w:ilvl="4" w:tplc="E03E5A98" w:tentative="1">
      <w:start w:val="1"/>
      <w:numFmt w:val="bullet"/>
      <w:lvlText w:val="•"/>
      <w:lvlJc w:val="left"/>
      <w:pPr>
        <w:tabs>
          <w:tab w:val="num" w:pos="3600"/>
        </w:tabs>
        <w:ind w:left="3600" w:hanging="360"/>
      </w:pPr>
      <w:rPr>
        <w:rFonts w:ascii="Times New Roman" w:hAnsi="Times New Roman" w:hint="default"/>
      </w:rPr>
    </w:lvl>
    <w:lvl w:ilvl="5" w:tplc="F440FD3E" w:tentative="1">
      <w:start w:val="1"/>
      <w:numFmt w:val="bullet"/>
      <w:lvlText w:val="•"/>
      <w:lvlJc w:val="left"/>
      <w:pPr>
        <w:tabs>
          <w:tab w:val="num" w:pos="4320"/>
        </w:tabs>
        <w:ind w:left="4320" w:hanging="360"/>
      </w:pPr>
      <w:rPr>
        <w:rFonts w:ascii="Times New Roman" w:hAnsi="Times New Roman" w:hint="default"/>
      </w:rPr>
    </w:lvl>
    <w:lvl w:ilvl="6" w:tplc="DD66384E" w:tentative="1">
      <w:start w:val="1"/>
      <w:numFmt w:val="bullet"/>
      <w:lvlText w:val="•"/>
      <w:lvlJc w:val="left"/>
      <w:pPr>
        <w:tabs>
          <w:tab w:val="num" w:pos="5040"/>
        </w:tabs>
        <w:ind w:left="5040" w:hanging="360"/>
      </w:pPr>
      <w:rPr>
        <w:rFonts w:ascii="Times New Roman" w:hAnsi="Times New Roman" w:hint="default"/>
      </w:rPr>
    </w:lvl>
    <w:lvl w:ilvl="7" w:tplc="69D69136" w:tentative="1">
      <w:start w:val="1"/>
      <w:numFmt w:val="bullet"/>
      <w:lvlText w:val="•"/>
      <w:lvlJc w:val="left"/>
      <w:pPr>
        <w:tabs>
          <w:tab w:val="num" w:pos="5760"/>
        </w:tabs>
        <w:ind w:left="5760" w:hanging="360"/>
      </w:pPr>
      <w:rPr>
        <w:rFonts w:ascii="Times New Roman" w:hAnsi="Times New Roman" w:hint="default"/>
      </w:rPr>
    </w:lvl>
    <w:lvl w:ilvl="8" w:tplc="3F0C40F2" w:tentative="1">
      <w:start w:val="1"/>
      <w:numFmt w:val="bullet"/>
      <w:lvlText w:val="•"/>
      <w:lvlJc w:val="left"/>
      <w:pPr>
        <w:tabs>
          <w:tab w:val="num" w:pos="6480"/>
        </w:tabs>
        <w:ind w:left="6480" w:hanging="360"/>
      </w:pPr>
      <w:rPr>
        <w:rFonts w:ascii="Times New Roman" w:hAnsi="Times New Roman" w:hint="default"/>
      </w:rPr>
    </w:lvl>
  </w:abstractNum>
  <w:abstractNum w:abstractNumId="57">
    <w:nsid w:val="581B57EE"/>
    <w:multiLevelType w:val="hybridMultilevel"/>
    <w:tmpl w:val="F8069A9E"/>
    <w:lvl w:ilvl="0" w:tplc="0992660C">
      <w:start w:val="1"/>
      <w:numFmt w:val="bullet"/>
      <w:lvlText w:val="•"/>
      <w:lvlJc w:val="left"/>
      <w:pPr>
        <w:tabs>
          <w:tab w:val="num" w:pos="720"/>
        </w:tabs>
        <w:ind w:left="720" w:hanging="360"/>
      </w:pPr>
      <w:rPr>
        <w:rFonts w:ascii="Times New Roman" w:hAnsi="Times New Roman" w:hint="default"/>
      </w:rPr>
    </w:lvl>
    <w:lvl w:ilvl="1" w:tplc="40E28132">
      <w:start w:val="999"/>
      <w:numFmt w:val="bullet"/>
      <w:lvlText w:val="–"/>
      <w:lvlJc w:val="left"/>
      <w:pPr>
        <w:tabs>
          <w:tab w:val="num" w:pos="1440"/>
        </w:tabs>
        <w:ind w:left="1440" w:hanging="360"/>
      </w:pPr>
      <w:rPr>
        <w:rFonts w:ascii="Times New Roman" w:hAnsi="Times New Roman" w:hint="default"/>
      </w:rPr>
    </w:lvl>
    <w:lvl w:ilvl="2" w:tplc="C1BA76FE">
      <w:start w:val="999"/>
      <w:numFmt w:val="bullet"/>
      <w:lvlText w:val="•"/>
      <w:lvlJc w:val="left"/>
      <w:pPr>
        <w:tabs>
          <w:tab w:val="num" w:pos="2160"/>
        </w:tabs>
        <w:ind w:left="2160" w:hanging="360"/>
      </w:pPr>
      <w:rPr>
        <w:rFonts w:ascii="Times New Roman" w:hAnsi="Times New Roman" w:hint="default"/>
      </w:rPr>
    </w:lvl>
    <w:lvl w:ilvl="3" w:tplc="8280DB4E" w:tentative="1">
      <w:start w:val="1"/>
      <w:numFmt w:val="bullet"/>
      <w:lvlText w:val="•"/>
      <w:lvlJc w:val="left"/>
      <w:pPr>
        <w:tabs>
          <w:tab w:val="num" w:pos="2880"/>
        </w:tabs>
        <w:ind w:left="2880" w:hanging="360"/>
      </w:pPr>
      <w:rPr>
        <w:rFonts w:ascii="Times New Roman" w:hAnsi="Times New Roman" w:hint="default"/>
      </w:rPr>
    </w:lvl>
    <w:lvl w:ilvl="4" w:tplc="F8488FFE" w:tentative="1">
      <w:start w:val="1"/>
      <w:numFmt w:val="bullet"/>
      <w:lvlText w:val="•"/>
      <w:lvlJc w:val="left"/>
      <w:pPr>
        <w:tabs>
          <w:tab w:val="num" w:pos="3600"/>
        </w:tabs>
        <w:ind w:left="3600" w:hanging="360"/>
      </w:pPr>
      <w:rPr>
        <w:rFonts w:ascii="Times New Roman" w:hAnsi="Times New Roman" w:hint="default"/>
      </w:rPr>
    </w:lvl>
    <w:lvl w:ilvl="5" w:tplc="824296C4" w:tentative="1">
      <w:start w:val="1"/>
      <w:numFmt w:val="bullet"/>
      <w:lvlText w:val="•"/>
      <w:lvlJc w:val="left"/>
      <w:pPr>
        <w:tabs>
          <w:tab w:val="num" w:pos="4320"/>
        </w:tabs>
        <w:ind w:left="4320" w:hanging="360"/>
      </w:pPr>
      <w:rPr>
        <w:rFonts w:ascii="Times New Roman" w:hAnsi="Times New Roman" w:hint="default"/>
      </w:rPr>
    </w:lvl>
    <w:lvl w:ilvl="6" w:tplc="7736CD52" w:tentative="1">
      <w:start w:val="1"/>
      <w:numFmt w:val="bullet"/>
      <w:lvlText w:val="•"/>
      <w:lvlJc w:val="left"/>
      <w:pPr>
        <w:tabs>
          <w:tab w:val="num" w:pos="5040"/>
        </w:tabs>
        <w:ind w:left="5040" w:hanging="360"/>
      </w:pPr>
      <w:rPr>
        <w:rFonts w:ascii="Times New Roman" w:hAnsi="Times New Roman" w:hint="default"/>
      </w:rPr>
    </w:lvl>
    <w:lvl w:ilvl="7" w:tplc="82520158" w:tentative="1">
      <w:start w:val="1"/>
      <w:numFmt w:val="bullet"/>
      <w:lvlText w:val="•"/>
      <w:lvlJc w:val="left"/>
      <w:pPr>
        <w:tabs>
          <w:tab w:val="num" w:pos="5760"/>
        </w:tabs>
        <w:ind w:left="5760" w:hanging="360"/>
      </w:pPr>
      <w:rPr>
        <w:rFonts w:ascii="Times New Roman" w:hAnsi="Times New Roman" w:hint="default"/>
      </w:rPr>
    </w:lvl>
    <w:lvl w:ilvl="8" w:tplc="EB18BE5E" w:tentative="1">
      <w:start w:val="1"/>
      <w:numFmt w:val="bullet"/>
      <w:lvlText w:val="•"/>
      <w:lvlJc w:val="left"/>
      <w:pPr>
        <w:tabs>
          <w:tab w:val="num" w:pos="6480"/>
        </w:tabs>
        <w:ind w:left="6480" w:hanging="360"/>
      </w:pPr>
      <w:rPr>
        <w:rFonts w:ascii="Times New Roman" w:hAnsi="Times New Roman" w:hint="default"/>
      </w:rPr>
    </w:lvl>
  </w:abstractNum>
  <w:abstractNum w:abstractNumId="58">
    <w:nsid w:val="59402F77"/>
    <w:multiLevelType w:val="hybridMultilevel"/>
    <w:tmpl w:val="624A32FA"/>
    <w:lvl w:ilvl="0" w:tplc="E982BB12">
      <w:start w:val="1"/>
      <w:numFmt w:val="bullet"/>
      <w:lvlText w:val="–"/>
      <w:lvlJc w:val="left"/>
      <w:pPr>
        <w:tabs>
          <w:tab w:val="num" w:pos="720"/>
        </w:tabs>
        <w:ind w:left="720" w:hanging="360"/>
      </w:pPr>
      <w:rPr>
        <w:rFonts w:ascii="Times New Roman" w:hAnsi="Times New Roman" w:hint="default"/>
      </w:rPr>
    </w:lvl>
    <w:lvl w:ilvl="1" w:tplc="33FCA348">
      <w:start w:val="1"/>
      <w:numFmt w:val="bullet"/>
      <w:lvlText w:val="–"/>
      <w:lvlJc w:val="left"/>
      <w:pPr>
        <w:tabs>
          <w:tab w:val="num" w:pos="1440"/>
        </w:tabs>
        <w:ind w:left="1440" w:hanging="360"/>
      </w:pPr>
      <w:rPr>
        <w:rFonts w:ascii="Times New Roman" w:hAnsi="Times New Roman" w:hint="default"/>
      </w:rPr>
    </w:lvl>
    <w:lvl w:ilvl="2" w:tplc="8946A326">
      <w:start w:val="834"/>
      <w:numFmt w:val="bullet"/>
      <w:lvlText w:val="•"/>
      <w:lvlJc w:val="left"/>
      <w:pPr>
        <w:tabs>
          <w:tab w:val="num" w:pos="2160"/>
        </w:tabs>
        <w:ind w:left="2160" w:hanging="360"/>
      </w:pPr>
      <w:rPr>
        <w:rFonts w:ascii="Times New Roman" w:hAnsi="Times New Roman" w:hint="default"/>
      </w:rPr>
    </w:lvl>
    <w:lvl w:ilvl="3" w:tplc="8AB6D862">
      <w:start w:val="1"/>
      <w:numFmt w:val="bullet"/>
      <w:lvlText w:val="–"/>
      <w:lvlJc w:val="left"/>
      <w:pPr>
        <w:tabs>
          <w:tab w:val="num" w:pos="2880"/>
        </w:tabs>
        <w:ind w:left="2880" w:hanging="360"/>
      </w:pPr>
      <w:rPr>
        <w:rFonts w:ascii="Times New Roman" w:hAnsi="Times New Roman" w:hint="default"/>
      </w:rPr>
    </w:lvl>
    <w:lvl w:ilvl="4" w:tplc="C10C69B6" w:tentative="1">
      <w:start w:val="1"/>
      <w:numFmt w:val="bullet"/>
      <w:lvlText w:val="–"/>
      <w:lvlJc w:val="left"/>
      <w:pPr>
        <w:tabs>
          <w:tab w:val="num" w:pos="3600"/>
        </w:tabs>
        <w:ind w:left="3600" w:hanging="360"/>
      </w:pPr>
      <w:rPr>
        <w:rFonts w:ascii="Times New Roman" w:hAnsi="Times New Roman" w:hint="default"/>
      </w:rPr>
    </w:lvl>
    <w:lvl w:ilvl="5" w:tplc="E90C11E8" w:tentative="1">
      <w:start w:val="1"/>
      <w:numFmt w:val="bullet"/>
      <w:lvlText w:val="–"/>
      <w:lvlJc w:val="left"/>
      <w:pPr>
        <w:tabs>
          <w:tab w:val="num" w:pos="4320"/>
        </w:tabs>
        <w:ind w:left="4320" w:hanging="360"/>
      </w:pPr>
      <w:rPr>
        <w:rFonts w:ascii="Times New Roman" w:hAnsi="Times New Roman" w:hint="default"/>
      </w:rPr>
    </w:lvl>
    <w:lvl w:ilvl="6" w:tplc="3DD0AB10" w:tentative="1">
      <w:start w:val="1"/>
      <w:numFmt w:val="bullet"/>
      <w:lvlText w:val="–"/>
      <w:lvlJc w:val="left"/>
      <w:pPr>
        <w:tabs>
          <w:tab w:val="num" w:pos="5040"/>
        </w:tabs>
        <w:ind w:left="5040" w:hanging="360"/>
      </w:pPr>
      <w:rPr>
        <w:rFonts w:ascii="Times New Roman" w:hAnsi="Times New Roman" w:hint="default"/>
      </w:rPr>
    </w:lvl>
    <w:lvl w:ilvl="7" w:tplc="0B9473CC" w:tentative="1">
      <w:start w:val="1"/>
      <w:numFmt w:val="bullet"/>
      <w:lvlText w:val="–"/>
      <w:lvlJc w:val="left"/>
      <w:pPr>
        <w:tabs>
          <w:tab w:val="num" w:pos="5760"/>
        </w:tabs>
        <w:ind w:left="5760" w:hanging="360"/>
      </w:pPr>
      <w:rPr>
        <w:rFonts w:ascii="Times New Roman" w:hAnsi="Times New Roman" w:hint="default"/>
      </w:rPr>
    </w:lvl>
    <w:lvl w:ilvl="8" w:tplc="BBBA64EA" w:tentative="1">
      <w:start w:val="1"/>
      <w:numFmt w:val="bullet"/>
      <w:lvlText w:val="–"/>
      <w:lvlJc w:val="left"/>
      <w:pPr>
        <w:tabs>
          <w:tab w:val="num" w:pos="6480"/>
        </w:tabs>
        <w:ind w:left="6480" w:hanging="360"/>
      </w:pPr>
      <w:rPr>
        <w:rFonts w:ascii="Times New Roman" w:hAnsi="Times New Roman" w:hint="default"/>
      </w:rPr>
    </w:lvl>
  </w:abstractNum>
  <w:abstractNum w:abstractNumId="59">
    <w:nsid w:val="59BC4B34"/>
    <w:multiLevelType w:val="hybridMultilevel"/>
    <w:tmpl w:val="C20257DC"/>
    <w:lvl w:ilvl="0" w:tplc="E88E10F4">
      <w:start w:val="1"/>
      <w:numFmt w:val="bullet"/>
      <w:lvlText w:val="•"/>
      <w:lvlJc w:val="left"/>
      <w:pPr>
        <w:tabs>
          <w:tab w:val="num" w:pos="720"/>
        </w:tabs>
        <w:ind w:left="720" w:hanging="360"/>
      </w:pPr>
      <w:rPr>
        <w:rFonts w:ascii="Times New Roman" w:hAnsi="Times New Roman" w:hint="default"/>
      </w:rPr>
    </w:lvl>
    <w:lvl w:ilvl="1" w:tplc="ADF4EAB8">
      <w:start w:val="2193"/>
      <w:numFmt w:val="bullet"/>
      <w:lvlText w:val="–"/>
      <w:lvlJc w:val="left"/>
      <w:pPr>
        <w:tabs>
          <w:tab w:val="num" w:pos="1440"/>
        </w:tabs>
        <w:ind w:left="1440" w:hanging="360"/>
      </w:pPr>
      <w:rPr>
        <w:rFonts w:ascii="Times New Roman" w:hAnsi="Times New Roman" w:hint="default"/>
      </w:rPr>
    </w:lvl>
    <w:lvl w:ilvl="2" w:tplc="1736B3DA">
      <w:start w:val="1"/>
      <w:numFmt w:val="bullet"/>
      <w:lvlText w:val="•"/>
      <w:lvlJc w:val="left"/>
      <w:pPr>
        <w:tabs>
          <w:tab w:val="num" w:pos="2160"/>
        </w:tabs>
        <w:ind w:left="2160" w:hanging="360"/>
      </w:pPr>
      <w:rPr>
        <w:rFonts w:ascii="Times New Roman" w:hAnsi="Times New Roman" w:hint="default"/>
      </w:rPr>
    </w:lvl>
    <w:lvl w:ilvl="3" w:tplc="30E6524E" w:tentative="1">
      <w:start w:val="1"/>
      <w:numFmt w:val="bullet"/>
      <w:lvlText w:val="•"/>
      <w:lvlJc w:val="left"/>
      <w:pPr>
        <w:tabs>
          <w:tab w:val="num" w:pos="2880"/>
        </w:tabs>
        <w:ind w:left="2880" w:hanging="360"/>
      </w:pPr>
      <w:rPr>
        <w:rFonts w:ascii="Times New Roman" w:hAnsi="Times New Roman" w:hint="default"/>
      </w:rPr>
    </w:lvl>
    <w:lvl w:ilvl="4" w:tplc="E0B04634" w:tentative="1">
      <w:start w:val="1"/>
      <w:numFmt w:val="bullet"/>
      <w:lvlText w:val="•"/>
      <w:lvlJc w:val="left"/>
      <w:pPr>
        <w:tabs>
          <w:tab w:val="num" w:pos="3600"/>
        </w:tabs>
        <w:ind w:left="3600" w:hanging="360"/>
      </w:pPr>
      <w:rPr>
        <w:rFonts w:ascii="Times New Roman" w:hAnsi="Times New Roman" w:hint="default"/>
      </w:rPr>
    </w:lvl>
    <w:lvl w:ilvl="5" w:tplc="A3BA855A" w:tentative="1">
      <w:start w:val="1"/>
      <w:numFmt w:val="bullet"/>
      <w:lvlText w:val="•"/>
      <w:lvlJc w:val="left"/>
      <w:pPr>
        <w:tabs>
          <w:tab w:val="num" w:pos="4320"/>
        </w:tabs>
        <w:ind w:left="4320" w:hanging="360"/>
      </w:pPr>
      <w:rPr>
        <w:rFonts w:ascii="Times New Roman" w:hAnsi="Times New Roman" w:hint="default"/>
      </w:rPr>
    </w:lvl>
    <w:lvl w:ilvl="6" w:tplc="59AC74E0" w:tentative="1">
      <w:start w:val="1"/>
      <w:numFmt w:val="bullet"/>
      <w:lvlText w:val="•"/>
      <w:lvlJc w:val="left"/>
      <w:pPr>
        <w:tabs>
          <w:tab w:val="num" w:pos="5040"/>
        </w:tabs>
        <w:ind w:left="5040" w:hanging="360"/>
      </w:pPr>
      <w:rPr>
        <w:rFonts w:ascii="Times New Roman" w:hAnsi="Times New Roman" w:hint="default"/>
      </w:rPr>
    </w:lvl>
    <w:lvl w:ilvl="7" w:tplc="1F86C704" w:tentative="1">
      <w:start w:val="1"/>
      <w:numFmt w:val="bullet"/>
      <w:lvlText w:val="•"/>
      <w:lvlJc w:val="left"/>
      <w:pPr>
        <w:tabs>
          <w:tab w:val="num" w:pos="5760"/>
        </w:tabs>
        <w:ind w:left="5760" w:hanging="360"/>
      </w:pPr>
      <w:rPr>
        <w:rFonts w:ascii="Times New Roman" w:hAnsi="Times New Roman" w:hint="default"/>
      </w:rPr>
    </w:lvl>
    <w:lvl w:ilvl="8" w:tplc="8D3474D6" w:tentative="1">
      <w:start w:val="1"/>
      <w:numFmt w:val="bullet"/>
      <w:lvlText w:val="•"/>
      <w:lvlJc w:val="left"/>
      <w:pPr>
        <w:tabs>
          <w:tab w:val="num" w:pos="6480"/>
        </w:tabs>
        <w:ind w:left="6480" w:hanging="360"/>
      </w:pPr>
      <w:rPr>
        <w:rFonts w:ascii="Times New Roman" w:hAnsi="Times New Roman" w:hint="default"/>
      </w:rPr>
    </w:lvl>
  </w:abstractNum>
  <w:abstractNum w:abstractNumId="60">
    <w:nsid w:val="5A0C5ABE"/>
    <w:multiLevelType w:val="hybridMultilevel"/>
    <w:tmpl w:val="DC4E486C"/>
    <w:lvl w:ilvl="0" w:tplc="D0362108">
      <w:start w:val="1"/>
      <w:numFmt w:val="bullet"/>
      <w:lvlText w:val="•"/>
      <w:lvlJc w:val="left"/>
      <w:pPr>
        <w:tabs>
          <w:tab w:val="num" w:pos="720"/>
        </w:tabs>
        <w:ind w:left="720" w:hanging="360"/>
      </w:pPr>
      <w:rPr>
        <w:rFonts w:ascii="Times New Roman" w:hAnsi="Times New Roman" w:hint="default"/>
      </w:rPr>
    </w:lvl>
    <w:lvl w:ilvl="1" w:tplc="A594988A">
      <w:start w:val="890"/>
      <w:numFmt w:val="bullet"/>
      <w:lvlText w:val="–"/>
      <w:lvlJc w:val="left"/>
      <w:pPr>
        <w:tabs>
          <w:tab w:val="num" w:pos="1440"/>
        </w:tabs>
        <w:ind w:left="1440" w:hanging="360"/>
      </w:pPr>
      <w:rPr>
        <w:rFonts w:ascii="Times New Roman" w:hAnsi="Times New Roman" w:hint="default"/>
      </w:rPr>
    </w:lvl>
    <w:lvl w:ilvl="2" w:tplc="4F60738E" w:tentative="1">
      <w:start w:val="1"/>
      <w:numFmt w:val="bullet"/>
      <w:lvlText w:val="•"/>
      <w:lvlJc w:val="left"/>
      <w:pPr>
        <w:tabs>
          <w:tab w:val="num" w:pos="2160"/>
        </w:tabs>
        <w:ind w:left="2160" w:hanging="360"/>
      </w:pPr>
      <w:rPr>
        <w:rFonts w:ascii="Times New Roman" w:hAnsi="Times New Roman" w:hint="default"/>
      </w:rPr>
    </w:lvl>
    <w:lvl w:ilvl="3" w:tplc="999ED366" w:tentative="1">
      <w:start w:val="1"/>
      <w:numFmt w:val="bullet"/>
      <w:lvlText w:val="•"/>
      <w:lvlJc w:val="left"/>
      <w:pPr>
        <w:tabs>
          <w:tab w:val="num" w:pos="2880"/>
        </w:tabs>
        <w:ind w:left="2880" w:hanging="360"/>
      </w:pPr>
      <w:rPr>
        <w:rFonts w:ascii="Times New Roman" w:hAnsi="Times New Roman" w:hint="default"/>
      </w:rPr>
    </w:lvl>
    <w:lvl w:ilvl="4" w:tplc="AE2AEECC" w:tentative="1">
      <w:start w:val="1"/>
      <w:numFmt w:val="bullet"/>
      <w:lvlText w:val="•"/>
      <w:lvlJc w:val="left"/>
      <w:pPr>
        <w:tabs>
          <w:tab w:val="num" w:pos="3600"/>
        </w:tabs>
        <w:ind w:left="3600" w:hanging="360"/>
      </w:pPr>
      <w:rPr>
        <w:rFonts w:ascii="Times New Roman" w:hAnsi="Times New Roman" w:hint="default"/>
      </w:rPr>
    </w:lvl>
    <w:lvl w:ilvl="5" w:tplc="C57A4B6E" w:tentative="1">
      <w:start w:val="1"/>
      <w:numFmt w:val="bullet"/>
      <w:lvlText w:val="•"/>
      <w:lvlJc w:val="left"/>
      <w:pPr>
        <w:tabs>
          <w:tab w:val="num" w:pos="4320"/>
        </w:tabs>
        <w:ind w:left="4320" w:hanging="360"/>
      </w:pPr>
      <w:rPr>
        <w:rFonts w:ascii="Times New Roman" w:hAnsi="Times New Roman" w:hint="default"/>
      </w:rPr>
    </w:lvl>
    <w:lvl w:ilvl="6" w:tplc="0E3E9D40" w:tentative="1">
      <w:start w:val="1"/>
      <w:numFmt w:val="bullet"/>
      <w:lvlText w:val="•"/>
      <w:lvlJc w:val="left"/>
      <w:pPr>
        <w:tabs>
          <w:tab w:val="num" w:pos="5040"/>
        </w:tabs>
        <w:ind w:left="5040" w:hanging="360"/>
      </w:pPr>
      <w:rPr>
        <w:rFonts w:ascii="Times New Roman" w:hAnsi="Times New Roman" w:hint="default"/>
      </w:rPr>
    </w:lvl>
    <w:lvl w:ilvl="7" w:tplc="22C8AF12" w:tentative="1">
      <w:start w:val="1"/>
      <w:numFmt w:val="bullet"/>
      <w:lvlText w:val="•"/>
      <w:lvlJc w:val="left"/>
      <w:pPr>
        <w:tabs>
          <w:tab w:val="num" w:pos="5760"/>
        </w:tabs>
        <w:ind w:left="5760" w:hanging="360"/>
      </w:pPr>
      <w:rPr>
        <w:rFonts w:ascii="Times New Roman" w:hAnsi="Times New Roman" w:hint="default"/>
      </w:rPr>
    </w:lvl>
    <w:lvl w:ilvl="8" w:tplc="D8C0D2C2" w:tentative="1">
      <w:start w:val="1"/>
      <w:numFmt w:val="bullet"/>
      <w:lvlText w:val="•"/>
      <w:lvlJc w:val="left"/>
      <w:pPr>
        <w:tabs>
          <w:tab w:val="num" w:pos="6480"/>
        </w:tabs>
        <w:ind w:left="6480" w:hanging="360"/>
      </w:pPr>
      <w:rPr>
        <w:rFonts w:ascii="Times New Roman" w:hAnsi="Times New Roman" w:hint="default"/>
      </w:rPr>
    </w:lvl>
  </w:abstractNum>
  <w:abstractNum w:abstractNumId="61">
    <w:nsid w:val="5BDE0C3A"/>
    <w:multiLevelType w:val="hybridMultilevel"/>
    <w:tmpl w:val="9FCE0E8A"/>
    <w:lvl w:ilvl="0" w:tplc="44E47126">
      <w:start w:val="1"/>
      <w:numFmt w:val="bullet"/>
      <w:lvlText w:val="•"/>
      <w:lvlJc w:val="left"/>
      <w:pPr>
        <w:tabs>
          <w:tab w:val="num" w:pos="720"/>
        </w:tabs>
        <w:ind w:left="720" w:hanging="360"/>
      </w:pPr>
      <w:rPr>
        <w:rFonts w:ascii="Times New Roman" w:hAnsi="Times New Roman" w:hint="default"/>
      </w:rPr>
    </w:lvl>
    <w:lvl w:ilvl="1" w:tplc="32705546">
      <w:start w:val="2158"/>
      <w:numFmt w:val="bullet"/>
      <w:lvlText w:val="–"/>
      <w:lvlJc w:val="left"/>
      <w:pPr>
        <w:tabs>
          <w:tab w:val="num" w:pos="1440"/>
        </w:tabs>
        <w:ind w:left="1440" w:hanging="360"/>
      </w:pPr>
      <w:rPr>
        <w:rFonts w:ascii="Times New Roman" w:hAnsi="Times New Roman" w:hint="default"/>
      </w:rPr>
    </w:lvl>
    <w:lvl w:ilvl="2" w:tplc="F81A97B4" w:tentative="1">
      <w:start w:val="1"/>
      <w:numFmt w:val="bullet"/>
      <w:lvlText w:val="•"/>
      <w:lvlJc w:val="left"/>
      <w:pPr>
        <w:tabs>
          <w:tab w:val="num" w:pos="2160"/>
        </w:tabs>
        <w:ind w:left="2160" w:hanging="360"/>
      </w:pPr>
      <w:rPr>
        <w:rFonts w:ascii="Times New Roman" w:hAnsi="Times New Roman" w:hint="default"/>
      </w:rPr>
    </w:lvl>
    <w:lvl w:ilvl="3" w:tplc="51689960" w:tentative="1">
      <w:start w:val="1"/>
      <w:numFmt w:val="bullet"/>
      <w:lvlText w:val="•"/>
      <w:lvlJc w:val="left"/>
      <w:pPr>
        <w:tabs>
          <w:tab w:val="num" w:pos="2880"/>
        </w:tabs>
        <w:ind w:left="2880" w:hanging="360"/>
      </w:pPr>
      <w:rPr>
        <w:rFonts w:ascii="Times New Roman" w:hAnsi="Times New Roman" w:hint="default"/>
      </w:rPr>
    </w:lvl>
    <w:lvl w:ilvl="4" w:tplc="A7641614" w:tentative="1">
      <w:start w:val="1"/>
      <w:numFmt w:val="bullet"/>
      <w:lvlText w:val="•"/>
      <w:lvlJc w:val="left"/>
      <w:pPr>
        <w:tabs>
          <w:tab w:val="num" w:pos="3600"/>
        </w:tabs>
        <w:ind w:left="3600" w:hanging="360"/>
      </w:pPr>
      <w:rPr>
        <w:rFonts w:ascii="Times New Roman" w:hAnsi="Times New Roman" w:hint="default"/>
      </w:rPr>
    </w:lvl>
    <w:lvl w:ilvl="5" w:tplc="51B0587A" w:tentative="1">
      <w:start w:val="1"/>
      <w:numFmt w:val="bullet"/>
      <w:lvlText w:val="•"/>
      <w:lvlJc w:val="left"/>
      <w:pPr>
        <w:tabs>
          <w:tab w:val="num" w:pos="4320"/>
        </w:tabs>
        <w:ind w:left="4320" w:hanging="360"/>
      </w:pPr>
      <w:rPr>
        <w:rFonts w:ascii="Times New Roman" w:hAnsi="Times New Roman" w:hint="default"/>
      </w:rPr>
    </w:lvl>
    <w:lvl w:ilvl="6" w:tplc="A4AE3A52" w:tentative="1">
      <w:start w:val="1"/>
      <w:numFmt w:val="bullet"/>
      <w:lvlText w:val="•"/>
      <w:lvlJc w:val="left"/>
      <w:pPr>
        <w:tabs>
          <w:tab w:val="num" w:pos="5040"/>
        </w:tabs>
        <w:ind w:left="5040" w:hanging="360"/>
      </w:pPr>
      <w:rPr>
        <w:rFonts w:ascii="Times New Roman" w:hAnsi="Times New Roman" w:hint="default"/>
      </w:rPr>
    </w:lvl>
    <w:lvl w:ilvl="7" w:tplc="EA487742" w:tentative="1">
      <w:start w:val="1"/>
      <w:numFmt w:val="bullet"/>
      <w:lvlText w:val="•"/>
      <w:lvlJc w:val="left"/>
      <w:pPr>
        <w:tabs>
          <w:tab w:val="num" w:pos="5760"/>
        </w:tabs>
        <w:ind w:left="5760" w:hanging="360"/>
      </w:pPr>
      <w:rPr>
        <w:rFonts w:ascii="Times New Roman" w:hAnsi="Times New Roman" w:hint="default"/>
      </w:rPr>
    </w:lvl>
    <w:lvl w:ilvl="8" w:tplc="A726D6E6" w:tentative="1">
      <w:start w:val="1"/>
      <w:numFmt w:val="bullet"/>
      <w:lvlText w:val="•"/>
      <w:lvlJc w:val="left"/>
      <w:pPr>
        <w:tabs>
          <w:tab w:val="num" w:pos="6480"/>
        </w:tabs>
        <w:ind w:left="6480" w:hanging="360"/>
      </w:pPr>
      <w:rPr>
        <w:rFonts w:ascii="Times New Roman" w:hAnsi="Times New Roman" w:hint="default"/>
      </w:rPr>
    </w:lvl>
  </w:abstractNum>
  <w:abstractNum w:abstractNumId="62">
    <w:nsid w:val="5C753F6D"/>
    <w:multiLevelType w:val="hybridMultilevel"/>
    <w:tmpl w:val="0332F920"/>
    <w:lvl w:ilvl="0" w:tplc="0C30EC6E">
      <w:start w:val="1"/>
      <w:numFmt w:val="bullet"/>
      <w:lvlText w:val="•"/>
      <w:lvlJc w:val="left"/>
      <w:pPr>
        <w:tabs>
          <w:tab w:val="num" w:pos="720"/>
        </w:tabs>
        <w:ind w:left="720" w:hanging="360"/>
      </w:pPr>
      <w:rPr>
        <w:rFonts w:ascii="Times New Roman" w:hAnsi="Times New Roman" w:hint="default"/>
      </w:rPr>
    </w:lvl>
    <w:lvl w:ilvl="1" w:tplc="F2286DCA">
      <w:start w:val="867"/>
      <w:numFmt w:val="bullet"/>
      <w:lvlText w:val="–"/>
      <w:lvlJc w:val="left"/>
      <w:pPr>
        <w:tabs>
          <w:tab w:val="num" w:pos="1440"/>
        </w:tabs>
        <w:ind w:left="1440" w:hanging="360"/>
      </w:pPr>
      <w:rPr>
        <w:rFonts w:ascii="Times New Roman" w:hAnsi="Times New Roman" w:hint="default"/>
      </w:rPr>
    </w:lvl>
    <w:lvl w:ilvl="2" w:tplc="40DA6102">
      <w:start w:val="867"/>
      <w:numFmt w:val="bullet"/>
      <w:lvlText w:val="•"/>
      <w:lvlJc w:val="left"/>
      <w:pPr>
        <w:tabs>
          <w:tab w:val="num" w:pos="2160"/>
        </w:tabs>
        <w:ind w:left="2160" w:hanging="360"/>
      </w:pPr>
      <w:rPr>
        <w:rFonts w:ascii="Times New Roman" w:hAnsi="Times New Roman" w:hint="default"/>
      </w:rPr>
    </w:lvl>
    <w:lvl w:ilvl="3" w:tplc="F986553A" w:tentative="1">
      <w:start w:val="1"/>
      <w:numFmt w:val="bullet"/>
      <w:lvlText w:val="•"/>
      <w:lvlJc w:val="left"/>
      <w:pPr>
        <w:tabs>
          <w:tab w:val="num" w:pos="2880"/>
        </w:tabs>
        <w:ind w:left="2880" w:hanging="360"/>
      </w:pPr>
      <w:rPr>
        <w:rFonts w:ascii="Times New Roman" w:hAnsi="Times New Roman" w:hint="default"/>
      </w:rPr>
    </w:lvl>
    <w:lvl w:ilvl="4" w:tplc="16DAEB10" w:tentative="1">
      <w:start w:val="1"/>
      <w:numFmt w:val="bullet"/>
      <w:lvlText w:val="•"/>
      <w:lvlJc w:val="left"/>
      <w:pPr>
        <w:tabs>
          <w:tab w:val="num" w:pos="3600"/>
        </w:tabs>
        <w:ind w:left="3600" w:hanging="360"/>
      </w:pPr>
      <w:rPr>
        <w:rFonts w:ascii="Times New Roman" w:hAnsi="Times New Roman" w:hint="default"/>
      </w:rPr>
    </w:lvl>
    <w:lvl w:ilvl="5" w:tplc="88C8CC44" w:tentative="1">
      <w:start w:val="1"/>
      <w:numFmt w:val="bullet"/>
      <w:lvlText w:val="•"/>
      <w:lvlJc w:val="left"/>
      <w:pPr>
        <w:tabs>
          <w:tab w:val="num" w:pos="4320"/>
        </w:tabs>
        <w:ind w:left="4320" w:hanging="360"/>
      </w:pPr>
      <w:rPr>
        <w:rFonts w:ascii="Times New Roman" w:hAnsi="Times New Roman" w:hint="default"/>
      </w:rPr>
    </w:lvl>
    <w:lvl w:ilvl="6" w:tplc="C0FAC304" w:tentative="1">
      <w:start w:val="1"/>
      <w:numFmt w:val="bullet"/>
      <w:lvlText w:val="•"/>
      <w:lvlJc w:val="left"/>
      <w:pPr>
        <w:tabs>
          <w:tab w:val="num" w:pos="5040"/>
        </w:tabs>
        <w:ind w:left="5040" w:hanging="360"/>
      </w:pPr>
      <w:rPr>
        <w:rFonts w:ascii="Times New Roman" w:hAnsi="Times New Roman" w:hint="default"/>
      </w:rPr>
    </w:lvl>
    <w:lvl w:ilvl="7" w:tplc="F96E8944" w:tentative="1">
      <w:start w:val="1"/>
      <w:numFmt w:val="bullet"/>
      <w:lvlText w:val="•"/>
      <w:lvlJc w:val="left"/>
      <w:pPr>
        <w:tabs>
          <w:tab w:val="num" w:pos="5760"/>
        </w:tabs>
        <w:ind w:left="5760" w:hanging="360"/>
      </w:pPr>
      <w:rPr>
        <w:rFonts w:ascii="Times New Roman" w:hAnsi="Times New Roman" w:hint="default"/>
      </w:rPr>
    </w:lvl>
    <w:lvl w:ilvl="8" w:tplc="5F3CD90A" w:tentative="1">
      <w:start w:val="1"/>
      <w:numFmt w:val="bullet"/>
      <w:lvlText w:val="•"/>
      <w:lvlJc w:val="left"/>
      <w:pPr>
        <w:tabs>
          <w:tab w:val="num" w:pos="6480"/>
        </w:tabs>
        <w:ind w:left="6480" w:hanging="360"/>
      </w:pPr>
      <w:rPr>
        <w:rFonts w:ascii="Times New Roman" w:hAnsi="Times New Roman" w:hint="default"/>
      </w:rPr>
    </w:lvl>
  </w:abstractNum>
  <w:abstractNum w:abstractNumId="63">
    <w:nsid w:val="5CD04F5D"/>
    <w:multiLevelType w:val="hybridMultilevel"/>
    <w:tmpl w:val="B2DE61CA"/>
    <w:lvl w:ilvl="0" w:tplc="DB9A2F14">
      <w:start w:val="1"/>
      <w:numFmt w:val="bullet"/>
      <w:lvlText w:val="•"/>
      <w:lvlJc w:val="left"/>
      <w:pPr>
        <w:tabs>
          <w:tab w:val="num" w:pos="720"/>
        </w:tabs>
        <w:ind w:left="720" w:hanging="360"/>
      </w:pPr>
      <w:rPr>
        <w:rFonts w:ascii="Times New Roman" w:hAnsi="Times New Roman" w:hint="default"/>
      </w:rPr>
    </w:lvl>
    <w:lvl w:ilvl="1" w:tplc="6B2A8092">
      <w:start w:val="2434"/>
      <w:numFmt w:val="bullet"/>
      <w:lvlText w:val="–"/>
      <w:lvlJc w:val="left"/>
      <w:pPr>
        <w:tabs>
          <w:tab w:val="num" w:pos="1440"/>
        </w:tabs>
        <w:ind w:left="1440" w:hanging="360"/>
      </w:pPr>
      <w:rPr>
        <w:rFonts w:ascii="Times New Roman" w:hAnsi="Times New Roman" w:hint="default"/>
      </w:rPr>
    </w:lvl>
    <w:lvl w:ilvl="2" w:tplc="E812C184" w:tentative="1">
      <w:start w:val="1"/>
      <w:numFmt w:val="bullet"/>
      <w:lvlText w:val="•"/>
      <w:lvlJc w:val="left"/>
      <w:pPr>
        <w:tabs>
          <w:tab w:val="num" w:pos="2160"/>
        </w:tabs>
        <w:ind w:left="2160" w:hanging="360"/>
      </w:pPr>
      <w:rPr>
        <w:rFonts w:ascii="Times New Roman" w:hAnsi="Times New Roman" w:hint="default"/>
      </w:rPr>
    </w:lvl>
    <w:lvl w:ilvl="3" w:tplc="7C5AF3EA" w:tentative="1">
      <w:start w:val="1"/>
      <w:numFmt w:val="bullet"/>
      <w:lvlText w:val="•"/>
      <w:lvlJc w:val="left"/>
      <w:pPr>
        <w:tabs>
          <w:tab w:val="num" w:pos="2880"/>
        </w:tabs>
        <w:ind w:left="2880" w:hanging="360"/>
      </w:pPr>
      <w:rPr>
        <w:rFonts w:ascii="Times New Roman" w:hAnsi="Times New Roman" w:hint="default"/>
      </w:rPr>
    </w:lvl>
    <w:lvl w:ilvl="4" w:tplc="1DBC3568" w:tentative="1">
      <w:start w:val="1"/>
      <w:numFmt w:val="bullet"/>
      <w:lvlText w:val="•"/>
      <w:lvlJc w:val="left"/>
      <w:pPr>
        <w:tabs>
          <w:tab w:val="num" w:pos="3600"/>
        </w:tabs>
        <w:ind w:left="3600" w:hanging="360"/>
      </w:pPr>
      <w:rPr>
        <w:rFonts w:ascii="Times New Roman" w:hAnsi="Times New Roman" w:hint="default"/>
      </w:rPr>
    </w:lvl>
    <w:lvl w:ilvl="5" w:tplc="59A0C146" w:tentative="1">
      <w:start w:val="1"/>
      <w:numFmt w:val="bullet"/>
      <w:lvlText w:val="•"/>
      <w:lvlJc w:val="left"/>
      <w:pPr>
        <w:tabs>
          <w:tab w:val="num" w:pos="4320"/>
        </w:tabs>
        <w:ind w:left="4320" w:hanging="360"/>
      </w:pPr>
      <w:rPr>
        <w:rFonts w:ascii="Times New Roman" w:hAnsi="Times New Roman" w:hint="default"/>
      </w:rPr>
    </w:lvl>
    <w:lvl w:ilvl="6" w:tplc="51CC6B4A" w:tentative="1">
      <w:start w:val="1"/>
      <w:numFmt w:val="bullet"/>
      <w:lvlText w:val="•"/>
      <w:lvlJc w:val="left"/>
      <w:pPr>
        <w:tabs>
          <w:tab w:val="num" w:pos="5040"/>
        </w:tabs>
        <w:ind w:left="5040" w:hanging="360"/>
      </w:pPr>
      <w:rPr>
        <w:rFonts w:ascii="Times New Roman" w:hAnsi="Times New Roman" w:hint="default"/>
      </w:rPr>
    </w:lvl>
    <w:lvl w:ilvl="7" w:tplc="61E628D4" w:tentative="1">
      <w:start w:val="1"/>
      <w:numFmt w:val="bullet"/>
      <w:lvlText w:val="•"/>
      <w:lvlJc w:val="left"/>
      <w:pPr>
        <w:tabs>
          <w:tab w:val="num" w:pos="5760"/>
        </w:tabs>
        <w:ind w:left="5760" w:hanging="360"/>
      </w:pPr>
      <w:rPr>
        <w:rFonts w:ascii="Times New Roman" w:hAnsi="Times New Roman" w:hint="default"/>
      </w:rPr>
    </w:lvl>
    <w:lvl w:ilvl="8" w:tplc="A922EFD0" w:tentative="1">
      <w:start w:val="1"/>
      <w:numFmt w:val="bullet"/>
      <w:lvlText w:val="•"/>
      <w:lvlJc w:val="left"/>
      <w:pPr>
        <w:tabs>
          <w:tab w:val="num" w:pos="6480"/>
        </w:tabs>
        <w:ind w:left="6480" w:hanging="360"/>
      </w:pPr>
      <w:rPr>
        <w:rFonts w:ascii="Times New Roman" w:hAnsi="Times New Roman" w:hint="default"/>
      </w:rPr>
    </w:lvl>
  </w:abstractNum>
  <w:abstractNum w:abstractNumId="64">
    <w:nsid w:val="5CE3333A"/>
    <w:multiLevelType w:val="hybridMultilevel"/>
    <w:tmpl w:val="C838BF7E"/>
    <w:lvl w:ilvl="0" w:tplc="E03A97DC">
      <w:start w:val="1"/>
      <w:numFmt w:val="bullet"/>
      <w:lvlText w:val="•"/>
      <w:lvlJc w:val="left"/>
      <w:pPr>
        <w:tabs>
          <w:tab w:val="num" w:pos="720"/>
        </w:tabs>
        <w:ind w:left="720" w:hanging="360"/>
      </w:pPr>
      <w:rPr>
        <w:rFonts w:ascii="Times New Roman" w:hAnsi="Times New Roman" w:hint="default"/>
      </w:rPr>
    </w:lvl>
    <w:lvl w:ilvl="1" w:tplc="5C4C252E">
      <w:start w:val="890"/>
      <w:numFmt w:val="bullet"/>
      <w:lvlText w:val="–"/>
      <w:lvlJc w:val="left"/>
      <w:pPr>
        <w:tabs>
          <w:tab w:val="num" w:pos="1440"/>
        </w:tabs>
        <w:ind w:left="1440" w:hanging="360"/>
      </w:pPr>
      <w:rPr>
        <w:rFonts w:ascii="Times New Roman" w:hAnsi="Times New Roman" w:hint="default"/>
      </w:rPr>
    </w:lvl>
    <w:lvl w:ilvl="2" w:tplc="C6F2A91A">
      <w:start w:val="890"/>
      <w:numFmt w:val="bullet"/>
      <w:lvlText w:val="•"/>
      <w:lvlJc w:val="left"/>
      <w:pPr>
        <w:tabs>
          <w:tab w:val="num" w:pos="2160"/>
        </w:tabs>
        <w:ind w:left="2160" w:hanging="360"/>
      </w:pPr>
      <w:rPr>
        <w:rFonts w:ascii="Times New Roman" w:hAnsi="Times New Roman" w:hint="default"/>
      </w:rPr>
    </w:lvl>
    <w:lvl w:ilvl="3" w:tplc="D42C25AE" w:tentative="1">
      <w:start w:val="1"/>
      <w:numFmt w:val="bullet"/>
      <w:lvlText w:val="•"/>
      <w:lvlJc w:val="left"/>
      <w:pPr>
        <w:tabs>
          <w:tab w:val="num" w:pos="2880"/>
        </w:tabs>
        <w:ind w:left="2880" w:hanging="360"/>
      </w:pPr>
      <w:rPr>
        <w:rFonts w:ascii="Times New Roman" w:hAnsi="Times New Roman" w:hint="default"/>
      </w:rPr>
    </w:lvl>
    <w:lvl w:ilvl="4" w:tplc="DB2EFE14" w:tentative="1">
      <w:start w:val="1"/>
      <w:numFmt w:val="bullet"/>
      <w:lvlText w:val="•"/>
      <w:lvlJc w:val="left"/>
      <w:pPr>
        <w:tabs>
          <w:tab w:val="num" w:pos="3600"/>
        </w:tabs>
        <w:ind w:left="3600" w:hanging="360"/>
      </w:pPr>
      <w:rPr>
        <w:rFonts w:ascii="Times New Roman" w:hAnsi="Times New Roman" w:hint="default"/>
      </w:rPr>
    </w:lvl>
    <w:lvl w:ilvl="5" w:tplc="11568220" w:tentative="1">
      <w:start w:val="1"/>
      <w:numFmt w:val="bullet"/>
      <w:lvlText w:val="•"/>
      <w:lvlJc w:val="left"/>
      <w:pPr>
        <w:tabs>
          <w:tab w:val="num" w:pos="4320"/>
        </w:tabs>
        <w:ind w:left="4320" w:hanging="360"/>
      </w:pPr>
      <w:rPr>
        <w:rFonts w:ascii="Times New Roman" w:hAnsi="Times New Roman" w:hint="default"/>
      </w:rPr>
    </w:lvl>
    <w:lvl w:ilvl="6" w:tplc="8D36D0A4" w:tentative="1">
      <w:start w:val="1"/>
      <w:numFmt w:val="bullet"/>
      <w:lvlText w:val="•"/>
      <w:lvlJc w:val="left"/>
      <w:pPr>
        <w:tabs>
          <w:tab w:val="num" w:pos="5040"/>
        </w:tabs>
        <w:ind w:left="5040" w:hanging="360"/>
      </w:pPr>
      <w:rPr>
        <w:rFonts w:ascii="Times New Roman" w:hAnsi="Times New Roman" w:hint="default"/>
      </w:rPr>
    </w:lvl>
    <w:lvl w:ilvl="7" w:tplc="A21451D6" w:tentative="1">
      <w:start w:val="1"/>
      <w:numFmt w:val="bullet"/>
      <w:lvlText w:val="•"/>
      <w:lvlJc w:val="left"/>
      <w:pPr>
        <w:tabs>
          <w:tab w:val="num" w:pos="5760"/>
        </w:tabs>
        <w:ind w:left="5760" w:hanging="360"/>
      </w:pPr>
      <w:rPr>
        <w:rFonts w:ascii="Times New Roman" w:hAnsi="Times New Roman" w:hint="default"/>
      </w:rPr>
    </w:lvl>
    <w:lvl w:ilvl="8" w:tplc="10700AF4" w:tentative="1">
      <w:start w:val="1"/>
      <w:numFmt w:val="bullet"/>
      <w:lvlText w:val="•"/>
      <w:lvlJc w:val="left"/>
      <w:pPr>
        <w:tabs>
          <w:tab w:val="num" w:pos="6480"/>
        </w:tabs>
        <w:ind w:left="6480" w:hanging="360"/>
      </w:pPr>
      <w:rPr>
        <w:rFonts w:ascii="Times New Roman" w:hAnsi="Times New Roman" w:hint="default"/>
      </w:rPr>
    </w:lvl>
  </w:abstractNum>
  <w:abstractNum w:abstractNumId="65">
    <w:nsid w:val="5E117DFF"/>
    <w:multiLevelType w:val="hybridMultilevel"/>
    <w:tmpl w:val="CE2AD8EC"/>
    <w:lvl w:ilvl="0" w:tplc="597423BE">
      <w:start w:val="1"/>
      <w:numFmt w:val="bullet"/>
      <w:lvlText w:val="•"/>
      <w:lvlJc w:val="left"/>
      <w:pPr>
        <w:tabs>
          <w:tab w:val="num" w:pos="720"/>
        </w:tabs>
        <w:ind w:left="720" w:hanging="360"/>
      </w:pPr>
      <w:rPr>
        <w:rFonts w:ascii="Times New Roman" w:hAnsi="Times New Roman" w:hint="default"/>
      </w:rPr>
    </w:lvl>
    <w:lvl w:ilvl="1" w:tplc="B2B6672A">
      <w:start w:val="2158"/>
      <w:numFmt w:val="bullet"/>
      <w:lvlText w:val="–"/>
      <w:lvlJc w:val="left"/>
      <w:pPr>
        <w:tabs>
          <w:tab w:val="num" w:pos="1440"/>
        </w:tabs>
        <w:ind w:left="1440" w:hanging="360"/>
      </w:pPr>
      <w:rPr>
        <w:rFonts w:ascii="Times New Roman" w:hAnsi="Times New Roman" w:hint="default"/>
      </w:rPr>
    </w:lvl>
    <w:lvl w:ilvl="2" w:tplc="53868C18" w:tentative="1">
      <w:start w:val="1"/>
      <w:numFmt w:val="bullet"/>
      <w:lvlText w:val="•"/>
      <w:lvlJc w:val="left"/>
      <w:pPr>
        <w:tabs>
          <w:tab w:val="num" w:pos="2160"/>
        </w:tabs>
        <w:ind w:left="2160" w:hanging="360"/>
      </w:pPr>
      <w:rPr>
        <w:rFonts w:ascii="Times New Roman" w:hAnsi="Times New Roman" w:hint="default"/>
      </w:rPr>
    </w:lvl>
    <w:lvl w:ilvl="3" w:tplc="01569DCE" w:tentative="1">
      <w:start w:val="1"/>
      <w:numFmt w:val="bullet"/>
      <w:lvlText w:val="•"/>
      <w:lvlJc w:val="left"/>
      <w:pPr>
        <w:tabs>
          <w:tab w:val="num" w:pos="2880"/>
        </w:tabs>
        <w:ind w:left="2880" w:hanging="360"/>
      </w:pPr>
      <w:rPr>
        <w:rFonts w:ascii="Times New Roman" w:hAnsi="Times New Roman" w:hint="default"/>
      </w:rPr>
    </w:lvl>
    <w:lvl w:ilvl="4" w:tplc="51F24258" w:tentative="1">
      <w:start w:val="1"/>
      <w:numFmt w:val="bullet"/>
      <w:lvlText w:val="•"/>
      <w:lvlJc w:val="left"/>
      <w:pPr>
        <w:tabs>
          <w:tab w:val="num" w:pos="3600"/>
        </w:tabs>
        <w:ind w:left="3600" w:hanging="360"/>
      </w:pPr>
      <w:rPr>
        <w:rFonts w:ascii="Times New Roman" w:hAnsi="Times New Roman" w:hint="default"/>
      </w:rPr>
    </w:lvl>
    <w:lvl w:ilvl="5" w:tplc="AEE0637E" w:tentative="1">
      <w:start w:val="1"/>
      <w:numFmt w:val="bullet"/>
      <w:lvlText w:val="•"/>
      <w:lvlJc w:val="left"/>
      <w:pPr>
        <w:tabs>
          <w:tab w:val="num" w:pos="4320"/>
        </w:tabs>
        <w:ind w:left="4320" w:hanging="360"/>
      </w:pPr>
      <w:rPr>
        <w:rFonts w:ascii="Times New Roman" w:hAnsi="Times New Roman" w:hint="default"/>
      </w:rPr>
    </w:lvl>
    <w:lvl w:ilvl="6" w:tplc="44D28704" w:tentative="1">
      <w:start w:val="1"/>
      <w:numFmt w:val="bullet"/>
      <w:lvlText w:val="•"/>
      <w:lvlJc w:val="left"/>
      <w:pPr>
        <w:tabs>
          <w:tab w:val="num" w:pos="5040"/>
        </w:tabs>
        <w:ind w:left="5040" w:hanging="360"/>
      </w:pPr>
      <w:rPr>
        <w:rFonts w:ascii="Times New Roman" w:hAnsi="Times New Roman" w:hint="default"/>
      </w:rPr>
    </w:lvl>
    <w:lvl w:ilvl="7" w:tplc="2A705208" w:tentative="1">
      <w:start w:val="1"/>
      <w:numFmt w:val="bullet"/>
      <w:lvlText w:val="•"/>
      <w:lvlJc w:val="left"/>
      <w:pPr>
        <w:tabs>
          <w:tab w:val="num" w:pos="5760"/>
        </w:tabs>
        <w:ind w:left="5760" w:hanging="360"/>
      </w:pPr>
      <w:rPr>
        <w:rFonts w:ascii="Times New Roman" w:hAnsi="Times New Roman" w:hint="default"/>
      </w:rPr>
    </w:lvl>
    <w:lvl w:ilvl="8" w:tplc="79CC2698" w:tentative="1">
      <w:start w:val="1"/>
      <w:numFmt w:val="bullet"/>
      <w:lvlText w:val="•"/>
      <w:lvlJc w:val="left"/>
      <w:pPr>
        <w:tabs>
          <w:tab w:val="num" w:pos="6480"/>
        </w:tabs>
        <w:ind w:left="6480" w:hanging="360"/>
      </w:pPr>
      <w:rPr>
        <w:rFonts w:ascii="Times New Roman" w:hAnsi="Times New Roman" w:hint="default"/>
      </w:rPr>
    </w:lvl>
  </w:abstractNum>
  <w:abstractNum w:abstractNumId="66">
    <w:nsid w:val="5F883138"/>
    <w:multiLevelType w:val="hybridMultilevel"/>
    <w:tmpl w:val="CAD4E5E2"/>
    <w:lvl w:ilvl="0" w:tplc="8B1AFBB2">
      <w:start w:val="1"/>
      <w:numFmt w:val="bullet"/>
      <w:lvlText w:val="•"/>
      <w:lvlJc w:val="left"/>
      <w:pPr>
        <w:tabs>
          <w:tab w:val="num" w:pos="720"/>
        </w:tabs>
        <w:ind w:left="720" w:hanging="360"/>
      </w:pPr>
      <w:rPr>
        <w:rFonts w:ascii="Times New Roman" w:hAnsi="Times New Roman" w:hint="default"/>
      </w:rPr>
    </w:lvl>
    <w:lvl w:ilvl="1" w:tplc="64128A16">
      <w:start w:val="1706"/>
      <w:numFmt w:val="bullet"/>
      <w:lvlText w:val="–"/>
      <w:lvlJc w:val="left"/>
      <w:pPr>
        <w:tabs>
          <w:tab w:val="num" w:pos="1440"/>
        </w:tabs>
        <w:ind w:left="1440" w:hanging="360"/>
      </w:pPr>
      <w:rPr>
        <w:rFonts w:ascii="Times New Roman" w:hAnsi="Times New Roman" w:hint="default"/>
      </w:rPr>
    </w:lvl>
    <w:lvl w:ilvl="2" w:tplc="FB349872" w:tentative="1">
      <w:start w:val="1"/>
      <w:numFmt w:val="bullet"/>
      <w:lvlText w:val="•"/>
      <w:lvlJc w:val="left"/>
      <w:pPr>
        <w:tabs>
          <w:tab w:val="num" w:pos="2160"/>
        </w:tabs>
        <w:ind w:left="2160" w:hanging="360"/>
      </w:pPr>
      <w:rPr>
        <w:rFonts w:ascii="Times New Roman" w:hAnsi="Times New Roman" w:hint="default"/>
      </w:rPr>
    </w:lvl>
    <w:lvl w:ilvl="3" w:tplc="F9ACEFFC" w:tentative="1">
      <w:start w:val="1"/>
      <w:numFmt w:val="bullet"/>
      <w:lvlText w:val="•"/>
      <w:lvlJc w:val="left"/>
      <w:pPr>
        <w:tabs>
          <w:tab w:val="num" w:pos="2880"/>
        </w:tabs>
        <w:ind w:left="2880" w:hanging="360"/>
      </w:pPr>
      <w:rPr>
        <w:rFonts w:ascii="Times New Roman" w:hAnsi="Times New Roman" w:hint="default"/>
      </w:rPr>
    </w:lvl>
    <w:lvl w:ilvl="4" w:tplc="44CEE820" w:tentative="1">
      <w:start w:val="1"/>
      <w:numFmt w:val="bullet"/>
      <w:lvlText w:val="•"/>
      <w:lvlJc w:val="left"/>
      <w:pPr>
        <w:tabs>
          <w:tab w:val="num" w:pos="3600"/>
        </w:tabs>
        <w:ind w:left="3600" w:hanging="360"/>
      </w:pPr>
      <w:rPr>
        <w:rFonts w:ascii="Times New Roman" w:hAnsi="Times New Roman" w:hint="default"/>
      </w:rPr>
    </w:lvl>
    <w:lvl w:ilvl="5" w:tplc="C4BC16B2" w:tentative="1">
      <w:start w:val="1"/>
      <w:numFmt w:val="bullet"/>
      <w:lvlText w:val="•"/>
      <w:lvlJc w:val="left"/>
      <w:pPr>
        <w:tabs>
          <w:tab w:val="num" w:pos="4320"/>
        </w:tabs>
        <w:ind w:left="4320" w:hanging="360"/>
      </w:pPr>
      <w:rPr>
        <w:rFonts w:ascii="Times New Roman" w:hAnsi="Times New Roman" w:hint="default"/>
      </w:rPr>
    </w:lvl>
    <w:lvl w:ilvl="6" w:tplc="0B6CA62A" w:tentative="1">
      <w:start w:val="1"/>
      <w:numFmt w:val="bullet"/>
      <w:lvlText w:val="•"/>
      <w:lvlJc w:val="left"/>
      <w:pPr>
        <w:tabs>
          <w:tab w:val="num" w:pos="5040"/>
        </w:tabs>
        <w:ind w:left="5040" w:hanging="360"/>
      </w:pPr>
      <w:rPr>
        <w:rFonts w:ascii="Times New Roman" w:hAnsi="Times New Roman" w:hint="default"/>
      </w:rPr>
    </w:lvl>
    <w:lvl w:ilvl="7" w:tplc="34D2ACC4" w:tentative="1">
      <w:start w:val="1"/>
      <w:numFmt w:val="bullet"/>
      <w:lvlText w:val="•"/>
      <w:lvlJc w:val="left"/>
      <w:pPr>
        <w:tabs>
          <w:tab w:val="num" w:pos="5760"/>
        </w:tabs>
        <w:ind w:left="5760" w:hanging="360"/>
      </w:pPr>
      <w:rPr>
        <w:rFonts w:ascii="Times New Roman" w:hAnsi="Times New Roman" w:hint="default"/>
      </w:rPr>
    </w:lvl>
    <w:lvl w:ilvl="8" w:tplc="7C30D34A" w:tentative="1">
      <w:start w:val="1"/>
      <w:numFmt w:val="bullet"/>
      <w:lvlText w:val="•"/>
      <w:lvlJc w:val="left"/>
      <w:pPr>
        <w:tabs>
          <w:tab w:val="num" w:pos="6480"/>
        </w:tabs>
        <w:ind w:left="6480" w:hanging="360"/>
      </w:pPr>
      <w:rPr>
        <w:rFonts w:ascii="Times New Roman" w:hAnsi="Times New Roman" w:hint="default"/>
      </w:rPr>
    </w:lvl>
  </w:abstractNum>
  <w:abstractNum w:abstractNumId="67">
    <w:nsid w:val="5FE3417F"/>
    <w:multiLevelType w:val="hybridMultilevel"/>
    <w:tmpl w:val="E5E0721E"/>
    <w:lvl w:ilvl="0" w:tplc="6B5AE048">
      <w:start w:val="1"/>
      <w:numFmt w:val="bullet"/>
      <w:lvlText w:val="•"/>
      <w:lvlJc w:val="left"/>
      <w:pPr>
        <w:tabs>
          <w:tab w:val="num" w:pos="720"/>
        </w:tabs>
        <w:ind w:left="720" w:hanging="360"/>
      </w:pPr>
      <w:rPr>
        <w:rFonts w:ascii="Times New Roman" w:hAnsi="Times New Roman" w:hint="default"/>
      </w:rPr>
    </w:lvl>
    <w:lvl w:ilvl="1" w:tplc="E24AB0EA">
      <w:start w:val="2158"/>
      <w:numFmt w:val="bullet"/>
      <w:lvlText w:val="–"/>
      <w:lvlJc w:val="left"/>
      <w:pPr>
        <w:tabs>
          <w:tab w:val="num" w:pos="1440"/>
        </w:tabs>
        <w:ind w:left="1440" w:hanging="360"/>
      </w:pPr>
      <w:rPr>
        <w:rFonts w:ascii="Times New Roman" w:hAnsi="Times New Roman" w:hint="default"/>
      </w:rPr>
    </w:lvl>
    <w:lvl w:ilvl="2" w:tplc="95C63420" w:tentative="1">
      <w:start w:val="1"/>
      <w:numFmt w:val="bullet"/>
      <w:lvlText w:val="•"/>
      <w:lvlJc w:val="left"/>
      <w:pPr>
        <w:tabs>
          <w:tab w:val="num" w:pos="2160"/>
        </w:tabs>
        <w:ind w:left="2160" w:hanging="360"/>
      </w:pPr>
      <w:rPr>
        <w:rFonts w:ascii="Times New Roman" w:hAnsi="Times New Roman" w:hint="default"/>
      </w:rPr>
    </w:lvl>
    <w:lvl w:ilvl="3" w:tplc="025CC808" w:tentative="1">
      <w:start w:val="1"/>
      <w:numFmt w:val="bullet"/>
      <w:lvlText w:val="•"/>
      <w:lvlJc w:val="left"/>
      <w:pPr>
        <w:tabs>
          <w:tab w:val="num" w:pos="2880"/>
        </w:tabs>
        <w:ind w:left="2880" w:hanging="360"/>
      </w:pPr>
      <w:rPr>
        <w:rFonts w:ascii="Times New Roman" w:hAnsi="Times New Roman" w:hint="default"/>
      </w:rPr>
    </w:lvl>
    <w:lvl w:ilvl="4" w:tplc="5EC4F9D8" w:tentative="1">
      <w:start w:val="1"/>
      <w:numFmt w:val="bullet"/>
      <w:lvlText w:val="•"/>
      <w:lvlJc w:val="left"/>
      <w:pPr>
        <w:tabs>
          <w:tab w:val="num" w:pos="3600"/>
        </w:tabs>
        <w:ind w:left="3600" w:hanging="360"/>
      </w:pPr>
      <w:rPr>
        <w:rFonts w:ascii="Times New Roman" w:hAnsi="Times New Roman" w:hint="default"/>
      </w:rPr>
    </w:lvl>
    <w:lvl w:ilvl="5" w:tplc="89A28630" w:tentative="1">
      <w:start w:val="1"/>
      <w:numFmt w:val="bullet"/>
      <w:lvlText w:val="•"/>
      <w:lvlJc w:val="left"/>
      <w:pPr>
        <w:tabs>
          <w:tab w:val="num" w:pos="4320"/>
        </w:tabs>
        <w:ind w:left="4320" w:hanging="360"/>
      </w:pPr>
      <w:rPr>
        <w:rFonts w:ascii="Times New Roman" w:hAnsi="Times New Roman" w:hint="default"/>
      </w:rPr>
    </w:lvl>
    <w:lvl w:ilvl="6" w:tplc="5D782CB0" w:tentative="1">
      <w:start w:val="1"/>
      <w:numFmt w:val="bullet"/>
      <w:lvlText w:val="•"/>
      <w:lvlJc w:val="left"/>
      <w:pPr>
        <w:tabs>
          <w:tab w:val="num" w:pos="5040"/>
        </w:tabs>
        <w:ind w:left="5040" w:hanging="360"/>
      </w:pPr>
      <w:rPr>
        <w:rFonts w:ascii="Times New Roman" w:hAnsi="Times New Roman" w:hint="default"/>
      </w:rPr>
    </w:lvl>
    <w:lvl w:ilvl="7" w:tplc="AEC0AA84" w:tentative="1">
      <w:start w:val="1"/>
      <w:numFmt w:val="bullet"/>
      <w:lvlText w:val="•"/>
      <w:lvlJc w:val="left"/>
      <w:pPr>
        <w:tabs>
          <w:tab w:val="num" w:pos="5760"/>
        </w:tabs>
        <w:ind w:left="5760" w:hanging="360"/>
      </w:pPr>
      <w:rPr>
        <w:rFonts w:ascii="Times New Roman" w:hAnsi="Times New Roman" w:hint="default"/>
      </w:rPr>
    </w:lvl>
    <w:lvl w:ilvl="8" w:tplc="F8DEF952" w:tentative="1">
      <w:start w:val="1"/>
      <w:numFmt w:val="bullet"/>
      <w:lvlText w:val="•"/>
      <w:lvlJc w:val="left"/>
      <w:pPr>
        <w:tabs>
          <w:tab w:val="num" w:pos="6480"/>
        </w:tabs>
        <w:ind w:left="6480" w:hanging="360"/>
      </w:pPr>
      <w:rPr>
        <w:rFonts w:ascii="Times New Roman" w:hAnsi="Times New Roman" w:hint="default"/>
      </w:rPr>
    </w:lvl>
  </w:abstractNum>
  <w:abstractNum w:abstractNumId="68">
    <w:nsid w:val="60030F76"/>
    <w:multiLevelType w:val="hybridMultilevel"/>
    <w:tmpl w:val="2AC422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03D5D91"/>
    <w:multiLevelType w:val="hybridMultilevel"/>
    <w:tmpl w:val="A716A3DE"/>
    <w:lvl w:ilvl="0" w:tplc="12489E2A">
      <w:start w:val="1"/>
      <w:numFmt w:val="bullet"/>
      <w:lvlText w:val="•"/>
      <w:lvlJc w:val="left"/>
      <w:pPr>
        <w:tabs>
          <w:tab w:val="num" w:pos="720"/>
        </w:tabs>
        <w:ind w:left="720" w:hanging="360"/>
      </w:pPr>
      <w:rPr>
        <w:rFonts w:ascii="Times New Roman" w:hAnsi="Times New Roman" w:hint="default"/>
      </w:rPr>
    </w:lvl>
    <w:lvl w:ilvl="1" w:tplc="355ED20E">
      <w:start w:val="806"/>
      <w:numFmt w:val="bullet"/>
      <w:lvlText w:val="–"/>
      <w:lvlJc w:val="left"/>
      <w:pPr>
        <w:tabs>
          <w:tab w:val="num" w:pos="1440"/>
        </w:tabs>
        <w:ind w:left="1440" w:hanging="360"/>
      </w:pPr>
      <w:rPr>
        <w:rFonts w:ascii="Times New Roman" w:hAnsi="Times New Roman" w:hint="default"/>
      </w:rPr>
    </w:lvl>
    <w:lvl w:ilvl="2" w:tplc="E6087700" w:tentative="1">
      <w:start w:val="1"/>
      <w:numFmt w:val="bullet"/>
      <w:lvlText w:val="•"/>
      <w:lvlJc w:val="left"/>
      <w:pPr>
        <w:tabs>
          <w:tab w:val="num" w:pos="2160"/>
        </w:tabs>
        <w:ind w:left="2160" w:hanging="360"/>
      </w:pPr>
      <w:rPr>
        <w:rFonts w:ascii="Times New Roman" w:hAnsi="Times New Roman" w:hint="default"/>
      </w:rPr>
    </w:lvl>
    <w:lvl w:ilvl="3" w:tplc="9EA47B06" w:tentative="1">
      <w:start w:val="1"/>
      <w:numFmt w:val="bullet"/>
      <w:lvlText w:val="•"/>
      <w:lvlJc w:val="left"/>
      <w:pPr>
        <w:tabs>
          <w:tab w:val="num" w:pos="2880"/>
        </w:tabs>
        <w:ind w:left="2880" w:hanging="360"/>
      </w:pPr>
      <w:rPr>
        <w:rFonts w:ascii="Times New Roman" w:hAnsi="Times New Roman" w:hint="default"/>
      </w:rPr>
    </w:lvl>
    <w:lvl w:ilvl="4" w:tplc="F8A2F272" w:tentative="1">
      <w:start w:val="1"/>
      <w:numFmt w:val="bullet"/>
      <w:lvlText w:val="•"/>
      <w:lvlJc w:val="left"/>
      <w:pPr>
        <w:tabs>
          <w:tab w:val="num" w:pos="3600"/>
        </w:tabs>
        <w:ind w:left="3600" w:hanging="360"/>
      </w:pPr>
      <w:rPr>
        <w:rFonts w:ascii="Times New Roman" w:hAnsi="Times New Roman" w:hint="default"/>
      </w:rPr>
    </w:lvl>
    <w:lvl w:ilvl="5" w:tplc="9D9AAC10" w:tentative="1">
      <w:start w:val="1"/>
      <w:numFmt w:val="bullet"/>
      <w:lvlText w:val="•"/>
      <w:lvlJc w:val="left"/>
      <w:pPr>
        <w:tabs>
          <w:tab w:val="num" w:pos="4320"/>
        </w:tabs>
        <w:ind w:left="4320" w:hanging="360"/>
      </w:pPr>
      <w:rPr>
        <w:rFonts w:ascii="Times New Roman" w:hAnsi="Times New Roman" w:hint="default"/>
      </w:rPr>
    </w:lvl>
    <w:lvl w:ilvl="6" w:tplc="720E0D26" w:tentative="1">
      <w:start w:val="1"/>
      <w:numFmt w:val="bullet"/>
      <w:lvlText w:val="•"/>
      <w:lvlJc w:val="left"/>
      <w:pPr>
        <w:tabs>
          <w:tab w:val="num" w:pos="5040"/>
        </w:tabs>
        <w:ind w:left="5040" w:hanging="360"/>
      </w:pPr>
      <w:rPr>
        <w:rFonts w:ascii="Times New Roman" w:hAnsi="Times New Roman" w:hint="default"/>
      </w:rPr>
    </w:lvl>
    <w:lvl w:ilvl="7" w:tplc="B914BAB6" w:tentative="1">
      <w:start w:val="1"/>
      <w:numFmt w:val="bullet"/>
      <w:lvlText w:val="•"/>
      <w:lvlJc w:val="left"/>
      <w:pPr>
        <w:tabs>
          <w:tab w:val="num" w:pos="5760"/>
        </w:tabs>
        <w:ind w:left="5760" w:hanging="360"/>
      </w:pPr>
      <w:rPr>
        <w:rFonts w:ascii="Times New Roman" w:hAnsi="Times New Roman" w:hint="default"/>
      </w:rPr>
    </w:lvl>
    <w:lvl w:ilvl="8" w:tplc="7D86FE6E" w:tentative="1">
      <w:start w:val="1"/>
      <w:numFmt w:val="bullet"/>
      <w:lvlText w:val="•"/>
      <w:lvlJc w:val="left"/>
      <w:pPr>
        <w:tabs>
          <w:tab w:val="num" w:pos="6480"/>
        </w:tabs>
        <w:ind w:left="6480" w:hanging="360"/>
      </w:pPr>
      <w:rPr>
        <w:rFonts w:ascii="Times New Roman" w:hAnsi="Times New Roman" w:hint="default"/>
      </w:rPr>
    </w:lvl>
  </w:abstractNum>
  <w:abstractNum w:abstractNumId="70">
    <w:nsid w:val="60D634A3"/>
    <w:multiLevelType w:val="hybridMultilevel"/>
    <w:tmpl w:val="3604AF58"/>
    <w:lvl w:ilvl="0" w:tplc="45A06A34">
      <w:start w:val="1"/>
      <w:numFmt w:val="bullet"/>
      <w:lvlText w:val="•"/>
      <w:lvlJc w:val="left"/>
      <w:pPr>
        <w:tabs>
          <w:tab w:val="num" w:pos="720"/>
        </w:tabs>
        <w:ind w:left="720" w:hanging="360"/>
      </w:pPr>
      <w:rPr>
        <w:rFonts w:ascii="Times New Roman" w:hAnsi="Times New Roman" w:hint="default"/>
      </w:rPr>
    </w:lvl>
    <w:lvl w:ilvl="1" w:tplc="AC42D672" w:tentative="1">
      <w:start w:val="1"/>
      <w:numFmt w:val="bullet"/>
      <w:lvlText w:val="•"/>
      <w:lvlJc w:val="left"/>
      <w:pPr>
        <w:tabs>
          <w:tab w:val="num" w:pos="1440"/>
        </w:tabs>
        <w:ind w:left="1440" w:hanging="360"/>
      </w:pPr>
      <w:rPr>
        <w:rFonts w:ascii="Times New Roman" w:hAnsi="Times New Roman" w:hint="default"/>
      </w:rPr>
    </w:lvl>
    <w:lvl w:ilvl="2" w:tplc="5C90849A" w:tentative="1">
      <w:start w:val="1"/>
      <w:numFmt w:val="bullet"/>
      <w:lvlText w:val="•"/>
      <w:lvlJc w:val="left"/>
      <w:pPr>
        <w:tabs>
          <w:tab w:val="num" w:pos="2160"/>
        </w:tabs>
        <w:ind w:left="2160" w:hanging="360"/>
      </w:pPr>
      <w:rPr>
        <w:rFonts w:ascii="Times New Roman" w:hAnsi="Times New Roman" w:hint="default"/>
      </w:rPr>
    </w:lvl>
    <w:lvl w:ilvl="3" w:tplc="82FEBDCC" w:tentative="1">
      <w:start w:val="1"/>
      <w:numFmt w:val="bullet"/>
      <w:lvlText w:val="•"/>
      <w:lvlJc w:val="left"/>
      <w:pPr>
        <w:tabs>
          <w:tab w:val="num" w:pos="2880"/>
        </w:tabs>
        <w:ind w:left="2880" w:hanging="360"/>
      </w:pPr>
      <w:rPr>
        <w:rFonts w:ascii="Times New Roman" w:hAnsi="Times New Roman" w:hint="default"/>
      </w:rPr>
    </w:lvl>
    <w:lvl w:ilvl="4" w:tplc="E03E5A98" w:tentative="1">
      <w:start w:val="1"/>
      <w:numFmt w:val="bullet"/>
      <w:lvlText w:val="•"/>
      <w:lvlJc w:val="left"/>
      <w:pPr>
        <w:tabs>
          <w:tab w:val="num" w:pos="3600"/>
        </w:tabs>
        <w:ind w:left="3600" w:hanging="360"/>
      </w:pPr>
      <w:rPr>
        <w:rFonts w:ascii="Times New Roman" w:hAnsi="Times New Roman" w:hint="default"/>
      </w:rPr>
    </w:lvl>
    <w:lvl w:ilvl="5" w:tplc="F440FD3E" w:tentative="1">
      <w:start w:val="1"/>
      <w:numFmt w:val="bullet"/>
      <w:lvlText w:val="•"/>
      <w:lvlJc w:val="left"/>
      <w:pPr>
        <w:tabs>
          <w:tab w:val="num" w:pos="4320"/>
        </w:tabs>
        <w:ind w:left="4320" w:hanging="360"/>
      </w:pPr>
      <w:rPr>
        <w:rFonts w:ascii="Times New Roman" w:hAnsi="Times New Roman" w:hint="default"/>
      </w:rPr>
    </w:lvl>
    <w:lvl w:ilvl="6" w:tplc="DD66384E" w:tentative="1">
      <w:start w:val="1"/>
      <w:numFmt w:val="bullet"/>
      <w:lvlText w:val="•"/>
      <w:lvlJc w:val="left"/>
      <w:pPr>
        <w:tabs>
          <w:tab w:val="num" w:pos="5040"/>
        </w:tabs>
        <w:ind w:left="5040" w:hanging="360"/>
      </w:pPr>
      <w:rPr>
        <w:rFonts w:ascii="Times New Roman" w:hAnsi="Times New Roman" w:hint="default"/>
      </w:rPr>
    </w:lvl>
    <w:lvl w:ilvl="7" w:tplc="69D69136" w:tentative="1">
      <w:start w:val="1"/>
      <w:numFmt w:val="bullet"/>
      <w:lvlText w:val="•"/>
      <w:lvlJc w:val="left"/>
      <w:pPr>
        <w:tabs>
          <w:tab w:val="num" w:pos="5760"/>
        </w:tabs>
        <w:ind w:left="5760" w:hanging="360"/>
      </w:pPr>
      <w:rPr>
        <w:rFonts w:ascii="Times New Roman" w:hAnsi="Times New Roman" w:hint="default"/>
      </w:rPr>
    </w:lvl>
    <w:lvl w:ilvl="8" w:tplc="3F0C40F2" w:tentative="1">
      <w:start w:val="1"/>
      <w:numFmt w:val="bullet"/>
      <w:lvlText w:val="•"/>
      <w:lvlJc w:val="left"/>
      <w:pPr>
        <w:tabs>
          <w:tab w:val="num" w:pos="6480"/>
        </w:tabs>
        <w:ind w:left="6480" w:hanging="360"/>
      </w:pPr>
      <w:rPr>
        <w:rFonts w:ascii="Times New Roman" w:hAnsi="Times New Roman" w:hint="default"/>
      </w:rPr>
    </w:lvl>
  </w:abstractNum>
  <w:abstractNum w:abstractNumId="71">
    <w:nsid w:val="64043599"/>
    <w:multiLevelType w:val="hybridMultilevel"/>
    <w:tmpl w:val="EF66DA58"/>
    <w:lvl w:ilvl="0" w:tplc="EF40EB3E">
      <w:start w:val="1"/>
      <w:numFmt w:val="bullet"/>
      <w:lvlText w:val="•"/>
      <w:lvlJc w:val="left"/>
      <w:pPr>
        <w:tabs>
          <w:tab w:val="num" w:pos="720"/>
        </w:tabs>
        <w:ind w:left="720" w:hanging="360"/>
      </w:pPr>
      <w:rPr>
        <w:rFonts w:ascii="Times New Roman" w:hAnsi="Times New Roman" w:hint="default"/>
      </w:rPr>
    </w:lvl>
    <w:lvl w:ilvl="1" w:tplc="5646424E">
      <w:start w:val="890"/>
      <w:numFmt w:val="bullet"/>
      <w:lvlText w:val="–"/>
      <w:lvlJc w:val="left"/>
      <w:pPr>
        <w:tabs>
          <w:tab w:val="num" w:pos="1440"/>
        </w:tabs>
        <w:ind w:left="1440" w:hanging="360"/>
      </w:pPr>
      <w:rPr>
        <w:rFonts w:ascii="Times New Roman" w:hAnsi="Times New Roman" w:hint="default"/>
      </w:rPr>
    </w:lvl>
    <w:lvl w:ilvl="2" w:tplc="353832E8" w:tentative="1">
      <w:start w:val="1"/>
      <w:numFmt w:val="bullet"/>
      <w:lvlText w:val="•"/>
      <w:lvlJc w:val="left"/>
      <w:pPr>
        <w:tabs>
          <w:tab w:val="num" w:pos="2160"/>
        </w:tabs>
        <w:ind w:left="2160" w:hanging="360"/>
      </w:pPr>
      <w:rPr>
        <w:rFonts w:ascii="Times New Roman" w:hAnsi="Times New Roman" w:hint="default"/>
      </w:rPr>
    </w:lvl>
    <w:lvl w:ilvl="3" w:tplc="39086192" w:tentative="1">
      <w:start w:val="1"/>
      <w:numFmt w:val="bullet"/>
      <w:lvlText w:val="•"/>
      <w:lvlJc w:val="left"/>
      <w:pPr>
        <w:tabs>
          <w:tab w:val="num" w:pos="2880"/>
        </w:tabs>
        <w:ind w:left="2880" w:hanging="360"/>
      </w:pPr>
      <w:rPr>
        <w:rFonts w:ascii="Times New Roman" w:hAnsi="Times New Roman" w:hint="default"/>
      </w:rPr>
    </w:lvl>
    <w:lvl w:ilvl="4" w:tplc="AD4E1B76" w:tentative="1">
      <w:start w:val="1"/>
      <w:numFmt w:val="bullet"/>
      <w:lvlText w:val="•"/>
      <w:lvlJc w:val="left"/>
      <w:pPr>
        <w:tabs>
          <w:tab w:val="num" w:pos="3600"/>
        </w:tabs>
        <w:ind w:left="3600" w:hanging="360"/>
      </w:pPr>
      <w:rPr>
        <w:rFonts w:ascii="Times New Roman" w:hAnsi="Times New Roman" w:hint="default"/>
      </w:rPr>
    </w:lvl>
    <w:lvl w:ilvl="5" w:tplc="D15C48CC" w:tentative="1">
      <w:start w:val="1"/>
      <w:numFmt w:val="bullet"/>
      <w:lvlText w:val="•"/>
      <w:lvlJc w:val="left"/>
      <w:pPr>
        <w:tabs>
          <w:tab w:val="num" w:pos="4320"/>
        </w:tabs>
        <w:ind w:left="4320" w:hanging="360"/>
      </w:pPr>
      <w:rPr>
        <w:rFonts w:ascii="Times New Roman" w:hAnsi="Times New Roman" w:hint="default"/>
      </w:rPr>
    </w:lvl>
    <w:lvl w:ilvl="6" w:tplc="2744E988" w:tentative="1">
      <w:start w:val="1"/>
      <w:numFmt w:val="bullet"/>
      <w:lvlText w:val="•"/>
      <w:lvlJc w:val="left"/>
      <w:pPr>
        <w:tabs>
          <w:tab w:val="num" w:pos="5040"/>
        </w:tabs>
        <w:ind w:left="5040" w:hanging="360"/>
      </w:pPr>
      <w:rPr>
        <w:rFonts w:ascii="Times New Roman" w:hAnsi="Times New Roman" w:hint="default"/>
      </w:rPr>
    </w:lvl>
    <w:lvl w:ilvl="7" w:tplc="BD084D18" w:tentative="1">
      <w:start w:val="1"/>
      <w:numFmt w:val="bullet"/>
      <w:lvlText w:val="•"/>
      <w:lvlJc w:val="left"/>
      <w:pPr>
        <w:tabs>
          <w:tab w:val="num" w:pos="5760"/>
        </w:tabs>
        <w:ind w:left="5760" w:hanging="360"/>
      </w:pPr>
      <w:rPr>
        <w:rFonts w:ascii="Times New Roman" w:hAnsi="Times New Roman" w:hint="default"/>
      </w:rPr>
    </w:lvl>
    <w:lvl w:ilvl="8" w:tplc="05F025A2" w:tentative="1">
      <w:start w:val="1"/>
      <w:numFmt w:val="bullet"/>
      <w:lvlText w:val="•"/>
      <w:lvlJc w:val="left"/>
      <w:pPr>
        <w:tabs>
          <w:tab w:val="num" w:pos="6480"/>
        </w:tabs>
        <w:ind w:left="6480" w:hanging="360"/>
      </w:pPr>
      <w:rPr>
        <w:rFonts w:ascii="Times New Roman" w:hAnsi="Times New Roman" w:hint="default"/>
      </w:rPr>
    </w:lvl>
  </w:abstractNum>
  <w:abstractNum w:abstractNumId="72">
    <w:nsid w:val="6718496A"/>
    <w:multiLevelType w:val="hybridMultilevel"/>
    <w:tmpl w:val="73364A10"/>
    <w:lvl w:ilvl="0" w:tplc="A9025E88">
      <w:start w:val="1"/>
      <w:numFmt w:val="bullet"/>
      <w:lvlText w:val="•"/>
      <w:lvlJc w:val="left"/>
      <w:pPr>
        <w:tabs>
          <w:tab w:val="num" w:pos="720"/>
        </w:tabs>
        <w:ind w:left="720" w:hanging="360"/>
      </w:pPr>
      <w:rPr>
        <w:rFonts w:ascii="Times New Roman" w:hAnsi="Times New Roman" w:hint="default"/>
      </w:rPr>
    </w:lvl>
    <w:lvl w:ilvl="1" w:tplc="087CF872">
      <w:start w:val="2158"/>
      <w:numFmt w:val="bullet"/>
      <w:lvlText w:val="–"/>
      <w:lvlJc w:val="left"/>
      <w:pPr>
        <w:tabs>
          <w:tab w:val="num" w:pos="1440"/>
        </w:tabs>
        <w:ind w:left="1440" w:hanging="360"/>
      </w:pPr>
      <w:rPr>
        <w:rFonts w:ascii="Times New Roman" w:hAnsi="Times New Roman" w:hint="default"/>
      </w:rPr>
    </w:lvl>
    <w:lvl w:ilvl="2" w:tplc="B436E8E0">
      <w:start w:val="2158"/>
      <w:numFmt w:val="bullet"/>
      <w:lvlText w:val="•"/>
      <w:lvlJc w:val="left"/>
      <w:pPr>
        <w:tabs>
          <w:tab w:val="num" w:pos="2160"/>
        </w:tabs>
        <w:ind w:left="2160" w:hanging="360"/>
      </w:pPr>
      <w:rPr>
        <w:rFonts w:ascii="Times New Roman" w:hAnsi="Times New Roman" w:hint="default"/>
      </w:rPr>
    </w:lvl>
    <w:lvl w:ilvl="3" w:tplc="9146B9FA" w:tentative="1">
      <w:start w:val="1"/>
      <w:numFmt w:val="bullet"/>
      <w:lvlText w:val="•"/>
      <w:lvlJc w:val="left"/>
      <w:pPr>
        <w:tabs>
          <w:tab w:val="num" w:pos="2880"/>
        </w:tabs>
        <w:ind w:left="2880" w:hanging="360"/>
      </w:pPr>
      <w:rPr>
        <w:rFonts w:ascii="Times New Roman" w:hAnsi="Times New Roman" w:hint="default"/>
      </w:rPr>
    </w:lvl>
    <w:lvl w:ilvl="4" w:tplc="581209A8" w:tentative="1">
      <w:start w:val="1"/>
      <w:numFmt w:val="bullet"/>
      <w:lvlText w:val="•"/>
      <w:lvlJc w:val="left"/>
      <w:pPr>
        <w:tabs>
          <w:tab w:val="num" w:pos="3600"/>
        </w:tabs>
        <w:ind w:left="3600" w:hanging="360"/>
      </w:pPr>
      <w:rPr>
        <w:rFonts w:ascii="Times New Roman" w:hAnsi="Times New Roman" w:hint="default"/>
      </w:rPr>
    </w:lvl>
    <w:lvl w:ilvl="5" w:tplc="D53CFE34" w:tentative="1">
      <w:start w:val="1"/>
      <w:numFmt w:val="bullet"/>
      <w:lvlText w:val="•"/>
      <w:lvlJc w:val="left"/>
      <w:pPr>
        <w:tabs>
          <w:tab w:val="num" w:pos="4320"/>
        </w:tabs>
        <w:ind w:left="4320" w:hanging="360"/>
      </w:pPr>
      <w:rPr>
        <w:rFonts w:ascii="Times New Roman" w:hAnsi="Times New Roman" w:hint="default"/>
      </w:rPr>
    </w:lvl>
    <w:lvl w:ilvl="6" w:tplc="DC6CC90A" w:tentative="1">
      <w:start w:val="1"/>
      <w:numFmt w:val="bullet"/>
      <w:lvlText w:val="•"/>
      <w:lvlJc w:val="left"/>
      <w:pPr>
        <w:tabs>
          <w:tab w:val="num" w:pos="5040"/>
        </w:tabs>
        <w:ind w:left="5040" w:hanging="360"/>
      </w:pPr>
      <w:rPr>
        <w:rFonts w:ascii="Times New Roman" w:hAnsi="Times New Roman" w:hint="default"/>
      </w:rPr>
    </w:lvl>
    <w:lvl w:ilvl="7" w:tplc="28AE1964" w:tentative="1">
      <w:start w:val="1"/>
      <w:numFmt w:val="bullet"/>
      <w:lvlText w:val="•"/>
      <w:lvlJc w:val="left"/>
      <w:pPr>
        <w:tabs>
          <w:tab w:val="num" w:pos="5760"/>
        </w:tabs>
        <w:ind w:left="5760" w:hanging="360"/>
      </w:pPr>
      <w:rPr>
        <w:rFonts w:ascii="Times New Roman" w:hAnsi="Times New Roman" w:hint="default"/>
      </w:rPr>
    </w:lvl>
    <w:lvl w:ilvl="8" w:tplc="98B037AE" w:tentative="1">
      <w:start w:val="1"/>
      <w:numFmt w:val="bullet"/>
      <w:lvlText w:val="•"/>
      <w:lvlJc w:val="left"/>
      <w:pPr>
        <w:tabs>
          <w:tab w:val="num" w:pos="6480"/>
        </w:tabs>
        <w:ind w:left="6480" w:hanging="360"/>
      </w:pPr>
      <w:rPr>
        <w:rFonts w:ascii="Times New Roman" w:hAnsi="Times New Roman" w:hint="default"/>
      </w:rPr>
    </w:lvl>
  </w:abstractNum>
  <w:abstractNum w:abstractNumId="73">
    <w:nsid w:val="6A267445"/>
    <w:multiLevelType w:val="hybridMultilevel"/>
    <w:tmpl w:val="B88695C2"/>
    <w:lvl w:ilvl="0" w:tplc="BC548DDA">
      <w:start w:val="1"/>
      <w:numFmt w:val="bullet"/>
      <w:lvlText w:val="•"/>
      <w:lvlJc w:val="left"/>
      <w:pPr>
        <w:tabs>
          <w:tab w:val="num" w:pos="720"/>
        </w:tabs>
        <w:ind w:left="720" w:hanging="360"/>
      </w:pPr>
      <w:rPr>
        <w:rFonts w:ascii="Times New Roman" w:hAnsi="Times New Roman" w:hint="default"/>
      </w:rPr>
    </w:lvl>
    <w:lvl w:ilvl="1" w:tplc="6F4EA5F8" w:tentative="1">
      <w:start w:val="1"/>
      <w:numFmt w:val="bullet"/>
      <w:lvlText w:val="•"/>
      <w:lvlJc w:val="left"/>
      <w:pPr>
        <w:tabs>
          <w:tab w:val="num" w:pos="1440"/>
        </w:tabs>
        <w:ind w:left="1440" w:hanging="360"/>
      </w:pPr>
      <w:rPr>
        <w:rFonts w:ascii="Times New Roman" w:hAnsi="Times New Roman" w:hint="default"/>
      </w:rPr>
    </w:lvl>
    <w:lvl w:ilvl="2" w:tplc="B06C8A8E" w:tentative="1">
      <w:start w:val="1"/>
      <w:numFmt w:val="bullet"/>
      <w:lvlText w:val="•"/>
      <w:lvlJc w:val="left"/>
      <w:pPr>
        <w:tabs>
          <w:tab w:val="num" w:pos="2160"/>
        </w:tabs>
        <w:ind w:left="2160" w:hanging="360"/>
      </w:pPr>
      <w:rPr>
        <w:rFonts w:ascii="Times New Roman" w:hAnsi="Times New Roman" w:hint="default"/>
      </w:rPr>
    </w:lvl>
    <w:lvl w:ilvl="3" w:tplc="D04C9FCA" w:tentative="1">
      <w:start w:val="1"/>
      <w:numFmt w:val="bullet"/>
      <w:lvlText w:val="•"/>
      <w:lvlJc w:val="left"/>
      <w:pPr>
        <w:tabs>
          <w:tab w:val="num" w:pos="2880"/>
        </w:tabs>
        <w:ind w:left="2880" w:hanging="360"/>
      </w:pPr>
      <w:rPr>
        <w:rFonts w:ascii="Times New Roman" w:hAnsi="Times New Roman" w:hint="default"/>
      </w:rPr>
    </w:lvl>
    <w:lvl w:ilvl="4" w:tplc="86803CC4" w:tentative="1">
      <w:start w:val="1"/>
      <w:numFmt w:val="bullet"/>
      <w:lvlText w:val="•"/>
      <w:lvlJc w:val="left"/>
      <w:pPr>
        <w:tabs>
          <w:tab w:val="num" w:pos="3600"/>
        </w:tabs>
        <w:ind w:left="3600" w:hanging="360"/>
      </w:pPr>
      <w:rPr>
        <w:rFonts w:ascii="Times New Roman" w:hAnsi="Times New Roman" w:hint="default"/>
      </w:rPr>
    </w:lvl>
    <w:lvl w:ilvl="5" w:tplc="796EEA0E" w:tentative="1">
      <w:start w:val="1"/>
      <w:numFmt w:val="bullet"/>
      <w:lvlText w:val="•"/>
      <w:lvlJc w:val="left"/>
      <w:pPr>
        <w:tabs>
          <w:tab w:val="num" w:pos="4320"/>
        </w:tabs>
        <w:ind w:left="4320" w:hanging="360"/>
      </w:pPr>
      <w:rPr>
        <w:rFonts w:ascii="Times New Roman" w:hAnsi="Times New Roman" w:hint="default"/>
      </w:rPr>
    </w:lvl>
    <w:lvl w:ilvl="6" w:tplc="DFA8EC3A" w:tentative="1">
      <w:start w:val="1"/>
      <w:numFmt w:val="bullet"/>
      <w:lvlText w:val="•"/>
      <w:lvlJc w:val="left"/>
      <w:pPr>
        <w:tabs>
          <w:tab w:val="num" w:pos="5040"/>
        </w:tabs>
        <w:ind w:left="5040" w:hanging="360"/>
      </w:pPr>
      <w:rPr>
        <w:rFonts w:ascii="Times New Roman" w:hAnsi="Times New Roman" w:hint="default"/>
      </w:rPr>
    </w:lvl>
    <w:lvl w:ilvl="7" w:tplc="272E5214" w:tentative="1">
      <w:start w:val="1"/>
      <w:numFmt w:val="bullet"/>
      <w:lvlText w:val="•"/>
      <w:lvlJc w:val="left"/>
      <w:pPr>
        <w:tabs>
          <w:tab w:val="num" w:pos="5760"/>
        </w:tabs>
        <w:ind w:left="5760" w:hanging="360"/>
      </w:pPr>
      <w:rPr>
        <w:rFonts w:ascii="Times New Roman" w:hAnsi="Times New Roman" w:hint="default"/>
      </w:rPr>
    </w:lvl>
    <w:lvl w:ilvl="8" w:tplc="5AFC0AB6" w:tentative="1">
      <w:start w:val="1"/>
      <w:numFmt w:val="bullet"/>
      <w:lvlText w:val="•"/>
      <w:lvlJc w:val="left"/>
      <w:pPr>
        <w:tabs>
          <w:tab w:val="num" w:pos="6480"/>
        </w:tabs>
        <w:ind w:left="6480" w:hanging="360"/>
      </w:pPr>
      <w:rPr>
        <w:rFonts w:ascii="Times New Roman" w:hAnsi="Times New Roman" w:hint="default"/>
      </w:rPr>
    </w:lvl>
  </w:abstractNum>
  <w:abstractNum w:abstractNumId="74">
    <w:nsid w:val="6BF01D63"/>
    <w:multiLevelType w:val="hybridMultilevel"/>
    <w:tmpl w:val="265276C2"/>
    <w:lvl w:ilvl="0" w:tplc="83863F06">
      <w:start w:val="1"/>
      <w:numFmt w:val="bullet"/>
      <w:lvlText w:val="•"/>
      <w:lvlJc w:val="left"/>
      <w:pPr>
        <w:tabs>
          <w:tab w:val="num" w:pos="720"/>
        </w:tabs>
        <w:ind w:left="720" w:hanging="360"/>
      </w:pPr>
      <w:rPr>
        <w:rFonts w:ascii="Times New Roman" w:hAnsi="Times New Roman" w:hint="default"/>
      </w:rPr>
    </w:lvl>
    <w:lvl w:ilvl="1" w:tplc="406A8062">
      <w:start w:val="890"/>
      <w:numFmt w:val="bullet"/>
      <w:lvlText w:val="–"/>
      <w:lvlJc w:val="left"/>
      <w:pPr>
        <w:tabs>
          <w:tab w:val="num" w:pos="1440"/>
        </w:tabs>
        <w:ind w:left="1440" w:hanging="360"/>
      </w:pPr>
      <w:rPr>
        <w:rFonts w:ascii="Times New Roman" w:hAnsi="Times New Roman" w:hint="default"/>
      </w:rPr>
    </w:lvl>
    <w:lvl w:ilvl="2" w:tplc="CCE4D32E" w:tentative="1">
      <w:start w:val="1"/>
      <w:numFmt w:val="bullet"/>
      <w:lvlText w:val="•"/>
      <w:lvlJc w:val="left"/>
      <w:pPr>
        <w:tabs>
          <w:tab w:val="num" w:pos="2160"/>
        </w:tabs>
        <w:ind w:left="2160" w:hanging="360"/>
      </w:pPr>
      <w:rPr>
        <w:rFonts w:ascii="Times New Roman" w:hAnsi="Times New Roman" w:hint="default"/>
      </w:rPr>
    </w:lvl>
    <w:lvl w:ilvl="3" w:tplc="46409CCC" w:tentative="1">
      <w:start w:val="1"/>
      <w:numFmt w:val="bullet"/>
      <w:lvlText w:val="•"/>
      <w:lvlJc w:val="left"/>
      <w:pPr>
        <w:tabs>
          <w:tab w:val="num" w:pos="2880"/>
        </w:tabs>
        <w:ind w:left="2880" w:hanging="360"/>
      </w:pPr>
      <w:rPr>
        <w:rFonts w:ascii="Times New Roman" w:hAnsi="Times New Roman" w:hint="default"/>
      </w:rPr>
    </w:lvl>
    <w:lvl w:ilvl="4" w:tplc="C8727A04" w:tentative="1">
      <w:start w:val="1"/>
      <w:numFmt w:val="bullet"/>
      <w:lvlText w:val="•"/>
      <w:lvlJc w:val="left"/>
      <w:pPr>
        <w:tabs>
          <w:tab w:val="num" w:pos="3600"/>
        </w:tabs>
        <w:ind w:left="3600" w:hanging="360"/>
      </w:pPr>
      <w:rPr>
        <w:rFonts w:ascii="Times New Roman" w:hAnsi="Times New Roman" w:hint="default"/>
      </w:rPr>
    </w:lvl>
    <w:lvl w:ilvl="5" w:tplc="8D6497AA" w:tentative="1">
      <w:start w:val="1"/>
      <w:numFmt w:val="bullet"/>
      <w:lvlText w:val="•"/>
      <w:lvlJc w:val="left"/>
      <w:pPr>
        <w:tabs>
          <w:tab w:val="num" w:pos="4320"/>
        </w:tabs>
        <w:ind w:left="4320" w:hanging="360"/>
      </w:pPr>
      <w:rPr>
        <w:rFonts w:ascii="Times New Roman" w:hAnsi="Times New Roman" w:hint="default"/>
      </w:rPr>
    </w:lvl>
    <w:lvl w:ilvl="6" w:tplc="D4124CF2" w:tentative="1">
      <w:start w:val="1"/>
      <w:numFmt w:val="bullet"/>
      <w:lvlText w:val="•"/>
      <w:lvlJc w:val="left"/>
      <w:pPr>
        <w:tabs>
          <w:tab w:val="num" w:pos="5040"/>
        </w:tabs>
        <w:ind w:left="5040" w:hanging="360"/>
      </w:pPr>
      <w:rPr>
        <w:rFonts w:ascii="Times New Roman" w:hAnsi="Times New Roman" w:hint="default"/>
      </w:rPr>
    </w:lvl>
    <w:lvl w:ilvl="7" w:tplc="6DCCA7B2" w:tentative="1">
      <w:start w:val="1"/>
      <w:numFmt w:val="bullet"/>
      <w:lvlText w:val="•"/>
      <w:lvlJc w:val="left"/>
      <w:pPr>
        <w:tabs>
          <w:tab w:val="num" w:pos="5760"/>
        </w:tabs>
        <w:ind w:left="5760" w:hanging="360"/>
      </w:pPr>
      <w:rPr>
        <w:rFonts w:ascii="Times New Roman" w:hAnsi="Times New Roman" w:hint="default"/>
      </w:rPr>
    </w:lvl>
    <w:lvl w:ilvl="8" w:tplc="005E7114" w:tentative="1">
      <w:start w:val="1"/>
      <w:numFmt w:val="bullet"/>
      <w:lvlText w:val="•"/>
      <w:lvlJc w:val="left"/>
      <w:pPr>
        <w:tabs>
          <w:tab w:val="num" w:pos="6480"/>
        </w:tabs>
        <w:ind w:left="6480" w:hanging="360"/>
      </w:pPr>
      <w:rPr>
        <w:rFonts w:ascii="Times New Roman" w:hAnsi="Times New Roman" w:hint="default"/>
      </w:rPr>
    </w:lvl>
  </w:abstractNum>
  <w:abstractNum w:abstractNumId="75">
    <w:nsid w:val="6CFB1BC7"/>
    <w:multiLevelType w:val="hybridMultilevel"/>
    <w:tmpl w:val="C5201A62"/>
    <w:lvl w:ilvl="0" w:tplc="7826E592">
      <w:start w:val="1"/>
      <w:numFmt w:val="bullet"/>
      <w:lvlText w:val="•"/>
      <w:lvlJc w:val="left"/>
      <w:pPr>
        <w:tabs>
          <w:tab w:val="num" w:pos="720"/>
        </w:tabs>
        <w:ind w:left="720" w:hanging="360"/>
      </w:pPr>
      <w:rPr>
        <w:rFonts w:ascii="Times New Roman" w:hAnsi="Times New Roman" w:hint="default"/>
      </w:rPr>
    </w:lvl>
    <w:lvl w:ilvl="1" w:tplc="962EDA6A">
      <w:start w:val="1903"/>
      <w:numFmt w:val="bullet"/>
      <w:lvlText w:val="–"/>
      <w:lvlJc w:val="left"/>
      <w:pPr>
        <w:tabs>
          <w:tab w:val="num" w:pos="1440"/>
        </w:tabs>
        <w:ind w:left="1440" w:hanging="360"/>
      </w:pPr>
      <w:rPr>
        <w:rFonts w:ascii="Times New Roman" w:hAnsi="Times New Roman" w:hint="default"/>
      </w:rPr>
    </w:lvl>
    <w:lvl w:ilvl="2" w:tplc="CABAEE6E" w:tentative="1">
      <w:start w:val="1"/>
      <w:numFmt w:val="bullet"/>
      <w:lvlText w:val="•"/>
      <w:lvlJc w:val="left"/>
      <w:pPr>
        <w:tabs>
          <w:tab w:val="num" w:pos="2160"/>
        </w:tabs>
        <w:ind w:left="2160" w:hanging="360"/>
      </w:pPr>
      <w:rPr>
        <w:rFonts w:ascii="Times New Roman" w:hAnsi="Times New Roman" w:hint="default"/>
      </w:rPr>
    </w:lvl>
    <w:lvl w:ilvl="3" w:tplc="72742F16" w:tentative="1">
      <w:start w:val="1"/>
      <w:numFmt w:val="bullet"/>
      <w:lvlText w:val="•"/>
      <w:lvlJc w:val="left"/>
      <w:pPr>
        <w:tabs>
          <w:tab w:val="num" w:pos="2880"/>
        </w:tabs>
        <w:ind w:left="2880" w:hanging="360"/>
      </w:pPr>
      <w:rPr>
        <w:rFonts w:ascii="Times New Roman" w:hAnsi="Times New Roman" w:hint="default"/>
      </w:rPr>
    </w:lvl>
    <w:lvl w:ilvl="4" w:tplc="D2A214D8" w:tentative="1">
      <w:start w:val="1"/>
      <w:numFmt w:val="bullet"/>
      <w:lvlText w:val="•"/>
      <w:lvlJc w:val="left"/>
      <w:pPr>
        <w:tabs>
          <w:tab w:val="num" w:pos="3600"/>
        </w:tabs>
        <w:ind w:left="3600" w:hanging="360"/>
      </w:pPr>
      <w:rPr>
        <w:rFonts w:ascii="Times New Roman" w:hAnsi="Times New Roman" w:hint="default"/>
      </w:rPr>
    </w:lvl>
    <w:lvl w:ilvl="5" w:tplc="17849464" w:tentative="1">
      <w:start w:val="1"/>
      <w:numFmt w:val="bullet"/>
      <w:lvlText w:val="•"/>
      <w:lvlJc w:val="left"/>
      <w:pPr>
        <w:tabs>
          <w:tab w:val="num" w:pos="4320"/>
        </w:tabs>
        <w:ind w:left="4320" w:hanging="360"/>
      </w:pPr>
      <w:rPr>
        <w:rFonts w:ascii="Times New Roman" w:hAnsi="Times New Roman" w:hint="default"/>
      </w:rPr>
    </w:lvl>
    <w:lvl w:ilvl="6" w:tplc="5AD4F3AE" w:tentative="1">
      <w:start w:val="1"/>
      <w:numFmt w:val="bullet"/>
      <w:lvlText w:val="•"/>
      <w:lvlJc w:val="left"/>
      <w:pPr>
        <w:tabs>
          <w:tab w:val="num" w:pos="5040"/>
        </w:tabs>
        <w:ind w:left="5040" w:hanging="360"/>
      </w:pPr>
      <w:rPr>
        <w:rFonts w:ascii="Times New Roman" w:hAnsi="Times New Roman" w:hint="default"/>
      </w:rPr>
    </w:lvl>
    <w:lvl w:ilvl="7" w:tplc="FA88CBFA" w:tentative="1">
      <w:start w:val="1"/>
      <w:numFmt w:val="bullet"/>
      <w:lvlText w:val="•"/>
      <w:lvlJc w:val="left"/>
      <w:pPr>
        <w:tabs>
          <w:tab w:val="num" w:pos="5760"/>
        </w:tabs>
        <w:ind w:left="5760" w:hanging="360"/>
      </w:pPr>
      <w:rPr>
        <w:rFonts w:ascii="Times New Roman" w:hAnsi="Times New Roman" w:hint="default"/>
      </w:rPr>
    </w:lvl>
    <w:lvl w:ilvl="8" w:tplc="E9C2542C" w:tentative="1">
      <w:start w:val="1"/>
      <w:numFmt w:val="bullet"/>
      <w:lvlText w:val="•"/>
      <w:lvlJc w:val="left"/>
      <w:pPr>
        <w:tabs>
          <w:tab w:val="num" w:pos="6480"/>
        </w:tabs>
        <w:ind w:left="6480" w:hanging="360"/>
      </w:pPr>
      <w:rPr>
        <w:rFonts w:ascii="Times New Roman" w:hAnsi="Times New Roman" w:hint="default"/>
      </w:rPr>
    </w:lvl>
  </w:abstractNum>
  <w:abstractNum w:abstractNumId="76">
    <w:nsid w:val="6D0071C2"/>
    <w:multiLevelType w:val="hybridMultilevel"/>
    <w:tmpl w:val="E4901F72"/>
    <w:lvl w:ilvl="0" w:tplc="BAF4D18C">
      <w:start w:val="1"/>
      <w:numFmt w:val="bullet"/>
      <w:lvlText w:val="•"/>
      <w:lvlJc w:val="left"/>
      <w:pPr>
        <w:tabs>
          <w:tab w:val="num" w:pos="720"/>
        </w:tabs>
        <w:ind w:left="720" w:hanging="360"/>
      </w:pPr>
      <w:rPr>
        <w:rFonts w:ascii="Times New Roman" w:hAnsi="Times New Roman" w:hint="default"/>
      </w:rPr>
    </w:lvl>
    <w:lvl w:ilvl="1" w:tplc="8BF6C7FE">
      <w:start w:val="1788"/>
      <w:numFmt w:val="bullet"/>
      <w:lvlText w:val="–"/>
      <w:lvlJc w:val="left"/>
      <w:pPr>
        <w:tabs>
          <w:tab w:val="num" w:pos="1440"/>
        </w:tabs>
        <w:ind w:left="1440" w:hanging="360"/>
      </w:pPr>
      <w:rPr>
        <w:rFonts w:ascii="Times New Roman" w:hAnsi="Times New Roman" w:hint="default"/>
      </w:rPr>
    </w:lvl>
    <w:lvl w:ilvl="2" w:tplc="E9306A04" w:tentative="1">
      <w:start w:val="1"/>
      <w:numFmt w:val="bullet"/>
      <w:lvlText w:val="•"/>
      <w:lvlJc w:val="left"/>
      <w:pPr>
        <w:tabs>
          <w:tab w:val="num" w:pos="2160"/>
        </w:tabs>
        <w:ind w:left="2160" w:hanging="360"/>
      </w:pPr>
      <w:rPr>
        <w:rFonts w:ascii="Times New Roman" w:hAnsi="Times New Roman" w:hint="default"/>
      </w:rPr>
    </w:lvl>
    <w:lvl w:ilvl="3" w:tplc="90AA3C10" w:tentative="1">
      <w:start w:val="1"/>
      <w:numFmt w:val="bullet"/>
      <w:lvlText w:val="•"/>
      <w:lvlJc w:val="left"/>
      <w:pPr>
        <w:tabs>
          <w:tab w:val="num" w:pos="2880"/>
        </w:tabs>
        <w:ind w:left="2880" w:hanging="360"/>
      </w:pPr>
      <w:rPr>
        <w:rFonts w:ascii="Times New Roman" w:hAnsi="Times New Roman" w:hint="default"/>
      </w:rPr>
    </w:lvl>
    <w:lvl w:ilvl="4" w:tplc="9B2EE1D6" w:tentative="1">
      <w:start w:val="1"/>
      <w:numFmt w:val="bullet"/>
      <w:lvlText w:val="•"/>
      <w:lvlJc w:val="left"/>
      <w:pPr>
        <w:tabs>
          <w:tab w:val="num" w:pos="3600"/>
        </w:tabs>
        <w:ind w:left="3600" w:hanging="360"/>
      </w:pPr>
      <w:rPr>
        <w:rFonts w:ascii="Times New Roman" w:hAnsi="Times New Roman" w:hint="default"/>
      </w:rPr>
    </w:lvl>
    <w:lvl w:ilvl="5" w:tplc="85D81520" w:tentative="1">
      <w:start w:val="1"/>
      <w:numFmt w:val="bullet"/>
      <w:lvlText w:val="•"/>
      <w:lvlJc w:val="left"/>
      <w:pPr>
        <w:tabs>
          <w:tab w:val="num" w:pos="4320"/>
        </w:tabs>
        <w:ind w:left="4320" w:hanging="360"/>
      </w:pPr>
      <w:rPr>
        <w:rFonts w:ascii="Times New Roman" w:hAnsi="Times New Roman" w:hint="default"/>
      </w:rPr>
    </w:lvl>
    <w:lvl w:ilvl="6" w:tplc="C214EABE" w:tentative="1">
      <w:start w:val="1"/>
      <w:numFmt w:val="bullet"/>
      <w:lvlText w:val="•"/>
      <w:lvlJc w:val="left"/>
      <w:pPr>
        <w:tabs>
          <w:tab w:val="num" w:pos="5040"/>
        </w:tabs>
        <w:ind w:left="5040" w:hanging="360"/>
      </w:pPr>
      <w:rPr>
        <w:rFonts w:ascii="Times New Roman" w:hAnsi="Times New Roman" w:hint="default"/>
      </w:rPr>
    </w:lvl>
    <w:lvl w:ilvl="7" w:tplc="22E4CD46" w:tentative="1">
      <w:start w:val="1"/>
      <w:numFmt w:val="bullet"/>
      <w:lvlText w:val="•"/>
      <w:lvlJc w:val="left"/>
      <w:pPr>
        <w:tabs>
          <w:tab w:val="num" w:pos="5760"/>
        </w:tabs>
        <w:ind w:left="5760" w:hanging="360"/>
      </w:pPr>
      <w:rPr>
        <w:rFonts w:ascii="Times New Roman" w:hAnsi="Times New Roman" w:hint="default"/>
      </w:rPr>
    </w:lvl>
    <w:lvl w:ilvl="8" w:tplc="A9ACE0FC" w:tentative="1">
      <w:start w:val="1"/>
      <w:numFmt w:val="bullet"/>
      <w:lvlText w:val="•"/>
      <w:lvlJc w:val="left"/>
      <w:pPr>
        <w:tabs>
          <w:tab w:val="num" w:pos="6480"/>
        </w:tabs>
        <w:ind w:left="6480" w:hanging="360"/>
      </w:pPr>
      <w:rPr>
        <w:rFonts w:ascii="Times New Roman" w:hAnsi="Times New Roman" w:hint="default"/>
      </w:rPr>
    </w:lvl>
  </w:abstractNum>
  <w:abstractNum w:abstractNumId="77">
    <w:nsid w:val="6E4A6C44"/>
    <w:multiLevelType w:val="hybridMultilevel"/>
    <w:tmpl w:val="70FCD678"/>
    <w:lvl w:ilvl="0" w:tplc="31C4B606">
      <w:start w:val="1"/>
      <w:numFmt w:val="bullet"/>
      <w:lvlText w:val="•"/>
      <w:lvlJc w:val="left"/>
      <w:pPr>
        <w:tabs>
          <w:tab w:val="num" w:pos="720"/>
        </w:tabs>
        <w:ind w:left="720" w:hanging="360"/>
      </w:pPr>
      <w:rPr>
        <w:rFonts w:ascii="Times New Roman" w:hAnsi="Times New Roman" w:hint="default"/>
      </w:rPr>
    </w:lvl>
    <w:lvl w:ilvl="1" w:tplc="B5FE7F5C">
      <w:start w:val="890"/>
      <w:numFmt w:val="bullet"/>
      <w:lvlText w:val="–"/>
      <w:lvlJc w:val="left"/>
      <w:pPr>
        <w:tabs>
          <w:tab w:val="num" w:pos="1440"/>
        </w:tabs>
        <w:ind w:left="1440" w:hanging="360"/>
      </w:pPr>
      <w:rPr>
        <w:rFonts w:ascii="Times New Roman" w:hAnsi="Times New Roman" w:hint="default"/>
      </w:rPr>
    </w:lvl>
    <w:lvl w:ilvl="2" w:tplc="67CA0A6E" w:tentative="1">
      <w:start w:val="1"/>
      <w:numFmt w:val="bullet"/>
      <w:lvlText w:val="•"/>
      <w:lvlJc w:val="left"/>
      <w:pPr>
        <w:tabs>
          <w:tab w:val="num" w:pos="2160"/>
        </w:tabs>
        <w:ind w:left="2160" w:hanging="360"/>
      </w:pPr>
      <w:rPr>
        <w:rFonts w:ascii="Times New Roman" w:hAnsi="Times New Roman" w:hint="default"/>
      </w:rPr>
    </w:lvl>
    <w:lvl w:ilvl="3" w:tplc="A1224440" w:tentative="1">
      <w:start w:val="1"/>
      <w:numFmt w:val="bullet"/>
      <w:lvlText w:val="•"/>
      <w:lvlJc w:val="left"/>
      <w:pPr>
        <w:tabs>
          <w:tab w:val="num" w:pos="2880"/>
        </w:tabs>
        <w:ind w:left="2880" w:hanging="360"/>
      </w:pPr>
      <w:rPr>
        <w:rFonts w:ascii="Times New Roman" w:hAnsi="Times New Roman" w:hint="default"/>
      </w:rPr>
    </w:lvl>
    <w:lvl w:ilvl="4" w:tplc="AD96D876" w:tentative="1">
      <w:start w:val="1"/>
      <w:numFmt w:val="bullet"/>
      <w:lvlText w:val="•"/>
      <w:lvlJc w:val="left"/>
      <w:pPr>
        <w:tabs>
          <w:tab w:val="num" w:pos="3600"/>
        </w:tabs>
        <w:ind w:left="3600" w:hanging="360"/>
      </w:pPr>
      <w:rPr>
        <w:rFonts w:ascii="Times New Roman" w:hAnsi="Times New Roman" w:hint="default"/>
      </w:rPr>
    </w:lvl>
    <w:lvl w:ilvl="5" w:tplc="D9DEB9A6" w:tentative="1">
      <w:start w:val="1"/>
      <w:numFmt w:val="bullet"/>
      <w:lvlText w:val="•"/>
      <w:lvlJc w:val="left"/>
      <w:pPr>
        <w:tabs>
          <w:tab w:val="num" w:pos="4320"/>
        </w:tabs>
        <w:ind w:left="4320" w:hanging="360"/>
      </w:pPr>
      <w:rPr>
        <w:rFonts w:ascii="Times New Roman" w:hAnsi="Times New Roman" w:hint="default"/>
      </w:rPr>
    </w:lvl>
    <w:lvl w:ilvl="6" w:tplc="8E12DE4C" w:tentative="1">
      <w:start w:val="1"/>
      <w:numFmt w:val="bullet"/>
      <w:lvlText w:val="•"/>
      <w:lvlJc w:val="left"/>
      <w:pPr>
        <w:tabs>
          <w:tab w:val="num" w:pos="5040"/>
        </w:tabs>
        <w:ind w:left="5040" w:hanging="360"/>
      </w:pPr>
      <w:rPr>
        <w:rFonts w:ascii="Times New Roman" w:hAnsi="Times New Roman" w:hint="default"/>
      </w:rPr>
    </w:lvl>
    <w:lvl w:ilvl="7" w:tplc="8FB8FD40" w:tentative="1">
      <w:start w:val="1"/>
      <w:numFmt w:val="bullet"/>
      <w:lvlText w:val="•"/>
      <w:lvlJc w:val="left"/>
      <w:pPr>
        <w:tabs>
          <w:tab w:val="num" w:pos="5760"/>
        </w:tabs>
        <w:ind w:left="5760" w:hanging="360"/>
      </w:pPr>
      <w:rPr>
        <w:rFonts w:ascii="Times New Roman" w:hAnsi="Times New Roman" w:hint="default"/>
      </w:rPr>
    </w:lvl>
    <w:lvl w:ilvl="8" w:tplc="2796EC86" w:tentative="1">
      <w:start w:val="1"/>
      <w:numFmt w:val="bullet"/>
      <w:lvlText w:val="•"/>
      <w:lvlJc w:val="left"/>
      <w:pPr>
        <w:tabs>
          <w:tab w:val="num" w:pos="6480"/>
        </w:tabs>
        <w:ind w:left="6480" w:hanging="360"/>
      </w:pPr>
      <w:rPr>
        <w:rFonts w:ascii="Times New Roman" w:hAnsi="Times New Roman" w:hint="default"/>
      </w:rPr>
    </w:lvl>
  </w:abstractNum>
  <w:abstractNum w:abstractNumId="78">
    <w:nsid w:val="701E0AB3"/>
    <w:multiLevelType w:val="hybridMultilevel"/>
    <w:tmpl w:val="59AC75B6"/>
    <w:lvl w:ilvl="0" w:tplc="387EA1E6">
      <w:start w:val="1"/>
      <w:numFmt w:val="bullet"/>
      <w:lvlText w:val="•"/>
      <w:lvlJc w:val="left"/>
      <w:pPr>
        <w:tabs>
          <w:tab w:val="num" w:pos="720"/>
        </w:tabs>
        <w:ind w:left="720" w:hanging="360"/>
      </w:pPr>
      <w:rPr>
        <w:rFonts w:ascii="Times New Roman" w:hAnsi="Times New Roman" w:hint="default"/>
      </w:rPr>
    </w:lvl>
    <w:lvl w:ilvl="1" w:tplc="6CB6EE36">
      <w:start w:val="890"/>
      <w:numFmt w:val="bullet"/>
      <w:lvlText w:val="–"/>
      <w:lvlJc w:val="left"/>
      <w:pPr>
        <w:tabs>
          <w:tab w:val="num" w:pos="1440"/>
        </w:tabs>
        <w:ind w:left="1440" w:hanging="360"/>
      </w:pPr>
      <w:rPr>
        <w:rFonts w:ascii="Times New Roman" w:hAnsi="Times New Roman" w:hint="default"/>
      </w:rPr>
    </w:lvl>
    <w:lvl w:ilvl="2" w:tplc="2BE2EFE0" w:tentative="1">
      <w:start w:val="1"/>
      <w:numFmt w:val="bullet"/>
      <w:lvlText w:val="•"/>
      <w:lvlJc w:val="left"/>
      <w:pPr>
        <w:tabs>
          <w:tab w:val="num" w:pos="2160"/>
        </w:tabs>
        <w:ind w:left="2160" w:hanging="360"/>
      </w:pPr>
      <w:rPr>
        <w:rFonts w:ascii="Times New Roman" w:hAnsi="Times New Roman" w:hint="default"/>
      </w:rPr>
    </w:lvl>
    <w:lvl w:ilvl="3" w:tplc="11984572" w:tentative="1">
      <w:start w:val="1"/>
      <w:numFmt w:val="bullet"/>
      <w:lvlText w:val="•"/>
      <w:lvlJc w:val="left"/>
      <w:pPr>
        <w:tabs>
          <w:tab w:val="num" w:pos="2880"/>
        </w:tabs>
        <w:ind w:left="2880" w:hanging="360"/>
      </w:pPr>
      <w:rPr>
        <w:rFonts w:ascii="Times New Roman" w:hAnsi="Times New Roman" w:hint="default"/>
      </w:rPr>
    </w:lvl>
    <w:lvl w:ilvl="4" w:tplc="9FD67984" w:tentative="1">
      <w:start w:val="1"/>
      <w:numFmt w:val="bullet"/>
      <w:lvlText w:val="•"/>
      <w:lvlJc w:val="left"/>
      <w:pPr>
        <w:tabs>
          <w:tab w:val="num" w:pos="3600"/>
        </w:tabs>
        <w:ind w:left="3600" w:hanging="360"/>
      </w:pPr>
      <w:rPr>
        <w:rFonts w:ascii="Times New Roman" w:hAnsi="Times New Roman" w:hint="default"/>
      </w:rPr>
    </w:lvl>
    <w:lvl w:ilvl="5" w:tplc="34003CCA" w:tentative="1">
      <w:start w:val="1"/>
      <w:numFmt w:val="bullet"/>
      <w:lvlText w:val="•"/>
      <w:lvlJc w:val="left"/>
      <w:pPr>
        <w:tabs>
          <w:tab w:val="num" w:pos="4320"/>
        </w:tabs>
        <w:ind w:left="4320" w:hanging="360"/>
      </w:pPr>
      <w:rPr>
        <w:rFonts w:ascii="Times New Roman" w:hAnsi="Times New Roman" w:hint="default"/>
      </w:rPr>
    </w:lvl>
    <w:lvl w:ilvl="6" w:tplc="94D8A1B4" w:tentative="1">
      <w:start w:val="1"/>
      <w:numFmt w:val="bullet"/>
      <w:lvlText w:val="•"/>
      <w:lvlJc w:val="left"/>
      <w:pPr>
        <w:tabs>
          <w:tab w:val="num" w:pos="5040"/>
        </w:tabs>
        <w:ind w:left="5040" w:hanging="360"/>
      </w:pPr>
      <w:rPr>
        <w:rFonts w:ascii="Times New Roman" w:hAnsi="Times New Roman" w:hint="default"/>
      </w:rPr>
    </w:lvl>
    <w:lvl w:ilvl="7" w:tplc="0F3A882A" w:tentative="1">
      <w:start w:val="1"/>
      <w:numFmt w:val="bullet"/>
      <w:lvlText w:val="•"/>
      <w:lvlJc w:val="left"/>
      <w:pPr>
        <w:tabs>
          <w:tab w:val="num" w:pos="5760"/>
        </w:tabs>
        <w:ind w:left="5760" w:hanging="360"/>
      </w:pPr>
      <w:rPr>
        <w:rFonts w:ascii="Times New Roman" w:hAnsi="Times New Roman" w:hint="default"/>
      </w:rPr>
    </w:lvl>
    <w:lvl w:ilvl="8" w:tplc="4EF6879A" w:tentative="1">
      <w:start w:val="1"/>
      <w:numFmt w:val="bullet"/>
      <w:lvlText w:val="•"/>
      <w:lvlJc w:val="left"/>
      <w:pPr>
        <w:tabs>
          <w:tab w:val="num" w:pos="6480"/>
        </w:tabs>
        <w:ind w:left="6480" w:hanging="360"/>
      </w:pPr>
      <w:rPr>
        <w:rFonts w:ascii="Times New Roman" w:hAnsi="Times New Roman" w:hint="default"/>
      </w:rPr>
    </w:lvl>
  </w:abstractNum>
  <w:abstractNum w:abstractNumId="79">
    <w:nsid w:val="70F66C07"/>
    <w:multiLevelType w:val="hybridMultilevel"/>
    <w:tmpl w:val="1DB029CE"/>
    <w:lvl w:ilvl="0" w:tplc="2BDC1EFA">
      <w:start w:val="1"/>
      <w:numFmt w:val="bullet"/>
      <w:lvlText w:val="•"/>
      <w:lvlJc w:val="left"/>
      <w:pPr>
        <w:tabs>
          <w:tab w:val="num" w:pos="720"/>
        </w:tabs>
        <w:ind w:left="720" w:hanging="360"/>
      </w:pPr>
      <w:rPr>
        <w:rFonts w:ascii="Times New Roman" w:hAnsi="Times New Roman" w:hint="default"/>
      </w:rPr>
    </w:lvl>
    <w:lvl w:ilvl="1" w:tplc="A8B82B98">
      <w:start w:val="890"/>
      <w:numFmt w:val="bullet"/>
      <w:lvlText w:val="–"/>
      <w:lvlJc w:val="left"/>
      <w:pPr>
        <w:tabs>
          <w:tab w:val="num" w:pos="1440"/>
        </w:tabs>
        <w:ind w:left="1440" w:hanging="360"/>
      </w:pPr>
      <w:rPr>
        <w:rFonts w:ascii="Times New Roman" w:hAnsi="Times New Roman" w:hint="default"/>
      </w:rPr>
    </w:lvl>
    <w:lvl w:ilvl="2" w:tplc="BCAA7B52" w:tentative="1">
      <w:start w:val="1"/>
      <w:numFmt w:val="bullet"/>
      <w:lvlText w:val="•"/>
      <w:lvlJc w:val="left"/>
      <w:pPr>
        <w:tabs>
          <w:tab w:val="num" w:pos="2160"/>
        </w:tabs>
        <w:ind w:left="2160" w:hanging="360"/>
      </w:pPr>
      <w:rPr>
        <w:rFonts w:ascii="Times New Roman" w:hAnsi="Times New Roman" w:hint="default"/>
      </w:rPr>
    </w:lvl>
    <w:lvl w:ilvl="3" w:tplc="8EC6CBD2" w:tentative="1">
      <w:start w:val="1"/>
      <w:numFmt w:val="bullet"/>
      <w:lvlText w:val="•"/>
      <w:lvlJc w:val="left"/>
      <w:pPr>
        <w:tabs>
          <w:tab w:val="num" w:pos="2880"/>
        </w:tabs>
        <w:ind w:left="2880" w:hanging="360"/>
      </w:pPr>
      <w:rPr>
        <w:rFonts w:ascii="Times New Roman" w:hAnsi="Times New Roman" w:hint="default"/>
      </w:rPr>
    </w:lvl>
    <w:lvl w:ilvl="4" w:tplc="DD92E96A" w:tentative="1">
      <w:start w:val="1"/>
      <w:numFmt w:val="bullet"/>
      <w:lvlText w:val="•"/>
      <w:lvlJc w:val="left"/>
      <w:pPr>
        <w:tabs>
          <w:tab w:val="num" w:pos="3600"/>
        </w:tabs>
        <w:ind w:left="3600" w:hanging="360"/>
      </w:pPr>
      <w:rPr>
        <w:rFonts w:ascii="Times New Roman" w:hAnsi="Times New Roman" w:hint="default"/>
      </w:rPr>
    </w:lvl>
    <w:lvl w:ilvl="5" w:tplc="370C5708" w:tentative="1">
      <w:start w:val="1"/>
      <w:numFmt w:val="bullet"/>
      <w:lvlText w:val="•"/>
      <w:lvlJc w:val="left"/>
      <w:pPr>
        <w:tabs>
          <w:tab w:val="num" w:pos="4320"/>
        </w:tabs>
        <w:ind w:left="4320" w:hanging="360"/>
      </w:pPr>
      <w:rPr>
        <w:rFonts w:ascii="Times New Roman" w:hAnsi="Times New Roman" w:hint="default"/>
      </w:rPr>
    </w:lvl>
    <w:lvl w:ilvl="6" w:tplc="4EF4743E" w:tentative="1">
      <w:start w:val="1"/>
      <w:numFmt w:val="bullet"/>
      <w:lvlText w:val="•"/>
      <w:lvlJc w:val="left"/>
      <w:pPr>
        <w:tabs>
          <w:tab w:val="num" w:pos="5040"/>
        </w:tabs>
        <w:ind w:left="5040" w:hanging="360"/>
      </w:pPr>
      <w:rPr>
        <w:rFonts w:ascii="Times New Roman" w:hAnsi="Times New Roman" w:hint="default"/>
      </w:rPr>
    </w:lvl>
    <w:lvl w:ilvl="7" w:tplc="CE8A08AA" w:tentative="1">
      <w:start w:val="1"/>
      <w:numFmt w:val="bullet"/>
      <w:lvlText w:val="•"/>
      <w:lvlJc w:val="left"/>
      <w:pPr>
        <w:tabs>
          <w:tab w:val="num" w:pos="5760"/>
        </w:tabs>
        <w:ind w:left="5760" w:hanging="360"/>
      </w:pPr>
      <w:rPr>
        <w:rFonts w:ascii="Times New Roman" w:hAnsi="Times New Roman" w:hint="default"/>
      </w:rPr>
    </w:lvl>
    <w:lvl w:ilvl="8" w:tplc="E53AA682" w:tentative="1">
      <w:start w:val="1"/>
      <w:numFmt w:val="bullet"/>
      <w:lvlText w:val="•"/>
      <w:lvlJc w:val="left"/>
      <w:pPr>
        <w:tabs>
          <w:tab w:val="num" w:pos="6480"/>
        </w:tabs>
        <w:ind w:left="6480" w:hanging="360"/>
      </w:pPr>
      <w:rPr>
        <w:rFonts w:ascii="Times New Roman" w:hAnsi="Times New Roman" w:hint="default"/>
      </w:rPr>
    </w:lvl>
  </w:abstractNum>
  <w:abstractNum w:abstractNumId="80">
    <w:nsid w:val="72626F5C"/>
    <w:multiLevelType w:val="hybridMultilevel"/>
    <w:tmpl w:val="E5D26236"/>
    <w:lvl w:ilvl="0" w:tplc="41E6744E">
      <w:start w:val="1"/>
      <w:numFmt w:val="bullet"/>
      <w:lvlText w:val="•"/>
      <w:lvlJc w:val="left"/>
      <w:pPr>
        <w:tabs>
          <w:tab w:val="num" w:pos="720"/>
        </w:tabs>
        <w:ind w:left="720" w:hanging="360"/>
      </w:pPr>
      <w:rPr>
        <w:rFonts w:ascii="Times New Roman" w:hAnsi="Times New Roman" w:hint="default"/>
      </w:rPr>
    </w:lvl>
    <w:lvl w:ilvl="1" w:tplc="44E45958">
      <w:start w:val="836"/>
      <w:numFmt w:val="bullet"/>
      <w:lvlText w:val="–"/>
      <w:lvlJc w:val="left"/>
      <w:pPr>
        <w:tabs>
          <w:tab w:val="num" w:pos="1440"/>
        </w:tabs>
        <w:ind w:left="1440" w:hanging="360"/>
      </w:pPr>
      <w:rPr>
        <w:rFonts w:ascii="Times New Roman" w:hAnsi="Times New Roman" w:hint="default"/>
      </w:rPr>
    </w:lvl>
    <w:lvl w:ilvl="2" w:tplc="155A86E2" w:tentative="1">
      <w:start w:val="1"/>
      <w:numFmt w:val="bullet"/>
      <w:lvlText w:val="•"/>
      <w:lvlJc w:val="left"/>
      <w:pPr>
        <w:tabs>
          <w:tab w:val="num" w:pos="2160"/>
        </w:tabs>
        <w:ind w:left="2160" w:hanging="360"/>
      </w:pPr>
      <w:rPr>
        <w:rFonts w:ascii="Times New Roman" w:hAnsi="Times New Roman" w:hint="default"/>
      </w:rPr>
    </w:lvl>
    <w:lvl w:ilvl="3" w:tplc="F1200D38" w:tentative="1">
      <w:start w:val="1"/>
      <w:numFmt w:val="bullet"/>
      <w:lvlText w:val="•"/>
      <w:lvlJc w:val="left"/>
      <w:pPr>
        <w:tabs>
          <w:tab w:val="num" w:pos="2880"/>
        </w:tabs>
        <w:ind w:left="2880" w:hanging="360"/>
      </w:pPr>
      <w:rPr>
        <w:rFonts w:ascii="Times New Roman" w:hAnsi="Times New Roman" w:hint="default"/>
      </w:rPr>
    </w:lvl>
    <w:lvl w:ilvl="4" w:tplc="9B82757A" w:tentative="1">
      <w:start w:val="1"/>
      <w:numFmt w:val="bullet"/>
      <w:lvlText w:val="•"/>
      <w:lvlJc w:val="left"/>
      <w:pPr>
        <w:tabs>
          <w:tab w:val="num" w:pos="3600"/>
        </w:tabs>
        <w:ind w:left="3600" w:hanging="360"/>
      </w:pPr>
      <w:rPr>
        <w:rFonts w:ascii="Times New Roman" w:hAnsi="Times New Roman" w:hint="default"/>
      </w:rPr>
    </w:lvl>
    <w:lvl w:ilvl="5" w:tplc="6A92C19E" w:tentative="1">
      <w:start w:val="1"/>
      <w:numFmt w:val="bullet"/>
      <w:lvlText w:val="•"/>
      <w:lvlJc w:val="left"/>
      <w:pPr>
        <w:tabs>
          <w:tab w:val="num" w:pos="4320"/>
        </w:tabs>
        <w:ind w:left="4320" w:hanging="360"/>
      </w:pPr>
      <w:rPr>
        <w:rFonts w:ascii="Times New Roman" w:hAnsi="Times New Roman" w:hint="default"/>
      </w:rPr>
    </w:lvl>
    <w:lvl w:ilvl="6" w:tplc="6DEED15A" w:tentative="1">
      <w:start w:val="1"/>
      <w:numFmt w:val="bullet"/>
      <w:lvlText w:val="•"/>
      <w:lvlJc w:val="left"/>
      <w:pPr>
        <w:tabs>
          <w:tab w:val="num" w:pos="5040"/>
        </w:tabs>
        <w:ind w:left="5040" w:hanging="360"/>
      </w:pPr>
      <w:rPr>
        <w:rFonts w:ascii="Times New Roman" w:hAnsi="Times New Roman" w:hint="default"/>
      </w:rPr>
    </w:lvl>
    <w:lvl w:ilvl="7" w:tplc="F5D485AC" w:tentative="1">
      <w:start w:val="1"/>
      <w:numFmt w:val="bullet"/>
      <w:lvlText w:val="•"/>
      <w:lvlJc w:val="left"/>
      <w:pPr>
        <w:tabs>
          <w:tab w:val="num" w:pos="5760"/>
        </w:tabs>
        <w:ind w:left="5760" w:hanging="360"/>
      </w:pPr>
      <w:rPr>
        <w:rFonts w:ascii="Times New Roman" w:hAnsi="Times New Roman" w:hint="default"/>
      </w:rPr>
    </w:lvl>
    <w:lvl w:ilvl="8" w:tplc="A296D57A" w:tentative="1">
      <w:start w:val="1"/>
      <w:numFmt w:val="bullet"/>
      <w:lvlText w:val="•"/>
      <w:lvlJc w:val="left"/>
      <w:pPr>
        <w:tabs>
          <w:tab w:val="num" w:pos="6480"/>
        </w:tabs>
        <w:ind w:left="6480" w:hanging="360"/>
      </w:pPr>
      <w:rPr>
        <w:rFonts w:ascii="Times New Roman" w:hAnsi="Times New Roman" w:hint="default"/>
      </w:rPr>
    </w:lvl>
  </w:abstractNum>
  <w:abstractNum w:abstractNumId="81">
    <w:nsid w:val="736E13F0"/>
    <w:multiLevelType w:val="hybridMultilevel"/>
    <w:tmpl w:val="3B4C377A"/>
    <w:lvl w:ilvl="0" w:tplc="CA9E9A24">
      <w:start w:val="1"/>
      <w:numFmt w:val="bullet"/>
      <w:lvlText w:val="•"/>
      <w:lvlJc w:val="left"/>
      <w:pPr>
        <w:tabs>
          <w:tab w:val="num" w:pos="720"/>
        </w:tabs>
        <w:ind w:left="720" w:hanging="360"/>
      </w:pPr>
      <w:rPr>
        <w:rFonts w:ascii="Times New Roman" w:hAnsi="Times New Roman" w:hint="default"/>
      </w:rPr>
    </w:lvl>
    <w:lvl w:ilvl="1" w:tplc="C212A4FA">
      <w:start w:val="890"/>
      <w:numFmt w:val="bullet"/>
      <w:lvlText w:val="–"/>
      <w:lvlJc w:val="left"/>
      <w:pPr>
        <w:tabs>
          <w:tab w:val="num" w:pos="1440"/>
        </w:tabs>
        <w:ind w:left="1440" w:hanging="360"/>
      </w:pPr>
      <w:rPr>
        <w:rFonts w:ascii="Times New Roman" w:hAnsi="Times New Roman" w:hint="default"/>
      </w:rPr>
    </w:lvl>
    <w:lvl w:ilvl="2" w:tplc="97C84B8C">
      <w:start w:val="890"/>
      <w:numFmt w:val="bullet"/>
      <w:lvlText w:val="•"/>
      <w:lvlJc w:val="left"/>
      <w:pPr>
        <w:tabs>
          <w:tab w:val="num" w:pos="2160"/>
        </w:tabs>
        <w:ind w:left="2160" w:hanging="360"/>
      </w:pPr>
      <w:rPr>
        <w:rFonts w:ascii="Times New Roman" w:hAnsi="Times New Roman" w:hint="default"/>
      </w:rPr>
    </w:lvl>
    <w:lvl w:ilvl="3" w:tplc="D1263094" w:tentative="1">
      <w:start w:val="1"/>
      <w:numFmt w:val="bullet"/>
      <w:lvlText w:val="•"/>
      <w:lvlJc w:val="left"/>
      <w:pPr>
        <w:tabs>
          <w:tab w:val="num" w:pos="2880"/>
        </w:tabs>
        <w:ind w:left="2880" w:hanging="360"/>
      </w:pPr>
      <w:rPr>
        <w:rFonts w:ascii="Times New Roman" w:hAnsi="Times New Roman" w:hint="default"/>
      </w:rPr>
    </w:lvl>
    <w:lvl w:ilvl="4" w:tplc="072EDFB0" w:tentative="1">
      <w:start w:val="1"/>
      <w:numFmt w:val="bullet"/>
      <w:lvlText w:val="•"/>
      <w:lvlJc w:val="left"/>
      <w:pPr>
        <w:tabs>
          <w:tab w:val="num" w:pos="3600"/>
        </w:tabs>
        <w:ind w:left="3600" w:hanging="360"/>
      </w:pPr>
      <w:rPr>
        <w:rFonts w:ascii="Times New Roman" w:hAnsi="Times New Roman" w:hint="default"/>
      </w:rPr>
    </w:lvl>
    <w:lvl w:ilvl="5" w:tplc="F6E8B4A8" w:tentative="1">
      <w:start w:val="1"/>
      <w:numFmt w:val="bullet"/>
      <w:lvlText w:val="•"/>
      <w:lvlJc w:val="left"/>
      <w:pPr>
        <w:tabs>
          <w:tab w:val="num" w:pos="4320"/>
        </w:tabs>
        <w:ind w:left="4320" w:hanging="360"/>
      </w:pPr>
      <w:rPr>
        <w:rFonts w:ascii="Times New Roman" w:hAnsi="Times New Roman" w:hint="default"/>
      </w:rPr>
    </w:lvl>
    <w:lvl w:ilvl="6" w:tplc="49D4A20E" w:tentative="1">
      <w:start w:val="1"/>
      <w:numFmt w:val="bullet"/>
      <w:lvlText w:val="•"/>
      <w:lvlJc w:val="left"/>
      <w:pPr>
        <w:tabs>
          <w:tab w:val="num" w:pos="5040"/>
        </w:tabs>
        <w:ind w:left="5040" w:hanging="360"/>
      </w:pPr>
      <w:rPr>
        <w:rFonts w:ascii="Times New Roman" w:hAnsi="Times New Roman" w:hint="default"/>
      </w:rPr>
    </w:lvl>
    <w:lvl w:ilvl="7" w:tplc="5CDE4E70" w:tentative="1">
      <w:start w:val="1"/>
      <w:numFmt w:val="bullet"/>
      <w:lvlText w:val="•"/>
      <w:lvlJc w:val="left"/>
      <w:pPr>
        <w:tabs>
          <w:tab w:val="num" w:pos="5760"/>
        </w:tabs>
        <w:ind w:left="5760" w:hanging="360"/>
      </w:pPr>
      <w:rPr>
        <w:rFonts w:ascii="Times New Roman" w:hAnsi="Times New Roman" w:hint="default"/>
      </w:rPr>
    </w:lvl>
    <w:lvl w:ilvl="8" w:tplc="809E90EA" w:tentative="1">
      <w:start w:val="1"/>
      <w:numFmt w:val="bullet"/>
      <w:lvlText w:val="•"/>
      <w:lvlJc w:val="left"/>
      <w:pPr>
        <w:tabs>
          <w:tab w:val="num" w:pos="6480"/>
        </w:tabs>
        <w:ind w:left="6480" w:hanging="360"/>
      </w:pPr>
      <w:rPr>
        <w:rFonts w:ascii="Times New Roman" w:hAnsi="Times New Roman" w:hint="default"/>
      </w:rPr>
    </w:lvl>
  </w:abstractNum>
  <w:abstractNum w:abstractNumId="82">
    <w:nsid w:val="76544BD2"/>
    <w:multiLevelType w:val="hybridMultilevel"/>
    <w:tmpl w:val="E5602E1C"/>
    <w:lvl w:ilvl="0" w:tplc="62C81E52">
      <w:start w:val="1"/>
      <w:numFmt w:val="bullet"/>
      <w:lvlText w:val="•"/>
      <w:lvlJc w:val="left"/>
      <w:pPr>
        <w:tabs>
          <w:tab w:val="num" w:pos="720"/>
        </w:tabs>
        <w:ind w:left="720" w:hanging="360"/>
      </w:pPr>
      <w:rPr>
        <w:rFonts w:ascii="Times New Roman" w:hAnsi="Times New Roman" w:hint="default"/>
      </w:rPr>
    </w:lvl>
    <w:lvl w:ilvl="1" w:tplc="8744DC26">
      <w:start w:val="1706"/>
      <w:numFmt w:val="bullet"/>
      <w:lvlText w:val="–"/>
      <w:lvlJc w:val="left"/>
      <w:pPr>
        <w:tabs>
          <w:tab w:val="num" w:pos="1440"/>
        </w:tabs>
        <w:ind w:left="1440" w:hanging="360"/>
      </w:pPr>
      <w:rPr>
        <w:rFonts w:ascii="Times New Roman" w:hAnsi="Times New Roman" w:hint="default"/>
      </w:rPr>
    </w:lvl>
    <w:lvl w:ilvl="2" w:tplc="4866FCFE">
      <w:start w:val="1"/>
      <w:numFmt w:val="bullet"/>
      <w:lvlText w:val="•"/>
      <w:lvlJc w:val="left"/>
      <w:pPr>
        <w:tabs>
          <w:tab w:val="num" w:pos="2160"/>
        </w:tabs>
        <w:ind w:left="2160" w:hanging="360"/>
      </w:pPr>
      <w:rPr>
        <w:rFonts w:ascii="Times New Roman" w:hAnsi="Times New Roman" w:hint="default"/>
      </w:rPr>
    </w:lvl>
    <w:lvl w:ilvl="3" w:tplc="6186CB72" w:tentative="1">
      <w:start w:val="1"/>
      <w:numFmt w:val="bullet"/>
      <w:lvlText w:val="•"/>
      <w:lvlJc w:val="left"/>
      <w:pPr>
        <w:tabs>
          <w:tab w:val="num" w:pos="2880"/>
        </w:tabs>
        <w:ind w:left="2880" w:hanging="360"/>
      </w:pPr>
      <w:rPr>
        <w:rFonts w:ascii="Times New Roman" w:hAnsi="Times New Roman" w:hint="default"/>
      </w:rPr>
    </w:lvl>
    <w:lvl w:ilvl="4" w:tplc="6E8EC1B2" w:tentative="1">
      <w:start w:val="1"/>
      <w:numFmt w:val="bullet"/>
      <w:lvlText w:val="•"/>
      <w:lvlJc w:val="left"/>
      <w:pPr>
        <w:tabs>
          <w:tab w:val="num" w:pos="3600"/>
        </w:tabs>
        <w:ind w:left="3600" w:hanging="360"/>
      </w:pPr>
      <w:rPr>
        <w:rFonts w:ascii="Times New Roman" w:hAnsi="Times New Roman" w:hint="default"/>
      </w:rPr>
    </w:lvl>
    <w:lvl w:ilvl="5" w:tplc="7B80618E" w:tentative="1">
      <w:start w:val="1"/>
      <w:numFmt w:val="bullet"/>
      <w:lvlText w:val="•"/>
      <w:lvlJc w:val="left"/>
      <w:pPr>
        <w:tabs>
          <w:tab w:val="num" w:pos="4320"/>
        </w:tabs>
        <w:ind w:left="4320" w:hanging="360"/>
      </w:pPr>
      <w:rPr>
        <w:rFonts w:ascii="Times New Roman" w:hAnsi="Times New Roman" w:hint="default"/>
      </w:rPr>
    </w:lvl>
    <w:lvl w:ilvl="6" w:tplc="DAF0A4CC" w:tentative="1">
      <w:start w:val="1"/>
      <w:numFmt w:val="bullet"/>
      <w:lvlText w:val="•"/>
      <w:lvlJc w:val="left"/>
      <w:pPr>
        <w:tabs>
          <w:tab w:val="num" w:pos="5040"/>
        </w:tabs>
        <w:ind w:left="5040" w:hanging="360"/>
      </w:pPr>
      <w:rPr>
        <w:rFonts w:ascii="Times New Roman" w:hAnsi="Times New Roman" w:hint="default"/>
      </w:rPr>
    </w:lvl>
    <w:lvl w:ilvl="7" w:tplc="96F0ED64" w:tentative="1">
      <w:start w:val="1"/>
      <w:numFmt w:val="bullet"/>
      <w:lvlText w:val="•"/>
      <w:lvlJc w:val="left"/>
      <w:pPr>
        <w:tabs>
          <w:tab w:val="num" w:pos="5760"/>
        </w:tabs>
        <w:ind w:left="5760" w:hanging="360"/>
      </w:pPr>
      <w:rPr>
        <w:rFonts w:ascii="Times New Roman" w:hAnsi="Times New Roman" w:hint="default"/>
      </w:rPr>
    </w:lvl>
    <w:lvl w:ilvl="8" w:tplc="9D70543E" w:tentative="1">
      <w:start w:val="1"/>
      <w:numFmt w:val="bullet"/>
      <w:lvlText w:val="•"/>
      <w:lvlJc w:val="left"/>
      <w:pPr>
        <w:tabs>
          <w:tab w:val="num" w:pos="6480"/>
        </w:tabs>
        <w:ind w:left="6480" w:hanging="360"/>
      </w:pPr>
      <w:rPr>
        <w:rFonts w:ascii="Times New Roman" w:hAnsi="Times New Roman" w:hint="default"/>
      </w:rPr>
    </w:lvl>
  </w:abstractNum>
  <w:abstractNum w:abstractNumId="83">
    <w:nsid w:val="78437D38"/>
    <w:multiLevelType w:val="hybridMultilevel"/>
    <w:tmpl w:val="2A80D336"/>
    <w:lvl w:ilvl="0" w:tplc="550637D4">
      <w:start w:val="1"/>
      <w:numFmt w:val="bullet"/>
      <w:lvlText w:val="•"/>
      <w:lvlJc w:val="left"/>
      <w:pPr>
        <w:tabs>
          <w:tab w:val="num" w:pos="720"/>
        </w:tabs>
        <w:ind w:left="720" w:hanging="360"/>
      </w:pPr>
      <w:rPr>
        <w:rFonts w:ascii="Times New Roman" w:hAnsi="Times New Roman" w:hint="default"/>
      </w:rPr>
    </w:lvl>
    <w:lvl w:ilvl="1" w:tplc="0F2A3C82">
      <w:start w:val="346"/>
      <w:numFmt w:val="bullet"/>
      <w:lvlText w:val="–"/>
      <w:lvlJc w:val="left"/>
      <w:pPr>
        <w:tabs>
          <w:tab w:val="num" w:pos="1440"/>
        </w:tabs>
        <w:ind w:left="1440" w:hanging="360"/>
      </w:pPr>
      <w:rPr>
        <w:rFonts w:ascii="Times New Roman" w:hAnsi="Times New Roman" w:hint="default"/>
      </w:rPr>
    </w:lvl>
    <w:lvl w:ilvl="2" w:tplc="A9582F40" w:tentative="1">
      <w:start w:val="1"/>
      <w:numFmt w:val="bullet"/>
      <w:lvlText w:val="•"/>
      <w:lvlJc w:val="left"/>
      <w:pPr>
        <w:tabs>
          <w:tab w:val="num" w:pos="2160"/>
        </w:tabs>
        <w:ind w:left="2160" w:hanging="360"/>
      </w:pPr>
      <w:rPr>
        <w:rFonts w:ascii="Times New Roman" w:hAnsi="Times New Roman" w:hint="default"/>
      </w:rPr>
    </w:lvl>
    <w:lvl w:ilvl="3" w:tplc="2B467814" w:tentative="1">
      <w:start w:val="1"/>
      <w:numFmt w:val="bullet"/>
      <w:lvlText w:val="•"/>
      <w:lvlJc w:val="left"/>
      <w:pPr>
        <w:tabs>
          <w:tab w:val="num" w:pos="2880"/>
        </w:tabs>
        <w:ind w:left="2880" w:hanging="360"/>
      </w:pPr>
      <w:rPr>
        <w:rFonts w:ascii="Times New Roman" w:hAnsi="Times New Roman" w:hint="default"/>
      </w:rPr>
    </w:lvl>
    <w:lvl w:ilvl="4" w:tplc="219CAD6A" w:tentative="1">
      <w:start w:val="1"/>
      <w:numFmt w:val="bullet"/>
      <w:lvlText w:val="•"/>
      <w:lvlJc w:val="left"/>
      <w:pPr>
        <w:tabs>
          <w:tab w:val="num" w:pos="3600"/>
        </w:tabs>
        <w:ind w:left="3600" w:hanging="360"/>
      </w:pPr>
      <w:rPr>
        <w:rFonts w:ascii="Times New Roman" w:hAnsi="Times New Roman" w:hint="default"/>
      </w:rPr>
    </w:lvl>
    <w:lvl w:ilvl="5" w:tplc="3E98B648" w:tentative="1">
      <w:start w:val="1"/>
      <w:numFmt w:val="bullet"/>
      <w:lvlText w:val="•"/>
      <w:lvlJc w:val="left"/>
      <w:pPr>
        <w:tabs>
          <w:tab w:val="num" w:pos="4320"/>
        </w:tabs>
        <w:ind w:left="4320" w:hanging="360"/>
      </w:pPr>
      <w:rPr>
        <w:rFonts w:ascii="Times New Roman" w:hAnsi="Times New Roman" w:hint="default"/>
      </w:rPr>
    </w:lvl>
    <w:lvl w:ilvl="6" w:tplc="9B92CFBA" w:tentative="1">
      <w:start w:val="1"/>
      <w:numFmt w:val="bullet"/>
      <w:lvlText w:val="•"/>
      <w:lvlJc w:val="left"/>
      <w:pPr>
        <w:tabs>
          <w:tab w:val="num" w:pos="5040"/>
        </w:tabs>
        <w:ind w:left="5040" w:hanging="360"/>
      </w:pPr>
      <w:rPr>
        <w:rFonts w:ascii="Times New Roman" w:hAnsi="Times New Roman" w:hint="default"/>
      </w:rPr>
    </w:lvl>
    <w:lvl w:ilvl="7" w:tplc="A0B826BC" w:tentative="1">
      <w:start w:val="1"/>
      <w:numFmt w:val="bullet"/>
      <w:lvlText w:val="•"/>
      <w:lvlJc w:val="left"/>
      <w:pPr>
        <w:tabs>
          <w:tab w:val="num" w:pos="5760"/>
        </w:tabs>
        <w:ind w:left="5760" w:hanging="360"/>
      </w:pPr>
      <w:rPr>
        <w:rFonts w:ascii="Times New Roman" w:hAnsi="Times New Roman" w:hint="default"/>
      </w:rPr>
    </w:lvl>
    <w:lvl w:ilvl="8" w:tplc="73F4D652" w:tentative="1">
      <w:start w:val="1"/>
      <w:numFmt w:val="bullet"/>
      <w:lvlText w:val="•"/>
      <w:lvlJc w:val="left"/>
      <w:pPr>
        <w:tabs>
          <w:tab w:val="num" w:pos="6480"/>
        </w:tabs>
        <w:ind w:left="6480" w:hanging="360"/>
      </w:pPr>
      <w:rPr>
        <w:rFonts w:ascii="Times New Roman" w:hAnsi="Times New Roman" w:hint="default"/>
      </w:rPr>
    </w:lvl>
  </w:abstractNum>
  <w:abstractNum w:abstractNumId="84">
    <w:nsid w:val="792C5559"/>
    <w:multiLevelType w:val="hybridMultilevel"/>
    <w:tmpl w:val="1CF2B852"/>
    <w:lvl w:ilvl="0" w:tplc="B51A338A">
      <w:start w:val="1"/>
      <w:numFmt w:val="bullet"/>
      <w:lvlText w:val="•"/>
      <w:lvlJc w:val="left"/>
      <w:pPr>
        <w:tabs>
          <w:tab w:val="num" w:pos="720"/>
        </w:tabs>
        <w:ind w:left="720" w:hanging="360"/>
      </w:pPr>
      <w:rPr>
        <w:rFonts w:ascii="Times New Roman" w:hAnsi="Times New Roman" w:hint="default"/>
      </w:rPr>
    </w:lvl>
    <w:lvl w:ilvl="1" w:tplc="95DEEDE6" w:tentative="1">
      <w:start w:val="1"/>
      <w:numFmt w:val="bullet"/>
      <w:lvlText w:val="•"/>
      <w:lvlJc w:val="left"/>
      <w:pPr>
        <w:tabs>
          <w:tab w:val="num" w:pos="1440"/>
        </w:tabs>
        <w:ind w:left="1440" w:hanging="360"/>
      </w:pPr>
      <w:rPr>
        <w:rFonts w:ascii="Times New Roman" w:hAnsi="Times New Roman" w:hint="default"/>
      </w:rPr>
    </w:lvl>
    <w:lvl w:ilvl="2" w:tplc="3A60C186" w:tentative="1">
      <w:start w:val="1"/>
      <w:numFmt w:val="bullet"/>
      <w:lvlText w:val="•"/>
      <w:lvlJc w:val="left"/>
      <w:pPr>
        <w:tabs>
          <w:tab w:val="num" w:pos="2160"/>
        </w:tabs>
        <w:ind w:left="2160" w:hanging="360"/>
      </w:pPr>
      <w:rPr>
        <w:rFonts w:ascii="Times New Roman" w:hAnsi="Times New Roman" w:hint="default"/>
      </w:rPr>
    </w:lvl>
    <w:lvl w:ilvl="3" w:tplc="ADD698DA" w:tentative="1">
      <w:start w:val="1"/>
      <w:numFmt w:val="bullet"/>
      <w:lvlText w:val="•"/>
      <w:lvlJc w:val="left"/>
      <w:pPr>
        <w:tabs>
          <w:tab w:val="num" w:pos="2880"/>
        </w:tabs>
        <w:ind w:left="2880" w:hanging="360"/>
      </w:pPr>
      <w:rPr>
        <w:rFonts w:ascii="Times New Roman" w:hAnsi="Times New Roman" w:hint="default"/>
      </w:rPr>
    </w:lvl>
    <w:lvl w:ilvl="4" w:tplc="7C1E0430" w:tentative="1">
      <w:start w:val="1"/>
      <w:numFmt w:val="bullet"/>
      <w:lvlText w:val="•"/>
      <w:lvlJc w:val="left"/>
      <w:pPr>
        <w:tabs>
          <w:tab w:val="num" w:pos="3600"/>
        </w:tabs>
        <w:ind w:left="3600" w:hanging="360"/>
      </w:pPr>
      <w:rPr>
        <w:rFonts w:ascii="Times New Roman" w:hAnsi="Times New Roman" w:hint="default"/>
      </w:rPr>
    </w:lvl>
    <w:lvl w:ilvl="5" w:tplc="E41A44BC" w:tentative="1">
      <w:start w:val="1"/>
      <w:numFmt w:val="bullet"/>
      <w:lvlText w:val="•"/>
      <w:lvlJc w:val="left"/>
      <w:pPr>
        <w:tabs>
          <w:tab w:val="num" w:pos="4320"/>
        </w:tabs>
        <w:ind w:left="4320" w:hanging="360"/>
      </w:pPr>
      <w:rPr>
        <w:rFonts w:ascii="Times New Roman" w:hAnsi="Times New Roman" w:hint="default"/>
      </w:rPr>
    </w:lvl>
    <w:lvl w:ilvl="6" w:tplc="59F46318" w:tentative="1">
      <w:start w:val="1"/>
      <w:numFmt w:val="bullet"/>
      <w:lvlText w:val="•"/>
      <w:lvlJc w:val="left"/>
      <w:pPr>
        <w:tabs>
          <w:tab w:val="num" w:pos="5040"/>
        </w:tabs>
        <w:ind w:left="5040" w:hanging="360"/>
      </w:pPr>
      <w:rPr>
        <w:rFonts w:ascii="Times New Roman" w:hAnsi="Times New Roman" w:hint="default"/>
      </w:rPr>
    </w:lvl>
    <w:lvl w:ilvl="7" w:tplc="F2065152" w:tentative="1">
      <w:start w:val="1"/>
      <w:numFmt w:val="bullet"/>
      <w:lvlText w:val="•"/>
      <w:lvlJc w:val="left"/>
      <w:pPr>
        <w:tabs>
          <w:tab w:val="num" w:pos="5760"/>
        </w:tabs>
        <w:ind w:left="5760" w:hanging="360"/>
      </w:pPr>
      <w:rPr>
        <w:rFonts w:ascii="Times New Roman" w:hAnsi="Times New Roman" w:hint="default"/>
      </w:rPr>
    </w:lvl>
    <w:lvl w:ilvl="8" w:tplc="4C444874" w:tentative="1">
      <w:start w:val="1"/>
      <w:numFmt w:val="bullet"/>
      <w:lvlText w:val="•"/>
      <w:lvlJc w:val="left"/>
      <w:pPr>
        <w:tabs>
          <w:tab w:val="num" w:pos="6480"/>
        </w:tabs>
        <w:ind w:left="6480" w:hanging="360"/>
      </w:pPr>
      <w:rPr>
        <w:rFonts w:ascii="Times New Roman" w:hAnsi="Times New Roman" w:hint="default"/>
      </w:rPr>
    </w:lvl>
  </w:abstractNum>
  <w:abstractNum w:abstractNumId="85">
    <w:nsid w:val="79771DDD"/>
    <w:multiLevelType w:val="hybridMultilevel"/>
    <w:tmpl w:val="CF765C22"/>
    <w:lvl w:ilvl="0" w:tplc="EA7E8148">
      <w:start w:val="1"/>
      <w:numFmt w:val="bullet"/>
      <w:lvlText w:val="•"/>
      <w:lvlJc w:val="left"/>
      <w:pPr>
        <w:tabs>
          <w:tab w:val="num" w:pos="720"/>
        </w:tabs>
        <w:ind w:left="720" w:hanging="360"/>
      </w:pPr>
      <w:rPr>
        <w:rFonts w:ascii="Times New Roman" w:hAnsi="Times New Roman" w:hint="default"/>
      </w:rPr>
    </w:lvl>
    <w:lvl w:ilvl="1" w:tplc="48009C70">
      <w:start w:val="2158"/>
      <w:numFmt w:val="bullet"/>
      <w:lvlText w:val="–"/>
      <w:lvlJc w:val="left"/>
      <w:pPr>
        <w:tabs>
          <w:tab w:val="num" w:pos="1440"/>
        </w:tabs>
        <w:ind w:left="1440" w:hanging="360"/>
      </w:pPr>
      <w:rPr>
        <w:rFonts w:ascii="Times New Roman" w:hAnsi="Times New Roman" w:hint="default"/>
      </w:rPr>
    </w:lvl>
    <w:lvl w:ilvl="2" w:tplc="F2A0AC60">
      <w:start w:val="2158"/>
      <w:numFmt w:val="bullet"/>
      <w:lvlText w:val="•"/>
      <w:lvlJc w:val="left"/>
      <w:pPr>
        <w:tabs>
          <w:tab w:val="num" w:pos="2160"/>
        </w:tabs>
        <w:ind w:left="2160" w:hanging="360"/>
      </w:pPr>
      <w:rPr>
        <w:rFonts w:ascii="Times New Roman" w:hAnsi="Times New Roman" w:hint="default"/>
      </w:rPr>
    </w:lvl>
    <w:lvl w:ilvl="3" w:tplc="8BBE842E" w:tentative="1">
      <w:start w:val="1"/>
      <w:numFmt w:val="bullet"/>
      <w:lvlText w:val="•"/>
      <w:lvlJc w:val="left"/>
      <w:pPr>
        <w:tabs>
          <w:tab w:val="num" w:pos="2880"/>
        </w:tabs>
        <w:ind w:left="2880" w:hanging="360"/>
      </w:pPr>
      <w:rPr>
        <w:rFonts w:ascii="Times New Roman" w:hAnsi="Times New Roman" w:hint="default"/>
      </w:rPr>
    </w:lvl>
    <w:lvl w:ilvl="4" w:tplc="3C8C3FC0" w:tentative="1">
      <w:start w:val="1"/>
      <w:numFmt w:val="bullet"/>
      <w:lvlText w:val="•"/>
      <w:lvlJc w:val="left"/>
      <w:pPr>
        <w:tabs>
          <w:tab w:val="num" w:pos="3600"/>
        </w:tabs>
        <w:ind w:left="3600" w:hanging="360"/>
      </w:pPr>
      <w:rPr>
        <w:rFonts w:ascii="Times New Roman" w:hAnsi="Times New Roman" w:hint="default"/>
      </w:rPr>
    </w:lvl>
    <w:lvl w:ilvl="5" w:tplc="FC4A3C12" w:tentative="1">
      <w:start w:val="1"/>
      <w:numFmt w:val="bullet"/>
      <w:lvlText w:val="•"/>
      <w:lvlJc w:val="left"/>
      <w:pPr>
        <w:tabs>
          <w:tab w:val="num" w:pos="4320"/>
        </w:tabs>
        <w:ind w:left="4320" w:hanging="360"/>
      </w:pPr>
      <w:rPr>
        <w:rFonts w:ascii="Times New Roman" w:hAnsi="Times New Roman" w:hint="default"/>
      </w:rPr>
    </w:lvl>
    <w:lvl w:ilvl="6" w:tplc="F49454B2" w:tentative="1">
      <w:start w:val="1"/>
      <w:numFmt w:val="bullet"/>
      <w:lvlText w:val="•"/>
      <w:lvlJc w:val="left"/>
      <w:pPr>
        <w:tabs>
          <w:tab w:val="num" w:pos="5040"/>
        </w:tabs>
        <w:ind w:left="5040" w:hanging="360"/>
      </w:pPr>
      <w:rPr>
        <w:rFonts w:ascii="Times New Roman" w:hAnsi="Times New Roman" w:hint="default"/>
      </w:rPr>
    </w:lvl>
    <w:lvl w:ilvl="7" w:tplc="A71EA16C" w:tentative="1">
      <w:start w:val="1"/>
      <w:numFmt w:val="bullet"/>
      <w:lvlText w:val="•"/>
      <w:lvlJc w:val="left"/>
      <w:pPr>
        <w:tabs>
          <w:tab w:val="num" w:pos="5760"/>
        </w:tabs>
        <w:ind w:left="5760" w:hanging="360"/>
      </w:pPr>
      <w:rPr>
        <w:rFonts w:ascii="Times New Roman" w:hAnsi="Times New Roman" w:hint="default"/>
      </w:rPr>
    </w:lvl>
    <w:lvl w:ilvl="8" w:tplc="3814CC98" w:tentative="1">
      <w:start w:val="1"/>
      <w:numFmt w:val="bullet"/>
      <w:lvlText w:val="•"/>
      <w:lvlJc w:val="left"/>
      <w:pPr>
        <w:tabs>
          <w:tab w:val="num" w:pos="6480"/>
        </w:tabs>
        <w:ind w:left="6480" w:hanging="360"/>
      </w:pPr>
      <w:rPr>
        <w:rFonts w:ascii="Times New Roman" w:hAnsi="Times New Roman" w:hint="default"/>
      </w:rPr>
    </w:lvl>
  </w:abstractNum>
  <w:abstractNum w:abstractNumId="86">
    <w:nsid w:val="7C824D83"/>
    <w:multiLevelType w:val="hybridMultilevel"/>
    <w:tmpl w:val="C9A8DEEE"/>
    <w:lvl w:ilvl="0" w:tplc="F342EBC4">
      <w:start w:val="1"/>
      <w:numFmt w:val="bullet"/>
      <w:lvlText w:val="•"/>
      <w:lvlJc w:val="left"/>
      <w:pPr>
        <w:tabs>
          <w:tab w:val="num" w:pos="720"/>
        </w:tabs>
        <w:ind w:left="720" w:hanging="360"/>
      </w:pPr>
      <w:rPr>
        <w:rFonts w:ascii="Times New Roman" w:hAnsi="Times New Roman" w:hint="default"/>
      </w:rPr>
    </w:lvl>
    <w:lvl w:ilvl="1" w:tplc="3EC0C0B8">
      <w:start w:val="1904"/>
      <w:numFmt w:val="bullet"/>
      <w:lvlText w:val="–"/>
      <w:lvlJc w:val="left"/>
      <w:pPr>
        <w:tabs>
          <w:tab w:val="num" w:pos="1440"/>
        </w:tabs>
        <w:ind w:left="1440" w:hanging="360"/>
      </w:pPr>
      <w:rPr>
        <w:rFonts w:ascii="Times New Roman" w:hAnsi="Times New Roman" w:hint="default"/>
      </w:rPr>
    </w:lvl>
    <w:lvl w:ilvl="2" w:tplc="F75E90EA" w:tentative="1">
      <w:start w:val="1"/>
      <w:numFmt w:val="bullet"/>
      <w:lvlText w:val="•"/>
      <w:lvlJc w:val="left"/>
      <w:pPr>
        <w:tabs>
          <w:tab w:val="num" w:pos="2160"/>
        </w:tabs>
        <w:ind w:left="2160" w:hanging="360"/>
      </w:pPr>
      <w:rPr>
        <w:rFonts w:ascii="Times New Roman" w:hAnsi="Times New Roman" w:hint="default"/>
      </w:rPr>
    </w:lvl>
    <w:lvl w:ilvl="3" w:tplc="CAC0B8FC" w:tentative="1">
      <w:start w:val="1"/>
      <w:numFmt w:val="bullet"/>
      <w:lvlText w:val="•"/>
      <w:lvlJc w:val="left"/>
      <w:pPr>
        <w:tabs>
          <w:tab w:val="num" w:pos="2880"/>
        </w:tabs>
        <w:ind w:left="2880" w:hanging="360"/>
      </w:pPr>
      <w:rPr>
        <w:rFonts w:ascii="Times New Roman" w:hAnsi="Times New Roman" w:hint="default"/>
      </w:rPr>
    </w:lvl>
    <w:lvl w:ilvl="4" w:tplc="09F08468" w:tentative="1">
      <w:start w:val="1"/>
      <w:numFmt w:val="bullet"/>
      <w:lvlText w:val="•"/>
      <w:lvlJc w:val="left"/>
      <w:pPr>
        <w:tabs>
          <w:tab w:val="num" w:pos="3600"/>
        </w:tabs>
        <w:ind w:left="3600" w:hanging="360"/>
      </w:pPr>
      <w:rPr>
        <w:rFonts w:ascii="Times New Roman" w:hAnsi="Times New Roman" w:hint="default"/>
      </w:rPr>
    </w:lvl>
    <w:lvl w:ilvl="5" w:tplc="18CC9F3E" w:tentative="1">
      <w:start w:val="1"/>
      <w:numFmt w:val="bullet"/>
      <w:lvlText w:val="•"/>
      <w:lvlJc w:val="left"/>
      <w:pPr>
        <w:tabs>
          <w:tab w:val="num" w:pos="4320"/>
        </w:tabs>
        <w:ind w:left="4320" w:hanging="360"/>
      </w:pPr>
      <w:rPr>
        <w:rFonts w:ascii="Times New Roman" w:hAnsi="Times New Roman" w:hint="default"/>
      </w:rPr>
    </w:lvl>
    <w:lvl w:ilvl="6" w:tplc="85C2C75A" w:tentative="1">
      <w:start w:val="1"/>
      <w:numFmt w:val="bullet"/>
      <w:lvlText w:val="•"/>
      <w:lvlJc w:val="left"/>
      <w:pPr>
        <w:tabs>
          <w:tab w:val="num" w:pos="5040"/>
        </w:tabs>
        <w:ind w:left="5040" w:hanging="360"/>
      </w:pPr>
      <w:rPr>
        <w:rFonts w:ascii="Times New Roman" w:hAnsi="Times New Roman" w:hint="default"/>
      </w:rPr>
    </w:lvl>
    <w:lvl w:ilvl="7" w:tplc="60341434" w:tentative="1">
      <w:start w:val="1"/>
      <w:numFmt w:val="bullet"/>
      <w:lvlText w:val="•"/>
      <w:lvlJc w:val="left"/>
      <w:pPr>
        <w:tabs>
          <w:tab w:val="num" w:pos="5760"/>
        </w:tabs>
        <w:ind w:left="5760" w:hanging="360"/>
      </w:pPr>
      <w:rPr>
        <w:rFonts w:ascii="Times New Roman" w:hAnsi="Times New Roman" w:hint="default"/>
      </w:rPr>
    </w:lvl>
    <w:lvl w:ilvl="8" w:tplc="8430A1E0" w:tentative="1">
      <w:start w:val="1"/>
      <w:numFmt w:val="bullet"/>
      <w:lvlText w:val="•"/>
      <w:lvlJc w:val="left"/>
      <w:pPr>
        <w:tabs>
          <w:tab w:val="num" w:pos="6480"/>
        </w:tabs>
        <w:ind w:left="6480" w:hanging="360"/>
      </w:pPr>
      <w:rPr>
        <w:rFonts w:ascii="Times New Roman" w:hAnsi="Times New Roman" w:hint="default"/>
      </w:rPr>
    </w:lvl>
  </w:abstractNum>
  <w:abstractNum w:abstractNumId="87">
    <w:nsid w:val="7CC8502A"/>
    <w:multiLevelType w:val="hybridMultilevel"/>
    <w:tmpl w:val="47142544"/>
    <w:lvl w:ilvl="0" w:tplc="FCDAE28E">
      <w:start w:val="1"/>
      <w:numFmt w:val="bullet"/>
      <w:lvlText w:val="•"/>
      <w:lvlJc w:val="left"/>
      <w:pPr>
        <w:tabs>
          <w:tab w:val="num" w:pos="720"/>
        </w:tabs>
        <w:ind w:left="720" w:hanging="360"/>
      </w:pPr>
      <w:rPr>
        <w:rFonts w:ascii="Times New Roman" w:hAnsi="Times New Roman" w:hint="default"/>
      </w:rPr>
    </w:lvl>
    <w:lvl w:ilvl="1" w:tplc="E8A2479C">
      <w:start w:val="836"/>
      <w:numFmt w:val="bullet"/>
      <w:lvlText w:val="–"/>
      <w:lvlJc w:val="left"/>
      <w:pPr>
        <w:tabs>
          <w:tab w:val="num" w:pos="1440"/>
        </w:tabs>
        <w:ind w:left="1440" w:hanging="360"/>
      </w:pPr>
      <w:rPr>
        <w:rFonts w:ascii="Times New Roman" w:hAnsi="Times New Roman" w:hint="default"/>
      </w:rPr>
    </w:lvl>
    <w:lvl w:ilvl="2" w:tplc="B8F4F39A" w:tentative="1">
      <w:start w:val="1"/>
      <w:numFmt w:val="bullet"/>
      <w:lvlText w:val="•"/>
      <w:lvlJc w:val="left"/>
      <w:pPr>
        <w:tabs>
          <w:tab w:val="num" w:pos="2160"/>
        </w:tabs>
        <w:ind w:left="2160" w:hanging="360"/>
      </w:pPr>
      <w:rPr>
        <w:rFonts w:ascii="Times New Roman" w:hAnsi="Times New Roman" w:hint="default"/>
      </w:rPr>
    </w:lvl>
    <w:lvl w:ilvl="3" w:tplc="1CD466F6" w:tentative="1">
      <w:start w:val="1"/>
      <w:numFmt w:val="bullet"/>
      <w:lvlText w:val="•"/>
      <w:lvlJc w:val="left"/>
      <w:pPr>
        <w:tabs>
          <w:tab w:val="num" w:pos="2880"/>
        </w:tabs>
        <w:ind w:left="2880" w:hanging="360"/>
      </w:pPr>
      <w:rPr>
        <w:rFonts w:ascii="Times New Roman" w:hAnsi="Times New Roman" w:hint="default"/>
      </w:rPr>
    </w:lvl>
    <w:lvl w:ilvl="4" w:tplc="67F22D68" w:tentative="1">
      <w:start w:val="1"/>
      <w:numFmt w:val="bullet"/>
      <w:lvlText w:val="•"/>
      <w:lvlJc w:val="left"/>
      <w:pPr>
        <w:tabs>
          <w:tab w:val="num" w:pos="3600"/>
        </w:tabs>
        <w:ind w:left="3600" w:hanging="360"/>
      </w:pPr>
      <w:rPr>
        <w:rFonts w:ascii="Times New Roman" w:hAnsi="Times New Roman" w:hint="default"/>
      </w:rPr>
    </w:lvl>
    <w:lvl w:ilvl="5" w:tplc="7D8850C0" w:tentative="1">
      <w:start w:val="1"/>
      <w:numFmt w:val="bullet"/>
      <w:lvlText w:val="•"/>
      <w:lvlJc w:val="left"/>
      <w:pPr>
        <w:tabs>
          <w:tab w:val="num" w:pos="4320"/>
        </w:tabs>
        <w:ind w:left="4320" w:hanging="360"/>
      </w:pPr>
      <w:rPr>
        <w:rFonts w:ascii="Times New Roman" w:hAnsi="Times New Roman" w:hint="default"/>
      </w:rPr>
    </w:lvl>
    <w:lvl w:ilvl="6" w:tplc="5D7613EE" w:tentative="1">
      <w:start w:val="1"/>
      <w:numFmt w:val="bullet"/>
      <w:lvlText w:val="•"/>
      <w:lvlJc w:val="left"/>
      <w:pPr>
        <w:tabs>
          <w:tab w:val="num" w:pos="5040"/>
        </w:tabs>
        <w:ind w:left="5040" w:hanging="360"/>
      </w:pPr>
      <w:rPr>
        <w:rFonts w:ascii="Times New Roman" w:hAnsi="Times New Roman" w:hint="default"/>
      </w:rPr>
    </w:lvl>
    <w:lvl w:ilvl="7" w:tplc="E9DA1642" w:tentative="1">
      <w:start w:val="1"/>
      <w:numFmt w:val="bullet"/>
      <w:lvlText w:val="•"/>
      <w:lvlJc w:val="left"/>
      <w:pPr>
        <w:tabs>
          <w:tab w:val="num" w:pos="5760"/>
        </w:tabs>
        <w:ind w:left="5760" w:hanging="360"/>
      </w:pPr>
      <w:rPr>
        <w:rFonts w:ascii="Times New Roman" w:hAnsi="Times New Roman" w:hint="default"/>
      </w:rPr>
    </w:lvl>
    <w:lvl w:ilvl="8" w:tplc="4690573C" w:tentative="1">
      <w:start w:val="1"/>
      <w:numFmt w:val="bullet"/>
      <w:lvlText w:val="•"/>
      <w:lvlJc w:val="left"/>
      <w:pPr>
        <w:tabs>
          <w:tab w:val="num" w:pos="6480"/>
        </w:tabs>
        <w:ind w:left="6480" w:hanging="360"/>
      </w:pPr>
      <w:rPr>
        <w:rFonts w:ascii="Times New Roman" w:hAnsi="Times New Roman" w:hint="default"/>
      </w:rPr>
    </w:lvl>
  </w:abstractNum>
  <w:abstractNum w:abstractNumId="88">
    <w:nsid w:val="7EA00513"/>
    <w:multiLevelType w:val="hybridMultilevel"/>
    <w:tmpl w:val="9C46C336"/>
    <w:lvl w:ilvl="0" w:tplc="9C0ADAE4">
      <w:start w:val="1"/>
      <w:numFmt w:val="bullet"/>
      <w:lvlText w:val="•"/>
      <w:lvlJc w:val="left"/>
      <w:pPr>
        <w:tabs>
          <w:tab w:val="num" w:pos="720"/>
        </w:tabs>
        <w:ind w:left="720" w:hanging="360"/>
      </w:pPr>
      <w:rPr>
        <w:rFonts w:ascii="Times New Roman" w:hAnsi="Times New Roman" w:hint="default"/>
      </w:rPr>
    </w:lvl>
    <w:lvl w:ilvl="1" w:tplc="06D6A754">
      <w:start w:val="1780"/>
      <w:numFmt w:val="bullet"/>
      <w:lvlText w:val="–"/>
      <w:lvlJc w:val="left"/>
      <w:pPr>
        <w:tabs>
          <w:tab w:val="num" w:pos="1440"/>
        </w:tabs>
        <w:ind w:left="1440" w:hanging="360"/>
      </w:pPr>
      <w:rPr>
        <w:rFonts w:ascii="Times New Roman" w:hAnsi="Times New Roman" w:hint="default"/>
      </w:rPr>
    </w:lvl>
    <w:lvl w:ilvl="2" w:tplc="CE90FCAA" w:tentative="1">
      <w:start w:val="1"/>
      <w:numFmt w:val="bullet"/>
      <w:lvlText w:val="•"/>
      <w:lvlJc w:val="left"/>
      <w:pPr>
        <w:tabs>
          <w:tab w:val="num" w:pos="2160"/>
        </w:tabs>
        <w:ind w:left="2160" w:hanging="360"/>
      </w:pPr>
      <w:rPr>
        <w:rFonts w:ascii="Times New Roman" w:hAnsi="Times New Roman" w:hint="default"/>
      </w:rPr>
    </w:lvl>
    <w:lvl w:ilvl="3" w:tplc="B3960D46" w:tentative="1">
      <w:start w:val="1"/>
      <w:numFmt w:val="bullet"/>
      <w:lvlText w:val="•"/>
      <w:lvlJc w:val="left"/>
      <w:pPr>
        <w:tabs>
          <w:tab w:val="num" w:pos="2880"/>
        </w:tabs>
        <w:ind w:left="2880" w:hanging="360"/>
      </w:pPr>
      <w:rPr>
        <w:rFonts w:ascii="Times New Roman" w:hAnsi="Times New Roman" w:hint="default"/>
      </w:rPr>
    </w:lvl>
    <w:lvl w:ilvl="4" w:tplc="7A82414C" w:tentative="1">
      <w:start w:val="1"/>
      <w:numFmt w:val="bullet"/>
      <w:lvlText w:val="•"/>
      <w:lvlJc w:val="left"/>
      <w:pPr>
        <w:tabs>
          <w:tab w:val="num" w:pos="3600"/>
        </w:tabs>
        <w:ind w:left="3600" w:hanging="360"/>
      </w:pPr>
      <w:rPr>
        <w:rFonts w:ascii="Times New Roman" w:hAnsi="Times New Roman" w:hint="default"/>
      </w:rPr>
    </w:lvl>
    <w:lvl w:ilvl="5" w:tplc="5FFE301E" w:tentative="1">
      <w:start w:val="1"/>
      <w:numFmt w:val="bullet"/>
      <w:lvlText w:val="•"/>
      <w:lvlJc w:val="left"/>
      <w:pPr>
        <w:tabs>
          <w:tab w:val="num" w:pos="4320"/>
        </w:tabs>
        <w:ind w:left="4320" w:hanging="360"/>
      </w:pPr>
      <w:rPr>
        <w:rFonts w:ascii="Times New Roman" w:hAnsi="Times New Roman" w:hint="default"/>
      </w:rPr>
    </w:lvl>
    <w:lvl w:ilvl="6" w:tplc="730ADFEA" w:tentative="1">
      <w:start w:val="1"/>
      <w:numFmt w:val="bullet"/>
      <w:lvlText w:val="•"/>
      <w:lvlJc w:val="left"/>
      <w:pPr>
        <w:tabs>
          <w:tab w:val="num" w:pos="5040"/>
        </w:tabs>
        <w:ind w:left="5040" w:hanging="360"/>
      </w:pPr>
      <w:rPr>
        <w:rFonts w:ascii="Times New Roman" w:hAnsi="Times New Roman" w:hint="default"/>
      </w:rPr>
    </w:lvl>
    <w:lvl w:ilvl="7" w:tplc="99DAC77E" w:tentative="1">
      <w:start w:val="1"/>
      <w:numFmt w:val="bullet"/>
      <w:lvlText w:val="•"/>
      <w:lvlJc w:val="left"/>
      <w:pPr>
        <w:tabs>
          <w:tab w:val="num" w:pos="5760"/>
        </w:tabs>
        <w:ind w:left="5760" w:hanging="360"/>
      </w:pPr>
      <w:rPr>
        <w:rFonts w:ascii="Times New Roman" w:hAnsi="Times New Roman" w:hint="default"/>
      </w:rPr>
    </w:lvl>
    <w:lvl w:ilvl="8" w:tplc="A9FE0AC8" w:tentative="1">
      <w:start w:val="1"/>
      <w:numFmt w:val="bullet"/>
      <w:lvlText w:val="•"/>
      <w:lvlJc w:val="left"/>
      <w:pPr>
        <w:tabs>
          <w:tab w:val="num" w:pos="6480"/>
        </w:tabs>
        <w:ind w:left="6480" w:hanging="360"/>
      </w:pPr>
      <w:rPr>
        <w:rFonts w:ascii="Times New Roman" w:hAnsi="Times New Roman" w:hint="default"/>
      </w:rPr>
    </w:lvl>
  </w:abstractNum>
  <w:abstractNum w:abstractNumId="89">
    <w:nsid w:val="7ED91DE3"/>
    <w:multiLevelType w:val="hybridMultilevel"/>
    <w:tmpl w:val="9B1E6BB0"/>
    <w:lvl w:ilvl="0" w:tplc="CE8A1F16">
      <w:start w:val="1"/>
      <w:numFmt w:val="bullet"/>
      <w:lvlText w:val="•"/>
      <w:lvlJc w:val="left"/>
      <w:pPr>
        <w:tabs>
          <w:tab w:val="num" w:pos="720"/>
        </w:tabs>
        <w:ind w:left="720" w:hanging="360"/>
      </w:pPr>
      <w:rPr>
        <w:rFonts w:ascii="Times New Roman" w:hAnsi="Times New Roman" w:hint="default"/>
      </w:rPr>
    </w:lvl>
    <w:lvl w:ilvl="1" w:tplc="F27C2F5E">
      <w:start w:val="890"/>
      <w:numFmt w:val="bullet"/>
      <w:lvlText w:val="–"/>
      <w:lvlJc w:val="left"/>
      <w:pPr>
        <w:tabs>
          <w:tab w:val="num" w:pos="1440"/>
        </w:tabs>
        <w:ind w:left="1440" w:hanging="360"/>
      </w:pPr>
      <w:rPr>
        <w:rFonts w:ascii="Times New Roman" w:hAnsi="Times New Roman" w:hint="default"/>
      </w:rPr>
    </w:lvl>
    <w:lvl w:ilvl="2" w:tplc="9EF82C8E" w:tentative="1">
      <w:start w:val="1"/>
      <w:numFmt w:val="bullet"/>
      <w:lvlText w:val="•"/>
      <w:lvlJc w:val="left"/>
      <w:pPr>
        <w:tabs>
          <w:tab w:val="num" w:pos="2160"/>
        </w:tabs>
        <w:ind w:left="2160" w:hanging="360"/>
      </w:pPr>
      <w:rPr>
        <w:rFonts w:ascii="Times New Roman" w:hAnsi="Times New Roman" w:hint="default"/>
      </w:rPr>
    </w:lvl>
    <w:lvl w:ilvl="3" w:tplc="A7223110" w:tentative="1">
      <w:start w:val="1"/>
      <w:numFmt w:val="bullet"/>
      <w:lvlText w:val="•"/>
      <w:lvlJc w:val="left"/>
      <w:pPr>
        <w:tabs>
          <w:tab w:val="num" w:pos="2880"/>
        </w:tabs>
        <w:ind w:left="2880" w:hanging="360"/>
      </w:pPr>
      <w:rPr>
        <w:rFonts w:ascii="Times New Roman" w:hAnsi="Times New Roman" w:hint="default"/>
      </w:rPr>
    </w:lvl>
    <w:lvl w:ilvl="4" w:tplc="8F0C41D2" w:tentative="1">
      <w:start w:val="1"/>
      <w:numFmt w:val="bullet"/>
      <w:lvlText w:val="•"/>
      <w:lvlJc w:val="left"/>
      <w:pPr>
        <w:tabs>
          <w:tab w:val="num" w:pos="3600"/>
        </w:tabs>
        <w:ind w:left="3600" w:hanging="360"/>
      </w:pPr>
      <w:rPr>
        <w:rFonts w:ascii="Times New Roman" w:hAnsi="Times New Roman" w:hint="default"/>
      </w:rPr>
    </w:lvl>
    <w:lvl w:ilvl="5" w:tplc="6352B5E4" w:tentative="1">
      <w:start w:val="1"/>
      <w:numFmt w:val="bullet"/>
      <w:lvlText w:val="•"/>
      <w:lvlJc w:val="left"/>
      <w:pPr>
        <w:tabs>
          <w:tab w:val="num" w:pos="4320"/>
        </w:tabs>
        <w:ind w:left="4320" w:hanging="360"/>
      </w:pPr>
      <w:rPr>
        <w:rFonts w:ascii="Times New Roman" w:hAnsi="Times New Roman" w:hint="default"/>
      </w:rPr>
    </w:lvl>
    <w:lvl w:ilvl="6" w:tplc="7FAA4252" w:tentative="1">
      <w:start w:val="1"/>
      <w:numFmt w:val="bullet"/>
      <w:lvlText w:val="•"/>
      <w:lvlJc w:val="left"/>
      <w:pPr>
        <w:tabs>
          <w:tab w:val="num" w:pos="5040"/>
        </w:tabs>
        <w:ind w:left="5040" w:hanging="360"/>
      </w:pPr>
      <w:rPr>
        <w:rFonts w:ascii="Times New Roman" w:hAnsi="Times New Roman" w:hint="default"/>
      </w:rPr>
    </w:lvl>
    <w:lvl w:ilvl="7" w:tplc="CF5202BE" w:tentative="1">
      <w:start w:val="1"/>
      <w:numFmt w:val="bullet"/>
      <w:lvlText w:val="•"/>
      <w:lvlJc w:val="left"/>
      <w:pPr>
        <w:tabs>
          <w:tab w:val="num" w:pos="5760"/>
        </w:tabs>
        <w:ind w:left="5760" w:hanging="360"/>
      </w:pPr>
      <w:rPr>
        <w:rFonts w:ascii="Times New Roman" w:hAnsi="Times New Roman" w:hint="default"/>
      </w:rPr>
    </w:lvl>
    <w:lvl w:ilvl="8" w:tplc="80BC0D40" w:tentative="1">
      <w:start w:val="1"/>
      <w:numFmt w:val="bullet"/>
      <w:lvlText w:val="•"/>
      <w:lvlJc w:val="left"/>
      <w:pPr>
        <w:tabs>
          <w:tab w:val="num" w:pos="6480"/>
        </w:tabs>
        <w:ind w:left="6480" w:hanging="360"/>
      </w:pPr>
      <w:rPr>
        <w:rFonts w:ascii="Times New Roman" w:hAnsi="Times New Roman" w:hint="default"/>
      </w:rPr>
    </w:lvl>
  </w:abstractNum>
  <w:abstractNum w:abstractNumId="90">
    <w:nsid w:val="7F6D442A"/>
    <w:multiLevelType w:val="hybridMultilevel"/>
    <w:tmpl w:val="A02AEACA"/>
    <w:lvl w:ilvl="0" w:tplc="E99A6F98">
      <w:start w:val="1"/>
      <w:numFmt w:val="bullet"/>
      <w:lvlText w:val="•"/>
      <w:lvlJc w:val="left"/>
      <w:pPr>
        <w:tabs>
          <w:tab w:val="num" w:pos="720"/>
        </w:tabs>
        <w:ind w:left="720" w:hanging="360"/>
      </w:pPr>
      <w:rPr>
        <w:rFonts w:ascii="Times New Roman" w:hAnsi="Times New Roman" w:hint="default"/>
      </w:rPr>
    </w:lvl>
    <w:lvl w:ilvl="1" w:tplc="9710D666">
      <w:start w:val="346"/>
      <w:numFmt w:val="bullet"/>
      <w:lvlText w:val="–"/>
      <w:lvlJc w:val="left"/>
      <w:pPr>
        <w:tabs>
          <w:tab w:val="num" w:pos="1440"/>
        </w:tabs>
        <w:ind w:left="1440" w:hanging="360"/>
      </w:pPr>
      <w:rPr>
        <w:rFonts w:ascii="Times New Roman" w:hAnsi="Times New Roman" w:hint="default"/>
      </w:rPr>
    </w:lvl>
    <w:lvl w:ilvl="2" w:tplc="C9542F32">
      <w:start w:val="346"/>
      <w:numFmt w:val="bullet"/>
      <w:lvlText w:val="•"/>
      <w:lvlJc w:val="left"/>
      <w:pPr>
        <w:tabs>
          <w:tab w:val="num" w:pos="2160"/>
        </w:tabs>
        <w:ind w:left="2160" w:hanging="360"/>
      </w:pPr>
      <w:rPr>
        <w:rFonts w:ascii="Times New Roman" w:hAnsi="Times New Roman" w:hint="default"/>
      </w:rPr>
    </w:lvl>
    <w:lvl w:ilvl="3" w:tplc="FCF633C2" w:tentative="1">
      <w:start w:val="1"/>
      <w:numFmt w:val="bullet"/>
      <w:lvlText w:val="•"/>
      <w:lvlJc w:val="left"/>
      <w:pPr>
        <w:tabs>
          <w:tab w:val="num" w:pos="2880"/>
        </w:tabs>
        <w:ind w:left="2880" w:hanging="360"/>
      </w:pPr>
      <w:rPr>
        <w:rFonts w:ascii="Times New Roman" w:hAnsi="Times New Roman" w:hint="default"/>
      </w:rPr>
    </w:lvl>
    <w:lvl w:ilvl="4" w:tplc="0062176C" w:tentative="1">
      <w:start w:val="1"/>
      <w:numFmt w:val="bullet"/>
      <w:lvlText w:val="•"/>
      <w:lvlJc w:val="left"/>
      <w:pPr>
        <w:tabs>
          <w:tab w:val="num" w:pos="3600"/>
        </w:tabs>
        <w:ind w:left="3600" w:hanging="360"/>
      </w:pPr>
      <w:rPr>
        <w:rFonts w:ascii="Times New Roman" w:hAnsi="Times New Roman" w:hint="default"/>
      </w:rPr>
    </w:lvl>
    <w:lvl w:ilvl="5" w:tplc="0958B39A" w:tentative="1">
      <w:start w:val="1"/>
      <w:numFmt w:val="bullet"/>
      <w:lvlText w:val="•"/>
      <w:lvlJc w:val="left"/>
      <w:pPr>
        <w:tabs>
          <w:tab w:val="num" w:pos="4320"/>
        </w:tabs>
        <w:ind w:left="4320" w:hanging="360"/>
      </w:pPr>
      <w:rPr>
        <w:rFonts w:ascii="Times New Roman" w:hAnsi="Times New Roman" w:hint="default"/>
      </w:rPr>
    </w:lvl>
    <w:lvl w:ilvl="6" w:tplc="C804BDC4" w:tentative="1">
      <w:start w:val="1"/>
      <w:numFmt w:val="bullet"/>
      <w:lvlText w:val="•"/>
      <w:lvlJc w:val="left"/>
      <w:pPr>
        <w:tabs>
          <w:tab w:val="num" w:pos="5040"/>
        </w:tabs>
        <w:ind w:left="5040" w:hanging="360"/>
      </w:pPr>
      <w:rPr>
        <w:rFonts w:ascii="Times New Roman" w:hAnsi="Times New Roman" w:hint="default"/>
      </w:rPr>
    </w:lvl>
    <w:lvl w:ilvl="7" w:tplc="AA142AA6" w:tentative="1">
      <w:start w:val="1"/>
      <w:numFmt w:val="bullet"/>
      <w:lvlText w:val="•"/>
      <w:lvlJc w:val="left"/>
      <w:pPr>
        <w:tabs>
          <w:tab w:val="num" w:pos="5760"/>
        </w:tabs>
        <w:ind w:left="5760" w:hanging="360"/>
      </w:pPr>
      <w:rPr>
        <w:rFonts w:ascii="Times New Roman" w:hAnsi="Times New Roman" w:hint="default"/>
      </w:rPr>
    </w:lvl>
    <w:lvl w:ilvl="8" w:tplc="A37EAE08" w:tentative="1">
      <w:start w:val="1"/>
      <w:numFmt w:val="bullet"/>
      <w:lvlText w:val="•"/>
      <w:lvlJc w:val="left"/>
      <w:pPr>
        <w:tabs>
          <w:tab w:val="num" w:pos="6480"/>
        </w:tabs>
        <w:ind w:left="6480" w:hanging="360"/>
      </w:pPr>
      <w:rPr>
        <w:rFonts w:ascii="Times New Roman" w:hAnsi="Times New Roman" w:hint="default"/>
      </w:rPr>
    </w:lvl>
  </w:abstractNum>
  <w:abstractNum w:abstractNumId="91">
    <w:nsid w:val="7FEE1FB6"/>
    <w:multiLevelType w:val="hybridMultilevel"/>
    <w:tmpl w:val="9CF87916"/>
    <w:lvl w:ilvl="0" w:tplc="AD400DAC">
      <w:start w:val="1"/>
      <w:numFmt w:val="bullet"/>
      <w:lvlText w:val="•"/>
      <w:lvlJc w:val="left"/>
      <w:pPr>
        <w:tabs>
          <w:tab w:val="num" w:pos="720"/>
        </w:tabs>
        <w:ind w:left="720" w:hanging="360"/>
      </w:pPr>
      <w:rPr>
        <w:rFonts w:ascii="Times New Roman" w:hAnsi="Times New Roman" w:hint="default"/>
      </w:rPr>
    </w:lvl>
    <w:lvl w:ilvl="1" w:tplc="EA7087DE">
      <w:start w:val="992"/>
      <w:numFmt w:val="bullet"/>
      <w:lvlText w:val="–"/>
      <w:lvlJc w:val="left"/>
      <w:pPr>
        <w:tabs>
          <w:tab w:val="num" w:pos="1440"/>
        </w:tabs>
        <w:ind w:left="1440" w:hanging="360"/>
      </w:pPr>
      <w:rPr>
        <w:rFonts w:ascii="Times New Roman" w:hAnsi="Times New Roman" w:hint="default"/>
      </w:rPr>
    </w:lvl>
    <w:lvl w:ilvl="2" w:tplc="CFD809B4" w:tentative="1">
      <w:start w:val="1"/>
      <w:numFmt w:val="bullet"/>
      <w:lvlText w:val="•"/>
      <w:lvlJc w:val="left"/>
      <w:pPr>
        <w:tabs>
          <w:tab w:val="num" w:pos="2160"/>
        </w:tabs>
        <w:ind w:left="2160" w:hanging="360"/>
      </w:pPr>
      <w:rPr>
        <w:rFonts w:ascii="Times New Roman" w:hAnsi="Times New Roman" w:hint="default"/>
      </w:rPr>
    </w:lvl>
    <w:lvl w:ilvl="3" w:tplc="8A66D672" w:tentative="1">
      <w:start w:val="1"/>
      <w:numFmt w:val="bullet"/>
      <w:lvlText w:val="•"/>
      <w:lvlJc w:val="left"/>
      <w:pPr>
        <w:tabs>
          <w:tab w:val="num" w:pos="2880"/>
        </w:tabs>
        <w:ind w:left="2880" w:hanging="360"/>
      </w:pPr>
      <w:rPr>
        <w:rFonts w:ascii="Times New Roman" w:hAnsi="Times New Roman" w:hint="default"/>
      </w:rPr>
    </w:lvl>
    <w:lvl w:ilvl="4" w:tplc="542C8F06" w:tentative="1">
      <w:start w:val="1"/>
      <w:numFmt w:val="bullet"/>
      <w:lvlText w:val="•"/>
      <w:lvlJc w:val="left"/>
      <w:pPr>
        <w:tabs>
          <w:tab w:val="num" w:pos="3600"/>
        </w:tabs>
        <w:ind w:left="3600" w:hanging="360"/>
      </w:pPr>
      <w:rPr>
        <w:rFonts w:ascii="Times New Roman" w:hAnsi="Times New Roman" w:hint="default"/>
      </w:rPr>
    </w:lvl>
    <w:lvl w:ilvl="5" w:tplc="3FB2D9BA" w:tentative="1">
      <w:start w:val="1"/>
      <w:numFmt w:val="bullet"/>
      <w:lvlText w:val="•"/>
      <w:lvlJc w:val="left"/>
      <w:pPr>
        <w:tabs>
          <w:tab w:val="num" w:pos="4320"/>
        </w:tabs>
        <w:ind w:left="4320" w:hanging="360"/>
      </w:pPr>
      <w:rPr>
        <w:rFonts w:ascii="Times New Roman" w:hAnsi="Times New Roman" w:hint="default"/>
      </w:rPr>
    </w:lvl>
    <w:lvl w:ilvl="6" w:tplc="4E14C1B8" w:tentative="1">
      <w:start w:val="1"/>
      <w:numFmt w:val="bullet"/>
      <w:lvlText w:val="•"/>
      <w:lvlJc w:val="left"/>
      <w:pPr>
        <w:tabs>
          <w:tab w:val="num" w:pos="5040"/>
        </w:tabs>
        <w:ind w:left="5040" w:hanging="360"/>
      </w:pPr>
      <w:rPr>
        <w:rFonts w:ascii="Times New Roman" w:hAnsi="Times New Roman" w:hint="default"/>
      </w:rPr>
    </w:lvl>
    <w:lvl w:ilvl="7" w:tplc="686A27D6" w:tentative="1">
      <w:start w:val="1"/>
      <w:numFmt w:val="bullet"/>
      <w:lvlText w:val="•"/>
      <w:lvlJc w:val="left"/>
      <w:pPr>
        <w:tabs>
          <w:tab w:val="num" w:pos="5760"/>
        </w:tabs>
        <w:ind w:left="5760" w:hanging="360"/>
      </w:pPr>
      <w:rPr>
        <w:rFonts w:ascii="Times New Roman" w:hAnsi="Times New Roman" w:hint="default"/>
      </w:rPr>
    </w:lvl>
    <w:lvl w:ilvl="8" w:tplc="9A403856" w:tentative="1">
      <w:start w:val="1"/>
      <w:numFmt w:val="bullet"/>
      <w:lvlText w:val="•"/>
      <w:lvlJc w:val="left"/>
      <w:pPr>
        <w:tabs>
          <w:tab w:val="num" w:pos="6480"/>
        </w:tabs>
        <w:ind w:left="6480" w:hanging="360"/>
      </w:pPr>
      <w:rPr>
        <w:rFonts w:ascii="Times New Roman" w:hAnsi="Times New Roman" w:hint="default"/>
      </w:rPr>
    </w:lvl>
  </w:abstractNum>
  <w:num w:numId="1">
    <w:abstractNumId w:val="70"/>
  </w:num>
  <w:num w:numId="2">
    <w:abstractNumId w:val="2"/>
  </w:num>
  <w:num w:numId="3">
    <w:abstractNumId w:val="32"/>
  </w:num>
  <w:num w:numId="4">
    <w:abstractNumId w:val="45"/>
  </w:num>
  <w:num w:numId="5">
    <w:abstractNumId w:val="54"/>
  </w:num>
  <w:num w:numId="6">
    <w:abstractNumId w:val="47"/>
  </w:num>
  <w:num w:numId="7">
    <w:abstractNumId w:val="33"/>
  </w:num>
  <w:num w:numId="8">
    <w:abstractNumId w:val="18"/>
  </w:num>
  <w:num w:numId="9">
    <w:abstractNumId w:val="85"/>
  </w:num>
  <w:num w:numId="10">
    <w:abstractNumId w:val="48"/>
  </w:num>
  <w:num w:numId="11">
    <w:abstractNumId w:val="44"/>
  </w:num>
  <w:num w:numId="12">
    <w:abstractNumId w:val="37"/>
  </w:num>
  <w:num w:numId="13">
    <w:abstractNumId w:val="65"/>
  </w:num>
  <w:num w:numId="14">
    <w:abstractNumId w:val="67"/>
  </w:num>
  <w:num w:numId="15">
    <w:abstractNumId w:val="40"/>
  </w:num>
  <w:num w:numId="16">
    <w:abstractNumId w:val="79"/>
  </w:num>
  <w:num w:numId="17">
    <w:abstractNumId w:val="1"/>
  </w:num>
  <w:num w:numId="18">
    <w:abstractNumId w:val="9"/>
  </w:num>
  <w:num w:numId="19">
    <w:abstractNumId w:val="12"/>
  </w:num>
  <w:num w:numId="20">
    <w:abstractNumId w:val="30"/>
  </w:num>
  <w:num w:numId="21">
    <w:abstractNumId w:val="72"/>
  </w:num>
  <w:num w:numId="22">
    <w:abstractNumId w:val="25"/>
  </w:num>
  <w:num w:numId="23">
    <w:abstractNumId w:val="13"/>
  </w:num>
  <w:num w:numId="24">
    <w:abstractNumId w:val="22"/>
  </w:num>
  <w:num w:numId="25">
    <w:abstractNumId w:val="6"/>
  </w:num>
  <w:num w:numId="26">
    <w:abstractNumId w:val="88"/>
  </w:num>
  <w:num w:numId="27">
    <w:abstractNumId w:val="4"/>
  </w:num>
  <w:num w:numId="28">
    <w:abstractNumId w:val="80"/>
  </w:num>
  <w:num w:numId="29">
    <w:abstractNumId w:val="90"/>
  </w:num>
  <w:num w:numId="30">
    <w:abstractNumId w:val="41"/>
  </w:num>
  <w:num w:numId="31">
    <w:abstractNumId w:val="76"/>
  </w:num>
  <w:num w:numId="32">
    <w:abstractNumId w:val="7"/>
  </w:num>
  <w:num w:numId="33">
    <w:abstractNumId w:val="84"/>
  </w:num>
  <w:num w:numId="34">
    <w:abstractNumId w:val="55"/>
  </w:num>
  <w:num w:numId="35">
    <w:abstractNumId w:val="27"/>
  </w:num>
  <w:num w:numId="36">
    <w:abstractNumId w:val="16"/>
  </w:num>
  <w:num w:numId="37">
    <w:abstractNumId w:val="36"/>
  </w:num>
  <w:num w:numId="38">
    <w:abstractNumId w:val="35"/>
  </w:num>
  <w:num w:numId="39">
    <w:abstractNumId w:val="52"/>
  </w:num>
  <w:num w:numId="40">
    <w:abstractNumId w:val="78"/>
  </w:num>
  <w:num w:numId="41">
    <w:abstractNumId w:val="75"/>
  </w:num>
  <w:num w:numId="42">
    <w:abstractNumId w:val="50"/>
  </w:num>
  <w:num w:numId="43">
    <w:abstractNumId w:val="86"/>
  </w:num>
  <w:num w:numId="44">
    <w:abstractNumId w:val="64"/>
  </w:num>
  <w:num w:numId="45">
    <w:abstractNumId w:val="60"/>
  </w:num>
  <w:num w:numId="46">
    <w:abstractNumId w:val="74"/>
  </w:num>
  <w:num w:numId="47">
    <w:abstractNumId w:val="81"/>
  </w:num>
  <w:num w:numId="48">
    <w:abstractNumId w:val="89"/>
  </w:num>
  <w:num w:numId="49">
    <w:abstractNumId w:val="61"/>
  </w:num>
  <w:num w:numId="50">
    <w:abstractNumId w:val="49"/>
  </w:num>
  <w:num w:numId="51">
    <w:abstractNumId w:val="31"/>
  </w:num>
  <w:num w:numId="52">
    <w:abstractNumId w:val="69"/>
  </w:num>
  <w:num w:numId="53">
    <w:abstractNumId w:val="46"/>
  </w:num>
  <w:num w:numId="54">
    <w:abstractNumId w:val="87"/>
  </w:num>
  <w:num w:numId="55">
    <w:abstractNumId w:val="51"/>
  </w:num>
  <w:num w:numId="56">
    <w:abstractNumId w:val="77"/>
  </w:num>
  <w:num w:numId="57">
    <w:abstractNumId w:val="38"/>
  </w:num>
  <w:num w:numId="58">
    <w:abstractNumId w:val="63"/>
  </w:num>
  <w:num w:numId="59">
    <w:abstractNumId w:val="83"/>
  </w:num>
  <w:num w:numId="60">
    <w:abstractNumId w:val="34"/>
  </w:num>
  <w:num w:numId="61">
    <w:abstractNumId w:val="14"/>
  </w:num>
  <w:num w:numId="62">
    <w:abstractNumId w:val="26"/>
  </w:num>
  <w:num w:numId="63">
    <w:abstractNumId w:val="0"/>
  </w:num>
  <w:num w:numId="64">
    <w:abstractNumId w:val="71"/>
  </w:num>
  <w:num w:numId="65">
    <w:abstractNumId w:val="8"/>
  </w:num>
  <w:num w:numId="66">
    <w:abstractNumId w:val="59"/>
  </w:num>
  <w:num w:numId="67">
    <w:abstractNumId w:val="11"/>
  </w:num>
  <w:num w:numId="68">
    <w:abstractNumId w:val="15"/>
  </w:num>
  <w:num w:numId="69">
    <w:abstractNumId w:val="68"/>
  </w:num>
  <w:num w:numId="70">
    <w:abstractNumId w:val="20"/>
  </w:num>
  <w:num w:numId="71">
    <w:abstractNumId w:val="5"/>
  </w:num>
  <w:num w:numId="72">
    <w:abstractNumId w:val="42"/>
  </w:num>
  <w:num w:numId="73">
    <w:abstractNumId w:val="73"/>
  </w:num>
  <w:num w:numId="74">
    <w:abstractNumId w:val="91"/>
  </w:num>
  <w:num w:numId="75">
    <w:abstractNumId w:val="57"/>
  </w:num>
  <w:num w:numId="76">
    <w:abstractNumId w:val="10"/>
  </w:num>
  <w:num w:numId="77">
    <w:abstractNumId w:val="58"/>
  </w:num>
  <w:num w:numId="78">
    <w:abstractNumId w:val="43"/>
  </w:num>
  <w:num w:numId="79">
    <w:abstractNumId w:val="62"/>
  </w:num>
  <w:num w:numId="80">
    <w:abstractNumId w:val="29"/>
  </w:num>
  <w:num w:numId="81">
    <w:abstractNumId w:val="3"/>
  </w:num>
  <w:num w:numId="82">
    <w:abstractNumId w:val="17"/>
  </w:num>
  <w:num w:numId="83">
    <w:abstractNumId w:val="82"/>
  </w:num>
  <w:num w:numId="84">
    <w:abstractNumId w:val="28"/>
  </w:num>
  <w:num w:numId="85">
    <w:abstractNumId w:val="66"/>
  </w:num>
  <w:num w:numId="86">
    <w:abstractNumId w:val="19"/>
  </w:num>
  <w:num w:numId="87">
    <w:abstractNumId w:val="53"/>
  </w:num>
  <w:num w:numId="88">
    <w:abstractNumId w:val="24"/>
  </w:num>
  <w:num w:numId="89">
    <w:abstractNumId w:val="39"/>
  </w:num>
  <w:num w:numId="90">
    <w:abstractNumId w:val="21"/>
  </w:num>
  <w:num w:numId="91">
    <w:abstractNumId w:val="23"/>
  </w:num>
  <w:num w:numId="92">
    <w:abstractNumId w:val="56"/>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characterSpacingControl w:val="doNotCompress"/>
  <w:footnotePr>
    <w:footnote w:id="0"/>
    <w:footnote w:id="1"/>
  </w:footnotePr>
  <w:endnotePr>
    <w:endnote w:id="0"/>
    <w:endnote w:id="1"/>
  </w:endnotePr>
  <w:compat/>
  <w:rsids>
    <w:rsidRoot w:val="007002D2"/>
    <w:rsid w:val="00021C48"/>
    <w:rsid w:val="00057CE4"/>
    <w:rsid w:val="00062726"/>
    <w:rsid w:val="00087F51"/>
    <w:rsid w:val="000C005F"/>
    <w:rsid w:val="000E34CB"/>
    <w:rsid w:val="00101875"/>
    <w:rsid w:val="00104224"/>
    <w:rsid w:val="001239AA"/>
    <w:rsid w:val="00144F9A"/>
    <w:rsid w:val="00180D4C"/>
    <w:rsid w:val="00186A4A"/>
    <w:rsid w:val="00197C54"/>
    <w:rsid w:val="001D7FBD"/>
    <w:rsid w:val="001E3AFE"/>
    <w:rsid w:val="0020275C"/>
    <w:rsid w:val="00203DDB"/>
    <w:rsid w:val="00210B07"/>
    <w:rsid w:val="00227E5B"/>
    <w:rsid w:val="002349A9"/>
    <w:rsid w:val="00281480"/>
    <w:rsid w:val="002A7DB6"/>
    <w:rsid w:val="002F0440"/>
    <w:rsid w:val="0033716A"/>
    <w:rsid w:val="00351C9A"/>
    <w:rsid w:val="003606AF"/>
    <w:rsid w:val="00374D65"/>
    <w:rsid w:val="00381A01"/>
    <w:rsid w:val="003844EA"/>
    <w:rsid w:val="003907B0"/>
    <w:rsid w:val="003A04F7"/>
    <w:rsid w:val="003A0572"/>
    <w:rsid w:val="003E073E"/>
    <w:rsid w:val="00402829"/>
    <w:rsid w:val="00413762"/>
    <w:rsid w:val="00415772"/>
    <w:rsid w:val="00422C39"/>
    <w:rsid w:val="004337E7"/>
    <w:rsid w:val="00480FFF"/>
    <w:rsid w:val="004D23CD"/>
    <w:rsid w:val="004E660B"/>
    <w:rsid w:val="00505BC2"/>
    <w:rsid w:val="00543942"/>
    <w:rsid w:val="0058380E"/>
    <w:rsid w:val="0059077F"/>
    <w:rsid w:val="00595D13"/>
    <w:rsid w:val="005A1008"/>
    <w:rsid w:val="005C269E"/>
    <w:rsid w:val="005F0183"/>
    <w:rsid w:val="00666D6E"/>
    <w:rsid w:val="0067196F"/>
    <w:rsid w:val="006B61F8"/>
    <w:rsid w:val="006B7E70"/>
    <w:rsid w:val="006C11DF"/>
    <w:rsid w:val="006C5BC7"/>
    <w:rsid w:val="006D0FA3"/>
    <w:rsid w:val="007002D2"/>
    <w:rsid w:val="0072685F"/>
    <w:rsid w:val="00770D7D"/>
    <w:rsid w:val="007A3350"/>
    <w:rsid w:val="007C7E9F"/>
    <w:rsid w:val="007D3005"/>
    <w:rsid w:val="007E377B"/>
    <w:rsid w:val="007F29C9"/>
    <w:rsid w:val="00813690"/>
    <w:rsid w:val="00850D05"/>
    <w:rsid w:val="0085532A"/>
    <w:rsid w:val="0086437D"/>
    <w:rsid w:val="008754D7"/>
    <w:rsid w:val="00895C0B"/>
    <w:rsid w:val="008E6657"/>
    <w:rsid w:val="009155B7"/>
    <w:rsid w:val="00915955"/>
    <w:rsid w:val="00922DAD"/>
    <w:rsid w:val="00941F9A"/>
    <w:rsid w:val="009737E7"/>
    <w:rsid w:val="00977CFA"/>
    <w:rsid w:val="009A23B1"/>
    <w:rsid w:val="009A2965"/>
    <w:rsid w:val="009A484D"/>
    <w:rsid w:val="009B4C2E"/>
    <w:rsid w:val="009C7056"/>
    <w:rsid w:val="009F5BF5"/>
    <w:rsid w:val="00A779BA"/>
    <w:rsid w:val="00A808E9"/>
    <w:rsid w:val="00A82379"/>
    <w:rsid w:val="00A9097B"/>
    <w:rsid w:val="00AA753F"/>
    <w:rsid w:val="00AC1488"/>
    <w:rsid w:val="00AE0AA3"/>
    <w:rsid w:val="00AE6706"/>
    <w:rsid w:val="00B33E6F"/>
    <w:rsid w:val="00B53744"/>
    <w:rsid w:val="00B86B71"/>
    <w:rsid w:val="00BC2B1D"/>
    <w:rsid w:val="00BC2E8B"/>
    <w:rsid w:val="00BD1DAB"/>
    <w:rsid w:val="00BF7BDC"/>
    <w:rsid w:val="00C01619"/>
    <w:rsid w:val="00C06CF8"/>
    <w:rsid w:val="00C272C4"/>
    <w:rsid w:val="00C34B3B"/>
    <w:rsid w:val="00C372B2"/>
    <w:rsid w:val="00C540D3"/>
    <w:rsid w:val="00C83AD4"/>
    <w:rsid w:val="00C96D8F"/>
    <w:rsid w:val="00C96F42"/>
    <w:rsid w:val="00CB60F5"/>
    <w:rsid w:val="00CD60F2"/>
    <w:rsid w:val="00CF0B91"/>
    <w:rsid w:val="00CF5226"/>
    <w:rsid w:val="00D03B54"/>
    <w:rsid w:val="00D055DB"/>
    <w:rsid w:val="00D15077"/>
    <w:rsid w:val="00D607AE"/>
    <w:rsid w:val="00D63CD2"/>
    <w:rsid w:val="00D8669B"/>
    <w:rsid w:val="00D8706F"/>
    <w:rsid w:val="00DA3100"/>
    <w:rsid w:val="00DE506F"/>
    <w:rsid w:val="00E838D5"/>
    <w:rsid w:val="00E84C5C"/>
    <w:rsid w:val="00E903D7"/>
    <w:rsid w:val="00E90F15"/>
    <w:rsid w:val="00E93F2F"/>
    <w:rsid w:val="00EA102B"/>
    <w:rsid w:val="00EE095D"/>
    <w:rsid w:val="00F01F71"/>
    <w:rsid w:val="00F207A6"/>
    <w:rsid w:val="00F215EC"/>
    <w:rsid w:val="00F22E6A"/>
    <w:rsid w:val="00F42E02"/>
    <w:rsid w:val="00F77B99"/>
    <w:rsid w:val="00F95597"/>
    <w:rsid w:val="00FB4994"/>
    <w:rsid w:val="00FB6753"/>
    <w:rsid w:val="00FC2827"/>
    <w:rsid w:val="00FC3E98"/>
    <w:rsid w:val="00FE60EE"/>
    <w:rsid w:val="00FE68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C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002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F0440"/>
    <w:pPr>
      <w:ind w:left="720"/>
      <w:contextualSpacing/>
    </w:pPr>
  </w:style>
  <w:style w:type="paragraph" w:styleId="BalloonText">
    <w:name w:val="Balloon Text"/>
    <w:basedOn w:val="Normal"/>
    <w:link w:val="BalloonTextChar"/>
    <w:uiPriority w:val="99"/>
    <w:semiHidden/>
    <w:unhideWhenUsed/>
    <w:rsid w:val="004D2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3CD"/>
    <w:rPr>
      <w:rFonts w:ascii="Tahoma" w:hAnsi="Tahoma" w:cs="Tahoma"/>
      <w:sz w:val="16"/>
      <w:szCs w:val="16"/>
    </w:rPr>
  </w:style>
  <w:style w:type="paragraph" w:styleId="Header">
    <w:name w:val="header"/>
    <w:basedOn w:val="Normal"/>
    <w:link w:val="HeaderChar"/>
    <w:uiPriority w:val="99"/>
    <w:semiHidden/>
    <w:unhideWhenUsed/>
    <w:rsid w:val="003371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3716A"/>
  </w:style>
  <w:style w:type="paragraph" w:styleId="Footer">
    <w:name w:val="footer"/>
    <w:basedOn w:val="Normal"/>
    <w:link w:val="FooterChar"/>
    <w:uiPriority w:val="99"/>
    <w:unhideWhenUsed/>
    <w:rsid w:val="00337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16A"/>
  </w:style>
</w:styles>
</file>

<file path=word/webSettings.xml><?xml version="1.0" encoding="utf-8"?>
<w:webSettings xmlns:r="http://schemas.openxmlformats.org/officeDocument/2006/relationships" xmlns:w="http://schemas.openxmlformats.org/wordprocessingml/2006/main">
  <w:divs>
    <w:div w:id="5401709">
      <w:bodyDiv w:val="1"/>
      <w:marLeft w:val="0"/>
      <w:marRight w:val="0"/>
      <w:marTop w:val="0"/>
      <w:marBottom w:val="0"/>
      <w:divBdr>
        <w:top w:val="none" w:sz="0" w:space="0" w:color="auto"/>
        <w:left w:val="none" w:sz="0" w:space="0" w:color="auto"/>
        <w:bottom w:val="none" w:sz="0" w:space="0" w:color="auto"/>
        <w:right w:val="none" w:sz="0" w:space="0" w:color="auto"/>
      </w:divBdr>
      <w:divsChild>
        <w:div w:id="278033727">
          <w:marLeft w:val="547"/>
          <w:marRight w:val="0"/>
          <w:marTop w:val="125"/>
          <w:marBottom w:val="0"/>
          <w:divBdr>
            <w:top w:val="none" w:sz="0" w:space="0" w:color="auto"/>
            <w:left w:val="none" w:sz="0" w:space="0" w:color="auto"/>
            <w:bottom w:val="none" w:sz="0" w:space="0" w:color="auto"/>
            <w:right w:val="none" w:sz="0" w:space="0" w:color="auto"/>
          </w:divBdr>
        </w:div>
        <w:div w:id="664480166">
          <w:marLeft w:val="1166"/>
          <w:marRight w:val="0"/>
          <w:marTop w:val="115"/>
          <w:marBottom w:val="0"/>
          <w:divBdr>
            <w:top w:val="none" w:sz="0" w:space="0" w:color="auto"/>
            <w:left w:val="none" w:sz="0" w:space="0" w:color="auto"/>
            <w:bottom w:val="none" w:sz="0" w:space="0" w:color="auto"/>
            <w:right w:val="none" w:sz="0" w:space="0" w:color="auto"/>
          </w:divBdr>
        </w:div>
        <w:div w:id="1462260119">
          <w:marLeft w:val="1800"/>
          <w:marRight w:val="0"/>
          <w:marTop w:val="106"/>
          <w:marBottom w:val="0"/>
          <w:divBdr>
            <w:top w:val="none" w:sz="0" w:space="0" w:color="auto"/>
            <w:left w:val="none" w:sz="0" w:space="0" w:color="auto"/>
            <w:bottom w:val="none" w:sz="0" w:space="0" w:color="auto"/>
            <w:right w:val="none" w:sz="0" w:space="0" w:color="auto"/>
          </w:divBdr>
        </w:div>
        <w:div w:id="783892076">
          <w:marLeft w:val="1800"/>
          <w:marRight w:val="0"/>
          <w:marTop w:val="106"/>
          <w:marBottom w:val="0"/>
          <w:divBdr>
            <w:top w:val="none" w:sz="0" w:space="0" w:color="auto"/>
            <w:left w:val="none" w:sz="0" w:space="0" w:color="auto"/>
            <w:bottom w:val="none" w:sz="0" w:space="0" w:color="auto"/>
            <w:right w:val="none" w:sz="0" w:space="0" w:color="auto"/>
          </w:divBdr>
        </w:div>
        <w:div w:id="1433091117">
          <w:marLeft w:val="1166"/>
          <w:marRight w:val="0"/>
          <w:marTop w:val="115"/>
          <w:marBottom w:val="0"/>
          <w:divBdr>
            <w:top w:val="none" w:sz="0" w:space="0" w:color="auto"/>
            <w:left w:val="none" w:sz="0" w:space="0" w:color="auto"/>
            <w:bottom w:val="none" w:sz="0" w:space="0" w:color="auto"/>
            <w:right w:val="none" w:sz="0" w:space="0" w:color="auto"/>
          </w:divBdr>
        </w:div>
        <w:div w:id="494954057">
          <w:marLeft w:val="1800"/>
          <w:marRight w:val="0"/>
          <w:marTop w:val="106"/>
          <w:marBottom w:val="0"/>
          <w:divBdr>
            <w:top w:val="none" w:sz="0" w:space="0" w:color="auto"/>
            <w:left w:val="none" w:sz="0" w:space="0" w:color="auto"/>
            <w:bottom w:val="none" w:sz="0" w:space="0" w:color="auto"/>
            <w:right w:val="none" w:sz="0" w:space="0" w:color="auto"/>
          </w:divBdr>
        </w:div>
        <w:div w:id="469245634">
          <w:marLeft w:val="1166"/>
          <w:marRight w:val="0"/>
          <w:marTop w:val="115"/>
          <w:marBottom w:val="0"/>
          <w:divBdr>
            <w:top w:val="none" w:sz="0" w:space="0" w:color="auto"/>
            <w:left w:val="none" w:sz="0" w:space="0" w:color="auto"/>
            <w:bottom w:val="none" w:sz="0" w:space="0" w:color="auto"/>
            <w:right w:val="none" w:sz="0" w:space="0" w:color="auto"/>
          </w:divBdr>
        </w:div>
      </w:divsChild>
    </w:div>
    <w:div w:id="6181668">
      <w:bodyDiv w:val="1"/>
      <w:marLeft w:val="0"/>
      <w:marRight w:val="0"/>
      <w:marTop w:val="0"/>
      <w:marBottom w:val="0"/>
      <w:divBdr>
        <w:top w:val="none" w:sz="0" w:space="0" w:color="auto"/>
        <w:left w:val="none" w:sz="0" w:space="0" w:color="auto"/>
        <w:bottom w:val="none" w:sz="0" w:space="0" w:color="auto"/>
        <w:right w:val="none" w:sz="0" w:space="0" w:color="auto"/>
      </w:divBdr>
      <w:divsChild>
        <w:div w:id="822235731">
          <w:marLeft w:val="547"/>
          <w:marRight w:val="0"/>
          <w:marTop w:val="125"/>
          <w:marBottom w:val="0"/>
          <w:divBdr>
            <w:top w:val="none" w:sz="0" w:space="0" w:color="auto"/>
            <w:left w:val="none" w:sz="0" w:space="0" w:color="auto"/>
            <w:bottom w:val="none" w:sz="0" w:space="0" w:color="auto"/>
            <w:right w:val="none" w:sz="0" w:space="0" w:color="auto"/>
          </w:divBdr>
        </w:div>
        <w:div w:id="1804035877">
          <w:marLeft w:val="547"/>
          <w:marRight w:val="0"/>
          <w:marTop w:val="125"/>
          <w:marBottom w:val="0"/>
          <w:divBdr>
            <w:top w:val="none" w:sz="0" w:space="0" w:color="auto"/>
            <w:left w:val="none" w:sz="0" w:space="0" w:color="auto"/>
            <w:bottom w:val="none" w:sz="0" w:space="0" w:color="auto"/>
            <w:right w:val="none" w:sz="0" w:space="0" w:color="auto"/>
          </w:divBdr>
        </w:div>
        <w:div w:id="646007782">
          <w:marLeft w:val="1166"/>
          <w:marRight w:val="0"/>
          <w:marTop w:val="115"/>
          <w:marBottom w:val="0"/>
          <w:divBdr>
            <w:top w:val="none" w:sz="0" w:space="0" w:color="auto"/>
            <w:left w:val="none" w:sz="0" w:space="0" w:color="auto"/>
            <w:bottom w:val="none" w:sz="0" w:space="0" w:color="auto"/>
            <w:right w:val="none" w:sz="0" w:space="0" w:color="auto"/>
          </w:divBdr>
        </w:div>
        <w:div w:id="1275676413">
          <w:marLeft w:val="1166"/>
          <w:marRight w:val="0"/>
          <w:marTop w:val="115"/>
          <w:marBottom w:val="0"/>
          <w:divBdr>
            <w:top w:val="none" w:sz="0" w:space="0" w:color="auto"/>
            <w:left w:val="none" w:sz="0" w:space="0" w:color="auto"/>
            <w:bottom w:val="none" w:sz="0" w:space="0" w:color="auto"/>
            <w:right w:val="none" w:sz="0" w:space="0" w:color="auto"/>
          </w:divBdr>
        </w:div>
        <w:div w:id="2039771895">
          <w:marLeft w:val="1800"/>
          <w:marRight w:val="0"/>
          <w:marTop w:val="106"/>
          <w:marBottom w:val="0"/>
          <w:divBdr>
            <w:top w:val="none" w:sz="0" w:space="0" w:color="auto"/>
            <w:left w:val="none" w:sz="0" w:space="0" w:color="auto"/>
            <w:bottom w:val="none" w:sz="0" w:space="0" w:color="auto"/>
            <w:right w:val="none" w:sz="0" w:space="0" w:color="auto"/>
          </w:divBdr>
        </w:div>
        <w:div w:id="717172479">
          <w:marLeft w:val="1166"/>
          <w:marRight w:val="0"/>
          <w:marTop w:val="115"/>
          <w:marBottom w:val="0"/>
          <w:divBdr>
            <w:top w:val="none" w:sz="0" w:space="0" w:color="auto"/>
            <w:left w:val="none" w:sz="0" w:space="0" w:color="auto"/>
            <w:bottom w:val="none" w:sz="0" w:space="0" w:color="auto"/>
            <w:right w:val="none" w:sz="0" w:space="0" w:color="auto"/>
          </w:divBdr>
        </w:div>
      </w:divsChild>
    </w:div>
    <w:div w:id="31152616">
      <w:bodyDiv w:val="1"/>
      <w:marLeft w:val="0"/>
      <w:marRight w:val="0"/>
      <w:marTop w:val="0"/>
      <w:marBottom w:val="0"/>
      <w:divBdr>
        <w:top w:val="none" w:sz="0" w:space="0" w:color="auto"/>
        <w:left w:val="none" w:sz="0" w:space="0" w:color="auto"/>
        <w:bottom w:val="none" w:sz="0" w:space="0" w:color="auto"/>
        <w:right w:val="none" w:sz="0" w:space="0" w:color="auto"/>
      </w:divBdr>
      <w:divsChild>
        <w:div w:id="1757627443">
          <w:marLeft w:val="547"/>
          <w:marRight w:val="0"/>
          <w:marTop w:val="125"/>
          <w:marBottom w:val="0"/>
          <w:divBdr>
            <w:top w:val="none" w:sz="0" w:space="0" w:color="auto"/>
            <w:left w:val="none" w:sz="0" w:space="0" w:color="auto"/>
            <w:bottom w:val="none" w:sz="0" w:space="0" w:color="auto"/>
            <w:right w:val="none" w:sz="0" w:space="0" w:color="auto"/>
          </w:divBdr>
        </w:div>
      </w:divsChild>
    </w:div>
    <w:div w:id="89133218">
      <w:bodyDiv w:val="1"/>
      <w:marLeft w:val="0"/>
      <w:marRight w:val="0"/>
      <w:marTop w:val="0"/>
      <w:marBottom w:val="0"/>
      <w:divBdr>
        <w:top w:val="none" w:sz="0" w:space="0" w:color="auto"/>
        <w:left w:val="none" w:sz="0" w:space="0" w:color="auto"/>
        <w:bottom w:val="none" w:sz="0" w:space="0" w:color="auto"/>
        <w:right w:val="none" w:sz="0" w:space="0" w:color="auto"/>
      </w:divBdr>
      <w:divsChild>
        <w:div w:id="1550453389">
          <w:marLeft w:val="547"/>
          <w:marRight w:val="0"/>
          <w:marTop w:val="125"/>
          <w:marBottom w:val="0"/>
          <w:divBdr>
            <w:top w:val="none" w:sz="0" w:space="0" w:color="auto"/>
            <w:left w:val="none" w:sz="0" w:space="0" w:color="auto"/>
            <w:bottom w:val="none" w:sz="0" w:space="0" w:color="auto"/>
            <w:right w:val="none" w:sz="0" w:space="0" w:color="auto"/>
          </w:divBdr>
        </w:div>
        <w:div w:id="1298488511">
          <w:marLeft w:val="1166"/>
          <w:marRight w:val="0"/>
          <w:marTop w:val="115"/>
          <w:marBottom w:val="0"/>
          <w:divBdr>
            <w:top w:val="none" w:sz="0" w:space="0" w:color="auto"/>
            <w:left w:val="none" w:sz="0" w:space="0" w:color="auto"/>
            <w:bottom w:val="none" w:sz="0" w:space="0" w:color="auto"/>
            <w:right w:val="none" w:sz="0" w:space="0" w:color="auto"/>
          </w:divBdr>
        </w:div>
        <w:div w:id="920794480">
          <w:marLeft w:val="547"/>
          <w:marRight w:val="0"/>
          <w:marTop w:val="125"/>
          <w:marBottom w:val="0"/>
          <w:divBdr>
            <w:top w:val="none" w:sz="0" w:space="0" w:color="auto"/>
            <w:left w:val="none" w:sz="0" w:space="0" w:color="auto"/>
            <w:bottom w:val="none" w:sz="0" w:space="0" w:color="auto"/>
            <w:right w:val="none" w:sz="0" w:space="0" w:color="auto"/>
          </w:divBdr>
        </w:div>
        <w:div w:id="654991915">
          <w:marLeft w:val="1166"/>
          <w:marRight w:val="0"/>
          <w:marTop w:val="115"/>
          <w:marBottom w:val="0"/>
          <w:divBdr>
            <w:top w:val="none" w:sz="0" w:space="0" w:color="auto"/>
            <w:left w:val="none" w:sz="0" w:space="0" w:color="auto"/>
            <w:bottom w:val="none" w:sz="0" w:space="0" w:color="auto"/>
            <w:right w:val="none" w:sz="0" w:space="0" w:color="auto"/>
          </w:divBdr>
        </w:div>
        <w:div w:id="1112167355">
          <w:marLeft w:val="1800"/>
          <w:marRight w:val="0"/>
          <w:marTop w:val="106"/>
          <w:marBottom w:val="0"/>
          <w:divBdr>
            <w:top w:val="none" w:sz="0" w:space="0" w:color="auto"/>
            <w:left w:val="none" w:sz="0" w:space="0" w:color="auto"/>
            <w:bottom w:val="none" w:sz="0" w:space="0" w:color="auto"/>
            <w:right w:val="none" w:sz="0" w:space="0" w:color="auto"/>
          </w:divBdr>
        </w:div>
        <w:div w:id="1069616480">
          <w:marLeft w:val="1800"/>
          <w:marRight w:val="0"/>
          <w:marTop w:val="106"/>
          <w:marBottom w:val="0"/>
          <w:divBdr>
            <w:top w:val="none" w:sz="0" w:space="0" w:color="auto"/>
            <w:left w:val="none" w:sz="0" w:space="0" w:color="auto"/>
            <w:bottom w:val="none" w:sz="0" w:space="0" w:color="auto"/>
            <w:right w:val="none" w:sz="0" w:space="0" w:color="auto"/>
          </w:divBdr>
        </w:div>
        <w:div w:id="407195724">
          <w:marLeft w:val="1166"/>
          <w:marRight w:val="0"/>
          <w:marTop w:val="115"/>
          <w:marBottom w:val="0"/>
          <w:divBdr>
            <w:top w:val="none" w:sz="0" w:space="0" w:color="auto"/>
            <w:left w:val="none" w:sz="0" w:space="0" w:color="auto"/>
            <w:bottom w:val="none" w:sz="0" w:space="0" w:color="auto"/>
            <w:right w:val="none" w:sz="0" w:space="0" w:color="auto"/>
          </w:divBdr>
        </w:div>
      </w:divsChild>
    </w:div>
    <w:div w:id="105469116">
      <w:bodyDiv w:val="1"/>
      <w:marLeft w:val="0"/>
      <w:marRight w:val="0"/>
      <w:marTop w:val="0"/>
      <w:marBottom w:val="0"/>
      <w:divBdr>
        <w:top w:val="none" w:sz="0" w:space="0" w:color="auto"/>
        <w:left w:val="none" w:sz="0" w:space="0" w:color="auto"/>
        <w:bottom w:val="none" w:sz="0" w:space="0" w:color="auto"/>
        <w:right w:val="none" w:sz="0" w:space="0" w:color="auto"/>
      </w:divBdr>
      <w:divsChild>
        <w:div w:id="1331370934">
          <w:marLeft w:val="547"/>
          <w:marRight w:val="0"/>
          <w:marTop w:val="125"/>
          <w:marBottom w:val="0"/>
          <w:divBdr>
            <w:top w:val="none" w:sz="0" w:space="0" w:color="auto"/>
            <w:left w:val="none" w:sz="0" w:space="0" w:color="auto"/>
            <w:bottom w:val="none" w:sz="0" w:space="0" w:color="auto"/>
            <w:right w:val="none" w:sz="0" w:space="0" w:color="auto"/>
          </w:divBdr>
        </w:div>
        <w:div w:id="390151772">
          <w:marLeft w:val="1166"/>
          <w:marRight w:val="0"/>
          <w:marTop w:val="115"/>
          <w:marBottom w:val="0"/>
          <w:divBdr>
            <w:top w:val="none" w:sz="0" w:space="0" w:color="auto"/>
            <w:left w:val="none" w:sz="0" w:space="0" w:color="auto"/>
            <w:bottom w:val="none" w:sz="0" w:space="0" w:color="auto"/>
            <w:right w:val="none" w:sz="0" w:space="0" w:color="auto"/>
          </w:divBdr>
        </w:div>
        <w:div w:id="2046784099">
          <w:marLeft w:val="547"/>
          <w:marRight w:val="0"/>
          <w:marTop w:val="125"/>
          <w:marBottom w:val="0"/>
          <w:divBdr>
            <w:top w:val="none" w:sz="0" w:space="0" w:color="auto"/>
            <w:left w:val="none" w:sz="0" w:space="0" w:color="auto"/>
            <w:bottom w:val="none" w:sz="0" w:space="0" w:color="auto"/>
            <w:right w:val="none" w:sz="0" w:space="0" w:color="auto"/>
          </w:divBdr>
        </w:div>
        <w:div w:id="1634021161">
          <w:marLeft w:val="547"/>
          <w:marRight w:val="0"/>
          <w:marTop w:val="125"/>
          <w:marBottom w:val="0"/>
          <w:divBdr>
            <w:top w:val="none" w:sz="0" w:space="0" w:color="auto"/>
            <w:left w:val="none" w:sz="0" w:space="0" w:color="auto"/>
            <w:bottom w:val="none" w:sz="0" w:space="0" w:color="auto"/>
            <w:right w:val="none" w:sz="0" w:space="0" w:color="auto"/>
          </w:divBdr>
        </w:div>
        <w:div w:id="1362245755">
          <w:marLeft w:val="1166"/>
          <w:marRight w:val="0"/>
          <w:marTop w:val="115"/>
          <w:marBottom w:val="0"/>
          <w:divBdr>
            <w:top w:val="none" w:sz="0" w:space="0" w:color="auto"/>
            <w:left w:val="none" w:sz="0" w:space="0" w:color="auto"/>
            <w:bottom w:val="none" w:sz="0" w:space="0" w:color="auto"/>
            <w:right w:val="none" w:sz="0" w:space="0" w:color="auto"/>
          </w:divBdr>
        </w:div>
        <w:div w:id="1621836689">
          <w:marLeft w:val="547"/>
          <w:marRight w:val="0"/>
          <w:marTop w:val="125"/>
          <w:marBottom w:val="0"/>
          <w:divBdr>
            <w:top w:val="none" w:sz="0" w:space="0" w:color="auto"/>
            <w:left w:val="none" w:sz="0" w:space="0" w:color="auto"/>
            <w:bottom w:val="none" w:sz="0" w:space="0" w:color="auto"/>
            <w:right w:val="none" w:sz="0" w:space="0" w:color="auto"/>
          </w:divBdr>
        </w:div>
        <w:div w:id="825784382">
          <w:marLeft w:val="1166"/>
          <w:marRight w:val="0"/>
          <w:marTop w:val="115"/>
          <w:marBottom w:val="0"/>
          <w:divBdr>
            <w:top w:val="none" w:sz="0" w:space="0" w:color="auto"/>
            <w:left w:val="none" w:sz="0" w:space="0" w:color="auto"/>
            <w:bottom w:val="none" w:sz="0" w:space="0" w:color="auto"/>
            <w:right w:val="none" w:sz="0" w:space="0" w:color="auto"/>
          </w:divBdr>
        </w:div>
        <w:div w:id="358623312">
          <w:marLeft w:val="547"/>
          <w:marRight w:val="0"/>
          <w:marTop w:val="125"/>
          <w:marBottom w:val="0"/>
          <w:divBdr>
            <w:top w:val="none" w:sz="0" w:space="0" w:color="auto"/>
            <w:left w:val="none" w:sz="0" w:space="0" w:color="auto"/>
            <w:bottom w:val="none" w:sz="0" w:space="0" w:color="auto"/>
            <w:right w:val="none" w:sz="0" w:space="0" w:color="auto"/>
          </w:divBdr>
        </w:div>
      </w:divsChild>
    </w:div>
    <w:div w:id="105545374">
      <w:bodyDiv w:val="1"/>
      <w:marLeft w:val="0"/>
      <w:marRight w:val="0"/>
      <w:marTop w:val="0"/>
      <w:marBottom w:val="0"/>
      <w:divBdr>
        <w:top w:val="none" w:sz="0" w:space="0" w:color="auto"/>
        <w:left w:val="none" w:sz="0" w:space="0" w:color="auto"/>
        <w:bottom w:val="none" w:sz="0" w:space="0" w:color="auto"/>
        <w:right w:val="none" w:sz="0" w:space="0" w:color="auto"/>
      </w:divBdr>
    </w:div>
    <w:div w:id="105975481">
      <w:bodyDiv w:val="1"/>
      <w:marLeft w:val="0"/>
      <w:marRight w:val="0"/>
      <w:marTop w:val="0"/>
      <w:marBottom w:val="0"/>
      <w:divBdr>
        <w:top w:val="none" w:sz="0" w:space="0" w:color="auto"/>
        <w:left w:val="none" w:sz="0" w:space="0" w:color="auto"/>
        <w:bottom w:val="none" w:sz="0" w:space="0" w:color="auto"/>
        <w:right w:val="none" w:sz="0" w:space="0" w:color="auto"/>
      </w:divBdr>
      <w:divsChild>
        <w:div w:id="451048936">
          <w:marLeft w:val="547"/>
          <w:marRight w:val="0"/>
          <w:marTop w:val="125"/>
          <w:marBottom w:val="0"/>
          <w:divBdr>
            <w:top w:val="none" w:sz="0" w:space="0" w:color="auto"/>
            <w:left w:val="none" w:sz="0" w:space="0" w:color="auto"/>
            <w:bottom w:val="none" w:sz="0" w:space="0" w:color="auto"/>
            <w:right w:val="none" w:sz="0" w:space="0" w:color="auto"/>
          </w:divBdr>
        </w:div>
        <w:div w:id="2095543897">
          <w:marLeft w:val="547"/>
          <w:marRight w:val="0"/>
          <w:marTop w:val="125"/>
          <w:marBottom w:val="0"/>
          <w:divBdr>
            <w:top w:val="none" w:sz="0" w:space="0" w:color="auto"/>
            <w:left w:val="none" w:sz="0" w:space="0" w:color="auto"/>
            <w:bottom w:val="none" w:sz="0" w:space="0" w:color="auto"/>
            <w:right w:val="none" w:sz="0" w:space="0" w:color="auto"/>
          </w:divBdr>
        </w:div>
        <w:div w:id="1468086425">
          <w:marLeft w:val="1166"/>
          <w:marRight w:val="0"/>
          <w:marTop w:val="115"/>
          <w:marBottom w:val="0"/>
          <w:divBdr>
            <w:top w:val="none" w:sz="0" w:space="0" w:color="auto"/>
            <w:left w:val="none" w:sz="0" w:space="0" w:color="auto"/>
            <w:bottom w:val="none" w:sz="0" w:space="0" w:color="auto"/>
            <w:right w:val="none" w:sz="0" w:space="0" w:color="auto"/>
          </w:divBdr>
        </w:div>
        <w:div w:id="1597713305">
          <w:marLeft w:val="1166"/>
          <w:marRight w:val="0"/>
          <w:marTop w:val="115"/>
          <w:marBottom w:val="0"/>
          <w:divBdr>
            <w:top w:val="none" w:sz="0" w:space="0" w:color="auto"/>
            <w:left w:val="none" w:sz="0" w:space="0" w:color="auto"/>
            <w:bottom w:val="none" w:sz="0" w:space="0" w:color="auto"/>
            <w:right w:val="none" w:sz="0" w:space="0" w:color="auto"/>
          </w:divBdr>
        </w:div>
        <w:div w:id="462581565">
          <w:marLeft w:val="1166"/>
          <w:marRight w:val="0"/>
          <w:marTop w:val="115"/>
          <w:marBottom w:val="0"/>
          <w:divBdr>
            <w:top w:val="none" w:sz="0" w:space="0" w:color="auto"/>
            <w:left w:val="none" w:sz="0" w:space="0" w:color="auto"/>
            <w:bottom w:val="none" w:sz="0" w:space="0" w:color="auto"/>
            <w:right w:val="none" w:sz="0" w:space="0" w:color="auto"/>
          </w:divBdr>
        </w:div>
        <w:div w:id="617613136">
          <w:marLeft w:val="547"/>
          <w:marRight w:val="0"/>
          <w:marTop w:val="125"/>
          <w:marBottom w:val="0"/>
          <w:divBdr>
            <w:top w:val="none" w:sz="0" w:space="0" w:color="auto"/>
            <w:left w:val="none" w:sz="0" w:space="0" w:color="auto"/>
            <w:bottom w:val="none" w:sz="0" w:space="0" w:color="auto"/>
            <w:right w:val="none" w:sz="0" w:space="0" w:color="auto"/>
          </w:divBdr>
        </w:div>
        <w:div w:id="452097049">
          <w:marLeft w:val="1166"/>
          <w:marRight w:val="0"/>
          <w:marTop w:val="115"/>
          <w:marBottom w:val="0"/>
          <w:divBdr>
            <w:top w:val="none" w:sz="0" w:space="0" w:color="auto"/>
            <w:left w:val="none" w:sz="0" w:space="0" w:color="auto"/>
            <w:bottom w:val="none" w:sz="0" w:space="0" w:color="auto"/>
            <w:right w:val="none" w:sz="0" w:space="0" w:color="auto"/>
          </w:divBdr>
        </w:div>
      </w:divsChild>
    </w:div>
    <w:div w:id="120609271">
      <w:bodyDiv w:val="1"/>
      <w:marLeft w:val="0"/>
      <w:marRight w:val="0"/>
      <w:marTop w:val="0"/>
      <w:marBottom w:val="0"/>
      <w:divBdr>
        <w:top w:val="none" w:sz="0" w:space="0" w:color="auto"/>
        <w:left w:val="none" w:sz="0" w:space="0" w:color="auto"/>
        <w:bottom w:val="none" w:sz="0" w:space="0" w:color="auto"/>
        <w:right w:val="none" w:sz="0" w:space="0" w:color="auto"/>
      </w:divBdr>
      <w:divsChild>
        <w:div w:id="2076777761">
          <w:marLeft w:val="547"/>
          <w:marRight w:val="0"/>
          <w:marTop w:val="125"/>
          <w:marBottom w:val="0"/>
          <w:divBdr>
            <w:top w:val="none" w:sz="0" w:space="0" w:color="auto"/>
            <w:left w:val="none" w:sz="0" w:space="0" w:color="auto"/>
            <w:bottom w:val="none" w:sz="0" w:space="0" w:color="auto"/>
            <w:right w:val="none" w:sz="0" w:space="0" w:color="auto"/>
          </w:divBdr>
        </w:div>
        <w:div w:id="148716995">
          <w:marLeft w:val="1166"/>
          <w:marRight w:val="0"/>
          <w:marTop w:val="115"/>
          <w:marBottom w:val="0"/>
          <w:divBdr>
            <w:top w:val="none" w:sz="0" w:space="0" w:color="auto"/>
            <w:left w:val="none" w:sz="0" w:space="0" w:color="auto"/>
            <w:bottom w:val="none" w:sz="0" w:space="0" w:color="auto"/>
            <w:right w:val="none" w:sz="0" w:space="0" w:color="auto"/>
          </w:divBdr>
        </w:div>
        <w:div w:id="22564150">
          <w:marLeft w:val="1800"/>
          <w:marRight w:val="0"/>
          <w:marTop w:val="106"/>
          <w:marBottom w:val="0"/>
          <w:divBdr>
            <w:top w:val="none" w:sz="0" w:space="0" w:color="auto"/>
            <w:left w:val="none" w:sz="0" w:space="0" w:color="auto"/>
            <w:bottom w:val="none" w:sz="0" w:space="0" w:color="auto"/>
            <w:right w:val="none" w:sz="0" w:space="0" w:color="auto"/>
          </w:divBdr>
        </w:div>
        <w:div w:id="767965828">
          <w:marLeft w:val="1800"/>
          <w:marRight w:val="0"/>
          <w:marTop w:val="106"/>
          <w:marBottom w:val="0"/>
          <w:divBdr>
            <w:top w:val="none" w:sz="0" w:space="0" w:color="auto"/>
            <w:left w:val="none" w:sz="0" w:space="0" w:color="auto"/>
            <w:bottom w:val="none" w:sz="0" w:space="0" w:color="auto"/>
            <w:right w:val="none" w:sz="0" w:space="0" w:color="auto"/>
          </w:divBdr>
        </w:div>
        <w:div w:id="1739209312">
          <w:marLeft w:val="547"/>
          <w:marRight w:val="0"/>
          <w:marTop w:val="125"/>
          <w:marBottom w:val="0"/>
          <w:divBdr>
            <w:top w:val="none" w:sz="0" w:space="0" w:color="auto"/>
            <w:left w:val="none" w:sz="0" w:space="0" w:color="auto"/>
            <w:bottom w:val="none" w:sz="0" w:space="0" w:color="auto"/>
            <w:right w:val="none" w:sz="0" w:space="0" w:color="auto"/>
          </w:divBdr>
        </w:div>
        <w:div w:id="187957466">
          <w:marLeft w:val="547"/>
          <w:marRight w:val="0"/>
          <w:marTop w:val="125"/>
          <w:marBottom w:val="0"/>
          <w:divBdr>
            <w:top w:val="none" w:sz="0" w:space="0" w:color="auto"/>
            <w:left w:val="none" w:sz="0" w:space="0" w:color="auto"/>
            <w:bottom w:val="none" w:sz="0" w:space="0" w:color="auto"/>
            <w:right w:val="none" w:sz="0" w:space="0" w:color="auto"/>
          </w:divBdr>
        </w:div>
        <w:div w:id="831334463">
          <w:marLeft w:val="1166"/>
          <w:marRight w:val="0"/>
          <w:marTop w:val="115"/>
          <w:marBottom w:val="0"/>
          <w:divBdr>
            <w:top w:val="none" w:sz="0" w:space="0" w:color="auto"/>
            <w:left w:val="none" w:sz="0" w:space="0" w:color="auto"/>
            <w:bottom w:val="none" w:sz="0" w:space="0" w:color="auto"/>
            <w:right w:val="none" w:sz="0" w:space="0" w:color="auto"/>
          </w:divBdr>
        </w:div>
      </w:divsChild>
    </w:div>
    <w:div w:id="124204668">
      <w:bodyDiv w:val="1"/>
      <w:marLeft w:val="0"/>
      <w:marRight w:val="0"/>
      <w:marTop w:val="0"/>
      <w:marBottom w:val="0"/>
      <w:divBdr>
        <w:top w:val="none" w:sz="0" w:space="0" w:color="auto"/>
        <w:left w:val="none" w:sz="0" w:space="0" w:color="auto"/>
        <w:bottom w:val="none" w:sz="0" w:space="0" w:color="auto"/>
        <w:right w:val="none" w:sz="0" w:space="0" w:color="auto"/>
      </w:divBdr>
      <w:divsChild>
        <w:div w:id="1104299116">
          <w:marLeft w:val="547"/>
          <w:marRight w:val="0"/>
          <w:marTop w:val="125"/>
          <w:marBottom w:val="0"/>
          <w:divBdr>
            <w:top w:val="none" w:sz="0" w:space="0" w:color="auto"/>
            <w:left w:val="none" w:sz="0" w:space="0" w:color="auto"/>
            <w:bottom w:val="none" w:sz="0" w:space="0" w:color="auto"/>
            <w:right w:val="none" w:sz="0" w:space="0" w:color="auto"/>
          </w:divBdr>
        </w:div>
      </w:divsChild>
    </w:div>
    <w:div w:id="134875975">
      <w:bodyDiv w:val="1"/>
      <w:marLeft w:val="0"/>
      <w:marRight w:val="0"/>
      <w:marTop w:val="0"/>
      <w:marBottom w:val="0"/>
      <w:divBdr>
        <w:top w:val="none" w:sz="0" w:space="0" w:color="auto"/>
        <w:left w:val="none" w:sz="0" w:space="0" w:color="auto"/>
        <w:bottom w:val="none" w:sz="0" w:space="0" w:color="auto"/>
        <w:right w:val="none" w:sz="0" w:space="0" w:color="auto"/>
      </w:divBdr>
      <w:divsChild>
        <w:div w:id="1854370854">
          <w:marLeft w:val="547"/>
          <w:marRight w:val="0"/>
          <w:marTop w:val="125"/>
          <w:marBottom w:val="0"/>
          <w:divBdr>
            <w:top w:val="none" w:sz="0" w:space="0" w:color="auto"/>
            <w:left w:val="none" w:sz="0" w:space="0" w:color="auto"/>
            <w:bottom w:val="none" w:sz="0" w:space="0" w:color="auto"/>
            <w:right w:val="none" w:sz="0" w:space="0" w:color="auto"/>
          </w:divBdr>
        </w:div>
        <w:div w:id="50080137">
          <w:marLeft w:val="1166"/>
          <w:marRight w:val="0"/>
          <w:marTop w:val="115"/>
          <w:marBottom w:val="0"/>
          <w:divBdr>
            <w:top w:val="none" w:sz="0" w:space="0" w:color="auto"/>
            <w:left w:val="none" w:sz="0" w:space="0" w:color="auto"/>
            <w:bottom w:val="none" w:sz="0" w:space="0" w:color="auto"/>
            <w:right w:val="none" w:sz="0" w:space="0" w:color="auto"/>
          </w:divBdr>
        </w:div>
        <w:div w:id="135611128">
          <w:marLeft w:val="1166"/>
          <w:marRight w:val="0"/>
          <w:marTop w:val="115"/>
          <w:marBottom w:val="0"/>
          <w:divBdr>
            <w:top w:val="none" w:sz="0" w:space="0" w:color="auto"/>
            <w:left w:val="none" w:sz="0" w:space="0" w:color="auto"/>
            <w:bottom w:val="none" w:sz="0" w:space="0" w:color="auto"/>
            <w:right w:val="none" w:sz="0" w:space="0" w:color="auto"/>
          </w:divBdr>
        </w:div>
        <w:div w:id="1383212898">
          <w:marLeft w:val="1166"/>
          <w:marRight w:val="0"/>
          <w:marTop w:val="115"/>
          <w:marBottom w:val="0"/>
          <w:divBdr>
            <w:top w:val="none" w:sz="0" w:space="0" w:color="auto"/>
            <w:left w:val="none" w:sz="0" w:space="0" w:color="auto"/>
            <w:bottom w:val="none" w:sz="0" w:space="0" w:color="auto"/>
            <w:right w:val="none" w:sz="0" w:space="0" w:color="auto"/>
          </w:divBdr>
        </w:div>
        <w:div w:id="1941064783">
          <w:marLeft w:val="1166"/>
          <w:marRight w:val="0"/>
          <w:marTop w:val="115"/>
          <w:marBottom w:val="0"/>
          <w:divBdr>
            <w:top w:val="none" w:sz="0" w:space="0" w:color="auto"/>
            <w:left w:val="none" w:sz="0" w:space="0" w:color="auto"/>
            <w:bottom w:val="none" w:sz="0" w:space="0" w:color="auto"/>
            <w:right w:val="none" w:sz="0" w:space="0" w:color="auto"/>
          </w:divBdr>
        </w:div>
        <w:div w:id="111899943">
          <w:marLeft w:val="1166"/>
          <w:marRight w:val="0"/>
          <w:marTop w:val="115"/>
          <w:marBottom w:val="0"/>
          <w:divBdr>
            <w:top w:val="none" w:sz="0" w:space="0" w:color="auto"/>
            <w:left w:val="none" w:sz="0" w:space="0" w:color="auto"/>
            <w:bottom w:val="none" w:sz="0" w:space="0" w:color="auto"/>
            <w:right w:val="none" w:sz="0" w:space="0" w:color="auto"/>
          </w:divBdr>
        </w:div>
        <w:div w:id="2144998128">
          <w:marLeft w:val="1166"/>
          <w:marRight w:val="0"/>
          <w:marTop w:val="115"/>
          <w:marBottom w:val="0"/>
          <w:divBdr>
            <w:top w:val="none" w:sz="0" w:space="0" w:color="auto"/>
            <w:left w:val="none" w:sz="0" w:space="0" w:color="auto"/>
            <w:bottom w:val="none" w:sz="0" w:space="0" w:color="auto"/>
            <w:right w:val="none" w:sz="0" w:space="0" w:color="auto"/>
          </w:divBdr>
        </w:div>
      </w:divsChild>
    </w:div>
    <w:div w:id="142819872">
      <w:bodyDiv w:val="1"/>
      <w:marLeft w:val="0"/>
      <w:marRight w:val="0"/>
      <w:marTop w:val="0"/>
      <w:marBottom w:val="0"/>
      <w:divBdr>
        <w:top w:val="none" w:sz="0" w:space="0" w:color="auto"/>
        <w:left w:val="none" w:sz="0" w:space="0" w:color="auto"/>
        <w:bottom w:val="none" w:sz="0" w:space="0" w:color="auto"/>
        <w:right w:val="none" w:sz="0" w:space="0" w:color="auto"/>
      </w:divBdr>
    </w:div>
    <w:div w:id="143666276">
      <w:bodyDiv w:val="1"/>
      <w:marLeft w:val="0"/>
      <w:marRight w:val="0"/>
      <w:marTop w:val="0"/>
      <w:marBottom w:val="0"/>
      <w:divBdr>
        <w:top w:val="none" w:sz="0" w:space="0" w:color="auto"/>
        <w:left w:val="none" w:sz="0" w:space="0" w:color="auto"/>
        <w:bottom w:val="none" w:sz="0" w:space="0" w:color="auto"/>
        <w:right w:val="none" w:sz="0" w:space="0" w:color="auto"/>
      </w:divBdr>
    </w:div>
    <w:div w:id="1579651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855">
          <w:marLeft w:val="547"/>
          <w:marRight w:val="0"/>
          <w:marTop w:val="125"/>
          <w:marBottom w:val="0"/>
          <w:divBdr>
            <w:top w:val="none" w:sz="0" w:space="0" w:color="auto"/>
            <w:left w:val="none" w:sz="0" w:space="0" w:color="auto"/>
            <w:bottom w:val="none" w:sz="0" w:space="0" w:color="auto"/>
            <w:right w:val="none" w:sz="0" w:space="0" w:color="auto"/>
          </w:divBdr>
        </w:div>
        <w:div w:id="128325242">
          <w:marLeft w:val="547"/>
          <w:marRight w:val="0"/>
          <w:marTop w:val="125"/>
          <w:marBottom w:val="0"/>
          <w:divBdr>
            <w:top w:val="none" w:sz="0" w:space="0" w:color="auto"/>
            <w:left w:val="none" w:sz="0" w:space="0" w:color="auto"/>
            <w:bottom w:val="none" w:sz="0" w:space="0" w:color="auto"/>
            <w:right w:val="none" w:sz="0" w:space="0" w:color="auto"/>
          </w:divBdr>
        </w:div>
        <w:div w:id="1258099840">
          <w:marLeft w:val="1166"/>
          <w:marRight w:val="0"/>
          <w:marTop w:val="115"/>
          <w:marBottom w:val="0"/>
          <w:divBdr>
            <w:top w:val="none" w:sz="0" w:space="0" w:color="auto"/>
            <w:left w:val="none" w:sz="0" w:space="0" w:color="auto"/>
            <w:bottom w:val="none" w:sz="0" w:space="0" w:color="auto"/>
            <w:right w:val="none" w:sz="0" w:space="0" w:color="auto"/>
          </w:divBdr>
        </w:div>
      </w:divsChild>
    </w:div>
    <w:div w:id="161046005">
      <w:bodyDiv w:val="1"/>
      <w:marLeft w:val="0"/>
      <w:marRight w:val="0"/>
      <w:marTop w:val="0"/>
      <w:marBottom w:val="0"/>
      <w:divBdr>
        <w:top w:val="none" w:sz="0" w:space="0" w:color="auto"/>
        <w:left w:val="none" w:sz="0" w:space="0" w:color="auto"/>
        <w:bottom w:val="none" w:sz="0" w:space="0" w:color="auto"/>
        <w:right w:val="none" w:sz="0" w:space="0" w:color="auto"/>
      </w:divBdr>
      <w:divsChild>
        <w:div w:id="579339754">
          <w:marLeft w:val="547"/>
          <w:marRight w:val="0"/>
          <w:marTop w:val="125"/>
          <w:marBottom w:val="0"/>
          <w:divBdr>
            <w:top w:val="none" w:sz="0" w:space="0" w:color="auto"/>
            <w:left w:val="none" w:sz="0" w:space="0" w:color="auto"/>
            <w:bottom w:val="none" w:sz="0" w:space="0" w:color="auto"/>
            <w:right w:val="none" w:sz="0" w:space="0" w:color="auto"/>
          </w:divBdr>
        </w:div>
        <w:div w:id="1624144921">
          <w:marLeft w:val="1166"/>
          <w:marRight w:val="0"/>
          <w:marTop w:val="115"/>
          <w:marBottom w:val="0"/>
          <w:divBdr>
            <w:top w:val="none" w:sz="0" w:space="0" w:color="auto"/>
            <w:left w:val="none" w:sz="0" w:space="0" w:color="auto"/>
            <w:bottom w:val="none" w:sz="0" w:space="0" w:color="auto"/>
            <w:right w:val="none" w:sz="0" w:space="0" w:color="auto"/>
          </w:divBdr>
        </w:div>
        <w:div w:id="2001616369">
          <w:marLeft w:val="1166"/>
          <w:marRight w:val="0"/>
          <w:marTop w:val="115"/>
          <w:marBottom w:val="0"/>
          <w:divBdr>
            <w:top w:val="none" w:sz="0" w:space="0" w:color="auto"/>
            <w:left w:val="none" w:sz="0" w:space="0" w:color="auto"/>
            <w:bottom w:val="none" w:sz="0" w:space="0" w:color="auto"/>
            <w:right w:val="none" w:sz="0" w:space="0" w:color="auto"/>
          </w:divBdr>
        </w:div>
        <w:div w:id="1404647901">
          <w:marLeft w:val="1166"/>
          <w:marRight w:val="0"/>
          <w:marTop w:val="115"/>
          <w:marBottom w:val="0"/>
          <w:divBdr>
            <w:top w:val="none" w:sz="0" w:space="0" w:color="auto"/>
            <w:left w:val="none" w:sz="0" w:space="0" w:color="auto"/>
            <w:bottom w:val="none" w:sz="0" w:space="0" w:color="auto"/>
            <w:right w:val="none" w:sz="0" w:space="0" w:color="auto"/>
          </w:divBdr>
        </w:div>
        <w:div w:id="2016836416">
          <w:marLeft w:val="1166"/>
          <w:marRight w:val="0"/>
          <w:marTop w:val="115"/>
          <w:marBottom w:val="0"/>
          <w:divBdr>
            <w:top w:val="none" w:sz="0" w:space="0" w:color="auto"/>
            <w:left w:val="none" w:sz="0" w:space="0" w:color="auto"/>
            <w:bottom w:val="none" w:sz="0" w:space="0" w:color="auto"/>
            <w:right w:val="none" w:sz="0" w:space="0" w:color="auto"/>
          </w:divBdr>
        </w:div>
        <w:div w:id="39014566">
          <w:marLeft w:val="1166"/>
          <w:marRight w:val="0"/>
          <w:marTop w:val="115"/>
          <w:marBottom w:val="0"/>
          <w:divBdr>
            <w:top w:val="none" w:sz="0" w:space="0" w:color="auto"/>
            <w:left w:val="none" w:sz="0" w:space="0" w:color="auto"/>
            <w:bottom w:val="none" w:sz="0" w:space="0" w:color="auto"/>
            <w:right w:val="none" w:sz="0" w:space="0" w:color="auto"/>
          </w:divBdr>
        </w:div>
        <w:div w:id="212274333">
          <w:marLeft w:val="1166"/>
          <w:marRight w:val="0"/>
          <w:marTop w:val="115"/>
          <w:marBottom w:val="0"/>
          <w:divBdr>
            <w:top w:val="none" w:sz="0" w:space="0" w:color="auto"/>
            <w:left w:val="none" w:sz="0" w:space="0" w:color="auto"/>
            <w:bottom w:val="none" w:sz="0" w:space="0" w:color="auto"/>
            <w:right w:val="none" w:sz="0" w:space="0" w:color="auto"/>
          </w:divBdr>
        </w:div>
        <w:div w:id="1875385560">
          <w:marLeft w:val="547"/>
          <w:marRight w:val="0"/>
          <w:marTop w:val="125"/>
          <w:marBottom w:val="0"/>
          <w:divBdr>
            <w:top w:val="none" w:sz="0" w:space="0" w:color="auto"/>
            <w:left w:val="none" w:sz="0" w:space="0" w:color="auto"/>
            <w:bottom w:val="none" w:sz="0" w:space="0" w:color="auto"/>
            <w:right w:val="none" w:sz="0" w:space="0" w:color="auto"/>
          </w:divBdr>
        </w:div>
      </w:divsChild>
    </w:div>
    <w:div w:id="162404667">
      <w:bodyDiv w:val="1"/>
      <w:marLeft w:val="0"/>
      <w:marRight w:val="0"/>
      <w:marTop w:val="0"/>
      <w:marBottom w:val="0"/>
      <w:divBdr>
        <w:top w:val="none" w:sz="0" w:space="0" w:color="auto"/>
        <w:left w:val="none" w:sz="0" w:space="0" w:color="auto"/>
        <w:bottom w:val="none" w:sz="0" w:space="0" w:color="auto"/>
        <w:right w:val="none" w:sz="0" w:space="0" w:color="auto"/>
      </w:divBdr>
      <w:divsChild>
        <w:div w:id="972908001">
          <w:marLeft w:val="1166"/>
          <w:marRight w:val="0"/>
          <w:marTop w:val="115"/>
          <w:marBottom w:val="0"/>
          <w:divBdr>
            <w:top w:val="none" w:sz="0" w:space="0" w:color="auto"/>
            <w:left w:val="none" w:sz="0" w:space="0" w:color="auto"/>
            <w:bottom w:val="none" w:sz="0" w:space="0" w:color="auto"/>
            <w:right w:val="none" w:sz="0" w:space="0" w:color="auto"/>
          </w:divBdr>
        </w:div>
        <w:div w:id="488137348">
          <w:marLeft w:val="1800"/>
          <w:marRight w:val="0"/>
          <w:marTop w:val="106"/>
          <w:marBottom w:val="0"/>
          <w:divBdr>
            <w:top w:val="none" w:sz="0" w:space="0" w:color="auto"/>
            <w:left w:val="none" w:sz="0" w:space="0" w:color="auto"/>
            <w:bottom w:val="none" w:sz="0" w:space="0" w:color="auto"/>
            <w:right w:val="none" w:sz="0" w:space="0" w:color="auto"/>
          </w:divBdr>
        </w:div>
        <w:div w:id="2043743163">
          <w:marLeft w:val="1800"/>
          <w:marRight w:val="0"/>
          <w:marTop w:val="106"/>
          <w:marBottom w:val="0"/>
          <w:divBdr>
            <w:top w:val="none" w:sz="0" w:space="0" w:color="auto"/>
            <w:left w:val="none" w:sz="0" w:space="0" w:color="auto"/>
            <w:bottom w:val="none" w:sz="0" w:space="0" w:color="auto"/>
            <w:right w:val="none" w:sz="0" w:space="0" w:color="auto"/>
          </w:divBdr>
        </w:div>
        <w:div w:id="469983385">
          <w:marLeft w:val="1800"/>
          <w:marRight w:val="0"/>
          <w:marTop w:val="106"/>
          <w:marBottom w:val="0"/>
          <w:divBdr>
            <w:top w:val="none" w:sz="0" w:space="0" w:color="auto"/>
            <w:left w:val="none" w:sz="0" w:space="0" w:color="auto"/>
            <w:bottom w:val="none" w:sz="0" w:space="0" w:color="auto"/>
            <w:right w:val="none" w:sz="0" w:space="0" w:color="auto"/>
          </w:divBdr>
        </w:div>
        <w:div w:id="71238320">
          <w:marLeft w:val="1800"/>
          <w:marRight w:val="0"/>
          <w:marTop w:val="106"/>
          <w:marBottom w:val="0"/>
          <w:divBdr>
            <w:top w:val="none" w:sz="0" w:space="0" w:color="auto"/>
            <w:left w:val="none" w:sz="0" w:space="0" w:color="auto"/>
            <w:bottom w:val="none" w:sz="0" w:space="0" w:color="auto"/>
            <w:right w:val="none" w:sz="0" w:space="0" w:color="auto"/>
          </w:divBdr>
        </w:div>
        <w:div w:id="681902374">
          <w:marLeft w:val="1800"/>
          <w:marRight w:val="0"/>
          <w:marTop w:val="106"/>
          <w:marBottom w:val="0"/>
          <w:divBdr>
            <w:top w:val="none" w:sz="0" w:space="0" w:color="auto"/>
            <w:left w:val="none" w:sz="0" w:space="0" w:color="auto"/>
            <w:bottom w:val="none" w:sz="0" w:space="0" w:color="auto"/>
            <w:right w:val="none" w:sz="0" w:space="0" w:color="auto"/>
          </w:divBdr>
        </w:div>
        <w:div w:id="143208889">
          <w:marLeft w:val="1800"/>
          <w:marRight w:val="0"/>
          <w:marTop w:val="106"/>
          <w:marBottom w:val="0"/>
          <w:divBdr>
            <w:top w:val="none" w:sz="0" w:space="0" w:color="auto"/>
            <w:left w:val="none" w:sz="0" w:space="0" w:color="auto"/>
            <w:bottom w:val="none" w:sz="0" w:space="0" w:color="auto"/>
            <w:right w:val="none" w:sz="0" w:space="0" w:color="auto"/>
          </w:divBdr>
        </w:div>
        <w:div w:id="543566544">
          <w:marLeft w:val="1166"/>
          <w:marRight w:val="0"/>
          <w:marTop w:val="115"/>
          <w:marBottom w:val="0"/>
          <w:divBdr>
            <w:top w:val="none" w:sz="0" w:space="0" w:color="auto"/>
            <w:left w:val="none" w:sz="0" w:space="0" w:color="auto"/>
            <w:bottom w:val="none" w:sz="0" w:space="0" w:color="auto"/>
            <w:right w:val="none" w:sz="0" w:space="0" w:color="auto"/>
          </w:divBdr>
        </w:div>
      </w:divsChild>
    </w:div>
    <w:div w:id="173424177">
      <w:bodyDiv w:val="1"/>
      <w:marLeft w:val="0"/>
      <w:marRight w:val="0"/>
      <w:marTop w:val="0"/>
      <w:marBottom w:val="0"/>
      <w:divBdr>
        <w:top w:val="none" w:sz="0" w:space="0" w:color="auto"/>
        <w:left w:val="none" w:sz="0" w:space="0" w:color="auto"/>
        <w:bottom w:val="none" w:sz="0" w:space="0" w:color="auto"/>
        <w:right w:val="none" w:sz="0" w:space="0" w:color="auto"/>
      </w:divBdr>
      <w:divsChild>
        <w:div w:id="1768620151">
          <w:marLeft w:val="1166"/>
          <w:marRight w:val="0"/>
          <w:marTop w:val="115"/>
          <w:marBottom w:val="0"/>
          <w:divBdr>
            <w:top w:val="none" w:sz="0" w:space="0" w:color="auto"/>
            <w:left w:val="none" w:sz="0" w:space="0" w:color="auto"/>
            <w:bottom w:val="none" w:sz="0" w:space="0" w:color="auto"/>
            <w:right w:val="none" w:sz="0" w:space="0" w:color="auto"/>
          </w:divBdr>
        </w:div>
        <w:div w:id="1458601547">
          <w:marLeft w:val="1166"/>
          <w:marRight w:val="0"/>
          <w:marTop w:val="115"/>
          <w:marBottom w:val="0"/>
          <w:divBdr>
            <w:top w:val="none" w:sz="0" w:space="0" w:color="auto"/>
            <w:left w:val="none" w:sz="0" w:space="0" w:color="auto"/>
            <w:bottom w:val="none" w:sz="0" w:space="0" w:color="auto"/>
            <w:right w:val="none" w:sz="0" w:space="0" w:color="auto"/>
          </w:divBdr>
        </w:div>
        <w:div w:id="700323612">
          <w:marLeft w:val="1800"/>
          <w:marRight w:val="0"/>
          <w:marTop w:val="106"/>
          <w:marBottom w:val="0"/>
          <w:divBdr>
            <w:top w:val="none" w:sz="0" w:space="0" w:color="auto"/>
            <w:left w:val="none" w:sz="0" w:space="0" w:color="auto"/>
            <w:bottom w:val="none" w:sz="0" w:space="0" w:color="auto"/>
            <w:right w:val="none" w:sz="0" w:space="0" w:color="auto"/>
          </w:divBdr>
        </w:div>
      </w:divsChild>
    </w:div>
    <w:div w:id="179125612">
      <w:bodyDiv w:val="1"/>
      <w:marLeft w:val="0"/>
      <w:marRight w:val="0"/>
      <w:marTop w:val="0"/>
      <w:marBottom w:val="0"/>
      <w:divBdr>
        <w:top w:val="none" w:sz="0" w:space="0" w:color="auto"/>
        <w:left w:val="none" w:sz="0" w:space="0" w:color="auto"/>
        <w:bottom w:val="none" w:sz="0" w:space="0" w:color="auto"/>
        <w:right w:val="none" w:sz="0" w:space="0" w:color="auto"/>
      </w:divBdr>
      <w:divsChild>
        <w:div w:id="1548184302">
          <w:marLeft w:val="547"/>
          <w:marRight w:val="0"/>
          <w:marTop w:val="125"/>
          <w:marBottom w:val="0"/>
          <w:divBdr>
            <w:top w:val="none" w:sz="0" w:space="0" w:color="auto"/>
            <w:left w:val="none" w:sz="0" w:space="0" w:color="auto"/>
            <w:bottom w:val="none" w:sz="0" w:space="0" w:color="auto"/>
            <w:right w:val="none" w:sz="0" w:space="0" w:color="auto"/>
          </w:divBdr>
        </w:div>
        <w:div w:id="1204900269">
          <w:marLeft w:val="1166"/>
          <w:marRight w:val="0"/>
          <w:marTop w:val="115"/>
          <w:marBottom w:val="0"/>
          <w:divBdr>
            <w:top w:val="none" w:sz="0" w:space="0" w:color="auto"/>
            <w:left w:val="none" w:sz="0" w:space="0" w:color="auto"/>
            <w:bottom w:val="none" w:sz="0" w:space="0" w:color="auto"/>
            <w:right w:val="none" w:sz="0" w:space="0" w:color="auto"/>
          </w:divBdr>
        </w:div>
        <w:div w:id="2092462347">
          <w:marLeft w:val="547"/>
          <w:marRight w:val="0"/>
          <w:marTop w:val="125"/>
          <w:marBottom w:val="0"/>
          <w:divBdr>
            <w:top w:val="none" w:sz="0" w:space="0" w:color="auto"/>
            <w:left w:val="none" w:sz="0" w:space="0" w:color="auto"/>
            <w:bottom w:val="none" w:sz="0" w:space="0" w:color="auto"/>
            <w:right w:val="none" w:sz="0" w:space="0" w:color="auto"/>
          </w:divBdr>
        </w:div>
        <w:div w:id="1833249785">
          <w:marLeft w:val="547"/>
          <w:marRight w:val="0"/>
          <w:marTop w:val="125"/>
          <w:marBottom w:val="0"/>
          <w:divBdr>
            <w:top w:val="none" w:sz="0" w:space="0" w:color="auto"/>
            <w:left w:val="none" w:sz="0" w:space="0" w:color="auto"/>
            <w:bottom w:val="none" w:sz="0" w:space="0" w:color="auto"/>
            <w:right w:val="none" w:sz="0" w:space="0" w:color="auto"/>
          </w:divBdr>
        </w:div>
      </w:divsChild>
    </w:div>
    <w:div w:id="225337291">
      <w:bodyDiv w:val="1"/>
      <w:marLeft w:val="0"/>
      <w:marRight w:val="0"/>
      <w:marTop w:val="0"/>
      <w:marBottom w:val="0"/>
      <w:divBdr>
        <w:top w:val="none" w:sz="0" w:space="0" w:color="auto"/>
        <w:left w:val="none" w:sz="0" w:space="0" w:color="auto"/>
        <w:bottom w:val="none" w:sz="0" w:space="0" w:color="auto"/>
        <w:right w:val="none" w:sz="0" w:space="0" w:color="auto"/>
      </w:divBdr>
      <w:divsChild>
        <w:div w:id="107505385">
          <w:marLeft w:val="547"/>
          <w:marRight w:val="0"/>
          <w:marTop w:val="125"/>
          <w:marBottom w:val="0"/>
          <w:divBdr>
            <w:top w:val="none" w:sz="0" w:space="0" w:color="auto"/>
            <w:left w:val="none" w:sz="0" w:space="0" w:color="auto"/>
            <w:bottom w:val="none" w:sz="0" w:space="0" w:color="auto"/>
            <w:right w:val="none" w:sz="0" w:space="0" w:color="auto"/>
          </w:divBdr>
        </w:div>
      </w:divsChild>
    </w:div>
    <w:div w:id="241304059">
      <w:bodyDiv w:val="1"/>
      <w:marLeft w:val="0"/>
      <w:marRight w:val="0"/>
      <w:marTop w:val="0"/>
      <w:marBottom w:val="0"/>
      <w:divBdr>
        <w:top w:val="none" w:sz="0" w:space="0" w:color="auto"/>
        <w:left w:val="none" w:sz="0" w:space="0" w:color="auto"/>
        <w:bottom w:val="none" w:sz="0" w:space="0" w:color="auto"/>
        <w:right w:val="none" w:sz="0" w:space="0" w:color="auto"/>
      </w:divBdr>
      <w:divsChild>
        <w:div w:id="468479536">
          <w:marLeft w:val="547"/>
          <w:marRight w:val="0"/>
          <w:marTop w:val="125"/>
          <w:marBottom w:val="0"/>
          <w:divBdr>
            <w:top w:val="none" w:sz="0" w:space="0" w:color="auto"/>
            <w:left w:val="none" w:sz="0" w:space="0" w:color="auto"/>
            <w:bottom w:val="none" w:sz="0" w:space="0" w:color="auto"/>
            <w:right w:val="none" w:sz="0" w:space="0" w:color="auto"/>
          </w:divBdr>
        </w:div>
        <w:div w:id="1141381943">
          <w:marLeft w:val="547"/>
          <w:marRight w:val="0"/>
          <w:marTop w:val="125"/>
          <w:marBottom w:val="0"/>
          <w:divBdr>
            <w:top w:val="none" w:sz="0" w:space="0" w:color="auto"/>
            <w:left w:val="none" w:sz="0" w:space="0" w:color="auto"/>
            <w:bottom w:val="none" w:sz="0" w:space="0" w:color="auto"/>
            <w:right w:val="none" w:sz="0" w:space="0" w:color="auto"/>
          </w:divBdr>
        </w:div>
        <w:div w:id="805856014">
          <w:marLeft w:val="1166"/>
          <w:marRight w:val="0"/>
          <w:marTop w:val="115"/>
          <w:marBottom w:val="0"/>
          <w:divBdr>
            <w:top w:val="none" w:sz="0" w:space="0" w:color="auto"/>
            <w:left w:val="none" w:sz="0" w:space="0" w:color="auto"/>
            <w:bottom w:val="none" w:sz="0" w:space="0" w:color="auto"/>
            <w:right w:val="none" w:sz="0" w:space="0" w:color="auto"/>
          </w:divBdr>
        </w:div>
        <w:div w:id="1193691823">
          <w:marLeft w:val="1166"/>
          <w:marRight w:val="0"/>
          <w:marTop w:val="115"/>
          <w:marBottom w:val="0"/>
          <w:divBdr>
            <w:top w:val="none" w:sz="0" w:space="0" w:color="auto"/>
            <w:left w:val="none" w:sz="0" w:space="0" w:color="auto"/>
            <w:bottom w:val="none" w:sz="0" w:space="0" w:color="auto"/>
            <w:right w:val="none" w:sz="0" w:space="0" w:color="auto"/>
          </w:divBdr>
        </w:div>
        <w:div w:id="651719799">
          <w:marLeft w:val="547"/>
          <w:marRight w:val="0"/>
          <w:marTop w:val="125"/>
          <w:marBottom w:val="0"/>
          <w:divBdr>
            <w:top w:val="none" w:sz="0" w:space="0" w:color="auto"/>
            <w:left w:val="none" w:sz="0" w:space="0" w:color="auto"/>
            <w:bottom w:val="none" w:sz="0" w:space="0" w:color="auto"/>
            <w:right w:val="none" w:sz="0" w:space="0" w:color="auto"/>
          </w:divBdr>
        </w:div>
        <w:div w:id="814377636">
          <w:marLeft w:val="547"/>
          <w:marRight w:val="0"/>
          <w:marTop w:val="125"/>
          <w:marBottom w:val="0"/>
          <w:divBdr>
            <w:top w:val="none" w:sz="0" w:space="0" w:color="auto"/>
            <w:left w:val="none" w:sz="0" w:space="0" w:color="auto"/>
            <w:bottom w:val="none" w:sz="0" w:space="0" w:color="auto"/>
            <w:right w:val="none" w:sz="0" w:space="0" w:color="auto"/>
          </w:divBdr>
        </w:div>
        <w:div w:id="1081370213">
          <w:marLeft w:val="547"/>
          <w:marRight w:val="0"/>
          <w:marTop w:val="125"/>
          <w:marBottom w:val="0"/>
          <w:divBdr>
            <w:top w:val="none" w:sz="0" w:space="0" w:color="auto"/>
            <w:left w:val="none" w:sz="0" w:space="0" w:color="auto"/>
            <w:bottom w:val="none" w:sz="0" w:space="0" w:color="auto"/>
            <w:right w:val="none" w:sz="0" w:space="0" w:color="auto"/>
          </w:divBdr>
        </w:div>
        <w:div w:id="1513372413">
          <w:marLeft w:val="1166"/>
          <w:marRight w:val="0"/>
          <w:marTop w:val="115"/>
          <w:marBottom w:val="0"/>
          <w:divBdr>
            <w:top w:val="none" w:sz="0" w:space="0" w:color="auto"/>
            <w:left w:val="none" w:sz="0" w:space="0" w:color="auto"/>
            <w:bottom w:val="none" w:sz="0" w:space="0" w:color="auto"/>
            <w:right w:val="none" w:sz="0" w:space="0" w:color="auto"/>
          </w:divBdr>
        </w:div>
      </w:divsChild>
    </w:div>
    <w:div w:id="266818071">
      <w:bodyDiv w:val="1"/>
      <w:marLeft w:val="0"/>
      <w:marRight w:val="0"/>
      <w:marTop w:val="0"/>
      <w:marBottom w:val="0"/>
      <w:divBdr>
        <w:top w:val="none" w:sz="0" w:space="0" w:color="auto"/>
        <w:left w:val="none" w:sz="0" w:space="0" w:color="auto"/>
        <w:bottom w:val="none" w:sz="0" w:space="0" w:color="auto"/>
        <w:right w:val="none" w:sz="0" w:space="0" w:color="auto"/>
      </w:divBdr>
      <w:divsChild>
        <w:div w:id="117381813">
          <w:marLeft w:val="1166"/>
          <w:marRight w:val="0"/>
          <w:marTop w:val="115"/>
          <w:marBottom w:val="0"/>
          <w:divBdr>
            <w:top w:val="none" w:sz="0" w:space="0" w:color="auto"/>
            <w:left w:val="none" w:sz="0" w:space="0" w:color="auto"/>
            <w:bottom w:val="none" w:sz="0" w:space="0" w:color="auto"/>
            <w:right w:val="none" w:sz="0" w:space="0" w:color="auto"/>
          </w:divBdr>
        </w:div>
        <w:div w:id="376399836">
          <w:marLeft w:val="1800"/>
          <w:marRight w:val="0"/>
          <w:marTop w:val="106"/>
          <w:marBottom w:val="0"/>
          <w:divBdr>
            <w:top w:val="none" w:sz="0" w:space="0" w:color="auto"/>
            <w:left w:val="none" w:sz="0" w:space="0" w:color="auto"/>
            <w:bottom w:val="none" w:sz="0" w:space="0" w:color="auto"/>
            <w:right w:val="none" w:sz="0" w:space="0" w:color="auto"/>
          </w:divBdr>
        </w:div>
        <w:div w:id="134374395">
          <w:marLeft w:val="2520"/>
          <w:marRight w:val="0"/>
          <w:marTop w:val="106"/>
          <w:marBottom w:val="0"/>
          <w:divBdr>
            <w:top w:val="none" w:sz="0" w:space="0" w:color="auto"/>
            <w:left w:val="none" w:sz="0" w:space="0" w:color="auto"/>
            <w:bottom w:val="none" w:sz="0" w:space="0" w:color="auto"/>
            <w:right w:val="none" w:sz="0" w:space="0" w:color="auto"/>
          </w:divBdr>
        </w:div>
        <w:div w:id="951326264">
          <w:marLeft w:val="1800"/>
          <w:marRight w:val="0"/>
          <w:marTop w:val="106"/>
          <w:marBottom w:val="0"/>
          <w:divBdr>
            <w:top w:val="none" w:sz="0" w:space="0" w:color="auto"/>
            <w:left w:val="none" w:sz="0" w:space="0" w:color="auto"/>
            <w:bottom w:val="none" w:sz="0" w:space="0" w:color="auto"/>
            <w:right w:val="none" w:sz="0" w:space="0" w:color="auto"/>
          </w:divBdr>
        </w:div>
        <w:div w:id="1650472689">
          <w:marLeft w:val="2520"/>
          <w:marRight w:val="0"/>
          <w:marTop w:val="106"/>
          <w:marBottom w:val="0"/>
          <w:divBdr>
            <w:top w:val="none" w:sz="0" w:space="0" w:color="auto"/>
            <w:left w:val="none" w:sz="0" w:space="0" w:color="auto"/>
            <w:bottom w:val="none" w:sz="0" w:space="0" w:color="auto"/>
            <w:right w:val="none" w:sz="0" w:space="0" w:color="auto"/>
          </w:divBdr>
        </w:div>
        <w:div w:id="1486360278">
          <w:marLeft w:val="1800"/>
          <w:marRight w:val="0"/>
          <w:marTop w:val="106"/>
          <w:marBottom w:val="0"/>
          <w:divBdr>
            <w:top w:val="none" w:sz="0" w:space="0" w:color="auto"/>
            <w:left w:val="none" w:sz="0" w:space="0" w:color="auto"/>
            <w:bottom w:val="none" w:sz="0" w:space="0" w:color="auto"/>
            <w:right w:val="none" w:sz="0" w:space="0" w:color="auto"/>
          </w:divBdr>
        </w:div>
        <w:div w:id="1033847558">
          <w:marLeft w:val="2520"/>
          <w:marRight w:val="0"/>
          <w:marTop w:val="106"/>
          <w:marBottom w:val="0"/>
          <w:divBdr>
            <w:top w:val="none" w:sz="0" w:space="0" w:color="auto"/>
            <w:left w:val="none" w:sz="0" w:space="0" w:color="auto"/>
            <w:bottom w:val="none" w:sz="0" w:space="0" w:color="auto"/>
            <w:right w:val="none" w:sz="0" w:space="0" w:color="auto"/>
          </w:divBdr>
        </w:div>
        <w:div w:id="1809398064">
          <w:marLeft w:val="1166"/>
          <w:marRight w:val="0"/>
          <w:marTop w:val="115"/>
          <w:marBottom w:val="0"/>
          <w:divBdr>
            <w:top w:val="none" w:sz="0" w:space="0" w:color="auto"/>
            <w:left w:val="none" w:sz="0" w:space="0" w:color="auto"/>
            <w:bottom w:val="none" w:sz="0" w:space="0" w:color="auto"/>
            <w:right w:val="none" w:sz="0" w:space="0" w:color="auto"/>
          </w:divBdr>
        </w:div>
        <w:div w:id="292827503">
          <w:marLeft w:val="1800"/>
          <w:marRight w:val="0"/>
          <w:marTop w:val="106"/>
          <w:marBottom w:val="0"/>
          <w:divBdr>
            <w:top w:val="none" w:sz="0" w:space="0" w:color="auto"/>
            <w:left w:val="none" w:sz="0" w:space="0" w:color="auto"/>
            <w:bottom w:val="none" w:sz="0" w:space="0" w:color="auto"/>
            <w:right w:val="none" w:sz="0" w:space="0" w:color="auto"/>
          </w:divBdr>
        </w:div>
      </w:divsChild>
    </w:div>
    <w:div w:id="274364593">
      <w:bodyDiv w:val="1"/>
      <w:marLeft w:val="0"/>
      <w:marRight w:val="0"/>
      <w:marTop w:val="0"/>
      <w:marBottom w:val="0"/>
      <w:divBdr>
        <w:top w:val="none" w:sz="0" w:space="0" w:color="auto"/>
        <w:left w:val="none" w:sz="0" w:space="0" w:color="auto"/>
        <w:bottom w:val="none" w:sz="0" w:space="0" w:color="auto"/>
        <w:right w:val="none" w:sz="0" w:space="0" w:color="auto"/>
      </w:divBdr>
      <w:divsChild>
        <w:div w:id="1871340172">
          <w:marLeft w:val="547"/>
          <w:marRight w:val="0"/>
          <w:marTop w:val="125"/>
          <w:marBottom w:val="0"/>
          <w:divBdr>
            <w:top w:val="none" w:sz="0" w:space="0" w:color="auto"/>
            <w:left w:val="none" w:sz="0" w:space="0" w:color="auto"/>
            <w:bottom w:val="none" w:sz="0" w:space="0" w:color="auto"/>
            <w:right w:val="none" w:sz="0" w:space="0" w:color="auto"/>
          </w:divBdr>
        </w:div>
        <w:div w:id="1209996596">
          <w:marLeft w:val="1166"/>
          <w:marRight w:val="0"/>
          <w:marTop w:val="115"/>
          <w:marBottom w:val="0"/>
          <w:divBdr>
            <w:top w:val="none" w:sz="0" w:space="0" w:color="auto"/>
            <w:left w:val="none" w:sz="0" w:space="0" w:color="auto"/>
            <w:bottom w:val="none" w:sz="0" w:space="0" w:color="auto"/>
            <w:right w:val="none" w:sz="0" w:space="0" w:color="auto"/>
          </w:divBdr>
        </w:div>
        <w:div w:id="1861165647">
          <w:marLeft w:val="1166"/>
          <w:marRight w:val="0"/>
          <w:marTop w:val="115"/>
          <w:marBottom w:val="0"/>
          <w:divBdr>
            <w:top w:val="none" w:sz="0" w:space="0" w:color="auto"/>
            <w:left w:val="none" w:sz="0" w:space="0" w:color="auto"/>
            <w:bottom w:val="none" w:sz="0" w:space="0" w:color="auto"/>
            <w:right w:val="none" w:sz="0" w:space="0" w:color="auto"/>
          </w:divBdr>
        </w:div>
        <w:div w:id="1226530372">
          <w:marLeft w:val="1166"/>
          <w:marRight w:val="0"/>
          <w:marTop w:val="115"/>
          <w:marBottom w:val="0"/>
          <w:divBdr>
            <w:top w:val="none" w:sz="0" w:space="0" w:color="auto"/>
            <w:left w:val="none" w:sz="0" w:space="0" w:color="auto"/>
            <w:bottom w:val="none" w:sz="0" w:space="0" w:color="auto"/>
            <w:right w:val="none" w:sz="0" w:space="0" w:color="auto"/>
          </w:divBdr>
        </w:div>
        <w:div w:id="1807967071">
          <w:marLeft w:val="1800"/>
          <w:marRight w:val="0"/>
          <w:marTop w:val="106"/>
          <w:marBottom w:val="0"/>
          <w:divBdr>
            <w:top w:val="none" w:sz="0" w:space="0" w:color="auto"/>
            <w:left w:val="none" w:sz="0" w:space="0" w:color="auto"/>
            <w:bottom w:val="none" w:sz="0" w:space="0" w:color="auto"/>
            <w:right w:val="none" w:sz="0" w:space="0" w:color="auto"/>
          </w:divBdr>
        </w:div>
        <w:div w:id="1226988310">
          <w:marLeft w:val="1800"/>
          <w:marRight w:val="0"/>
          <w:marTop w:val="106"/>
          <w:marBottom w:val="0"/>
          <w:divBdr>
            <w:top w:val="none" w:sz="0" w:space="0" w:color="auto"/>
            <w:left w:val="none" w:sz="0" w:space="0" w:color="auto"/>
            <w:bottom w:val="none" w:sz="0" w:space="0" w:color="auto"/>
            <w:right w:val="none" w:sz="0" w:space="0" w:color="auto"/>
          </w:divBdr>
        </w:div>
      </w:divsChild>
    </w:div>
    <w:div w:id="274560992">
      <w:bodyDiv w:val="1"/>
      <w:marLeft w:val="0"/>
      <w:marRight w:val="0"/>
      <w:marTop w:val="0"/>
      <w:marBottom w:val="0"/>
      <w:divBdr>
        <w:top w:val="none" w:sz="0" w:space="0" w:color="auto"/>
        <w:left w:val="none" w:sz="0" w:space="0" w:color="auto"/>
        <w:bottom w:val="none" w:sz="0" w:space="0" w:color="auto"/>
        <w:right w:val="none" w:sz="0" w:space="0" w:color="auto"/>
      </w:divBdr>
      <w:divsChild>
        <w:div w:id="1303654183">
          <w:marLeft w:val="547"/>
          <w:marRight w:val="0"/>
          <w:marTop w:val="125"/>
          <w:marBottom w:val="0"/>
          <w:divBdr>
            <w:top w:val="none" w:sz="0" w:space="0" w:color="auto"/>
            <w:left w:val="none" w:sz="0" w:space="0" w:color="auto"/>
            <w:bottom w:val="none" w:sz="0" w:space="0" w:color="auto"/>
            <w:right w:val="none" w:sz="0" w:space="0" w:color="auto"/>
          </w:divBdr>
        </w:div>
        <w:div w:id="77295257">
          <w:marLeft w:val="1166"/>
          <w:marRight w:val="0"/>
          <w:marTop w:val="115"/>
          <w:marBottom w:val="0"/>
          <w:divBdr>
            <w:top w:val="none" w:sz="0" w:space="0" w:color="auto"/>
            <w:left w:val="none" w:sz="0" w:space="0" w:color="auto"/>
            <w:bottom w:val="none" w:sz="0" w:space="0" w:color="auto"/>
            <w:right w:val="none" w:sz="0" w:space="0" w:color="auto"/>
          </w:divBdr>
        </w:div>
        <w:div w:id="313989144">
          <w:marLeft w:val="547"/>
          <w:marRight w:val="0"/>
          <w:marTop w:val="125"/>
          <w:marBottom w:val="0"/>
          <w:divBdr>
            <w:top w:val="none" w:sz="0" w:space="0" w:color="auto"/>
            <w:left w:val="none" w:sz="0" w:space="0" w:color="auto"/>
            <w:bottom w:val="none" w:sz="0" w:space="0" w:color="auto"/>
            <w:right w:val="none" w:sz="0" w:space="0" w:color="auto"/>
          </w:divBdr>
        </w:div>
        <w:div w:id="1470854806">
          <w:marLeft w:val="1166"/>
          <w:marRight w:val="0"/>
          <w:marTop w:val="115"/>
          <w:marBottom w:val="0"/>
          <w:divBdr>
            <w:top w:val="none" w:sz="0" w:space="0" w:color="auto"/>
            <w:left w:val="none" w:sz="0" w:space="0" w:color="auto"/>
            <w:bottom w:val="none" w:sz="0" w:space="0" w:color="auto"/>
            <w:right w:val="none" w:sz="0" w:space="0" w:color="auto"/>
          </w:divBdr>
        </w:div>
      </w:divsChild>
    </w:div>
    <w:div w:id="280308641">
      <w:bodyDiv w:val="1"/>
      <w:marLeft w:val="0"/>
      <w:marRight w:val="0"/>
      <w:marTop w:val="0"/>
      <w:marBottom w:val="0"/>
      <w:divBdr>
        <w:top w:val="none" w:sz="0" w:space="0" w:color="auto"/>
        <w:left w:val="none" w:sz="0" w:space="0" w:color="auto"/>
        <w:bottom w:val="none" w:sz="0" w:space="0" w:color="auto"/>
        <w:right w:val="none" w:sz="0" w:space="0" w:color="auto"/>
      </w:divBdr>
      <w:divsChild>
        <w:div w:id="644507208">
          <w:marLeft w:val="547"/>
          <w:marRight w:val="0"/>
          <w:marTop w:val="125"/>
          <w:marBottom w:val="0"/>
          <w:divBdr>
            <w:top w:val="none" w:sz="0" w:space="0" w:color="auto"/>
            <w:left w:val="none" w:sz="0" w:space="0" w:color="auto"/>
            <w:bottom w:val="none" w:sz="0" w:space="0" w:color="auto"/>
            <w:right w:val="none" w:sz="0" w:space="0" w:color="auto"/>
          </w:divBdr>
        </w:div>
        <w:div w:id="2096240313">
          <w:marLeft w:val="1166"/>
          <w:marRight w:val="0"/>
          <w:marTop w:val="115"/>
          <w:marBottom w:val="0"/>
          <w:divBdr>
            <w:top w:val="none" w:sz="0" w:space="0" w:color="auto"/>
            <w:left w:val="none" w:sz="0" w:space="0" w:color="auto"/>
            <w:bottom w:val="none" w:sz="0" w:space="0" w:color="auto"/>
            <w:right w:val="none" w:sz="0" w:space="0" w:color="auto"/>
          </w:divBdr>
        </w:div>
        <w:div w:id="1291714786">
          <w:marLeft w:val="1166"/>
          <w:marRight w:val="0"/>
          <w:marTop w:val="115"/>
          <w:marBottom w:val="0"/>
          <w:divBdr>
            <w:top w:val="none" w:sz="0" w:space="0" w:color="auto"/>
            <w:left w:val="none" w:sz="0" w:space="0" w:color="auto"/>
            <w:bottom w:val="none" w:sz="0" w:space="0" w:color="auto"/>
            <w:right w:val="none" w:sz="0" w:space="0" w:color="auto"/>
          </w:divBdr>
        </w:div>
        <w:div w:id="1656032431">
          <w:marLeft w:val="1166"/>
          <w:marRight w:val="0"/>
          <w:marTop w:val="115"/>
          <w:marBottom w:val="0"/>
          <w:divBdr>
            <w:top w:val="none" w:sz="0" w:space="0" w:color="auto"/>
            <w:left w:val="none" w:sz="0" w:space="0" w:color="auto"/>
            <w:bottom w:val="none" w:sz="0" w:space="0" w:color="auto"/>
            <w:right w:val="none" w:sz="0" w:space="0" w:color="auto"/>
          </w:divBdr>
        </w:div>
      </w:divsChild>
    </w:div>
    <w:div w:id="294139967">
      <w:bodyDiv w:val="1"/>
      <w:marLeft w:val="0"/>
      <w:marRight w:val="0"/>
      <w:marTop w:val="0"/>
      <w:marBottom w:val="0"/>
      <w:divBdr>
        <w:top w:val="none" w:sz="0" w:space="0" w:color="auto"/>
        <w:left w:val="none" w:sz="0" w:space="0" w:color="auto"/>
        <w:bottom w:val="none" w:sz="0" w:space="0" w:color="auto"/>
        <w:right w:val="none" w:sz="0" w:space="0" w:color="auto"/>
      </w:divBdr>
      <w:divsChild>
        <w:div w:id="772095998">
          <w:marLeft w:val="547"/>
          <w:marRight w:val="0"/>
          <w:marTop w:val="125"/>
          <w:marBottom w:val="0"/>
          <w:divBdr>
            <w:top w:val="none" w:sz="0" w:space="0" w:color="auto"/>
            <w:left w:val="none" w:sz="0" w:space="0" w:color="auto"/>
            <w:bottom w:val="none" w:sz="0" w:space="0" w:color="auto"/>
            <w:right w:val="none" w:sz="0" w:space="0" w:color="auto"/>
          </w:divBdr>
        </w:div>
        <w:div w:id="436953148">
          <w:marLeft w:val="1166"/>
          <w:marRight w:val="0"/>
          <w:marTop w:val="115"/>
          <w:marBottom w:val="0"/>
          <w:divBdr>
            <w:top w:val="none" w:sz="0" w:space="0" w:color="auto"/>
            <w:left w:val="none" w:sz="0" w:space="0" w:color="auto"/>
            <w:bottom w:val="none" w:sz="0" w:space="0" w:color="auto"/>
            <w:right w:val="none" w:sz="0" w:space="0" w:color="auto"/>
          </w:divBdr>
        </w:div>
        <w:div w:id="342628894">
          <w:marLeft w:val="547"/>
          <w:marRight w:val="0"/>
          <w:marTop w:val="125"/>
          <w:marBottom w:val="0"/>
          <w:divBdr>
            <w:top w:val="none" w:sz="0" w:space="0" w:color="auto"/>
            <w:left w:val="none" w:sz="0" w:space="0" w:color="auto"/>
            <w:bottom w:val="none" w:sz="0" w:space="0" w:color="auto"/>
            <w:right w:val="none" w:sz="0" w:space="0" w:color="auto"/>
          </w:divBdr>
        </w:div>
        <w:div w:id="299961226">
          <w:marLeft w:val="1166"/>
          <w:marRight w:val="0"/>
          <w:marTop w:val="115"/>
          <w:marBottom w:val="0"/>
          <w:divBdr>
            <w:top w:val="none" w:sz="0" w:space="0" w:color="auto"/>
            <w:left w:val="none" w:sz="0" w:space="0" w:color="auto"/>
            <w:bottom w:val="none" w:sz="0" w:space="0" w:color="auto"/>
            <w:right w:val="none" w:sz="0" w:space="0" w:color="auto"/>
          </w:divBdr>
        </w:div>
        <w:div w:id="984703093">
          <w:marLeft w:val="547"/>
          <w:marRight w:val="0"/>
          <w:marTop w:val="125"/>
          <w:marBottom w:val="0"/>
          <w:divBdr>
            <w:top w:val="none" w:sz="0" w:space="0" w:color="auto"/>
            <w:left w:val="none" w:sz="0" w:space="0" w:color="auto"/>
            <w:bottom w:val="none" w:sz="0" w:space="0" w:color="auto"/>
            <w:right w:val="none" w:sz="0" w:space="0" w:color="auto"/>
          </w:divBdr>
        </w:div>
        <w:div w:id="411203726">
          <w:marLeft w:val="1166"/>
          <w:marRight w:val="0"/>
          <w:marTop w:val="115"/>
          <w:marBottom w:val="0"/>
          <w:divBdr>
            <w:top w:val="none" w:sz="0" w:space="0" w:color="auto"/>
            <w:left w:val="none" w:sz="0" w:space="0" w:color="auto"/>
            <w:bottom w:val="none" w:sz="0" w:space="0" w:color="auto"/>
            <w:right w:val="none" w:sz="0" w:space="0" w:color="auto"/>
          </w:divBdr>
        </w:div>
      </w:divsChild>
    </w:div>
    <w:div w:id="313678350">
      <w:bodyDiv w:val="1"/>
      <w:marLeft w:val="0"/>
      <w:marRight w:val="0"/>
      <w:marTop w:val="0"/>
      <w:marBottom w:val="0"/>
      <w:divBdr>
        <w:top w:val="none" w:sz="0" w:space="0" w:color="auto"/>
        <w:left w:val="none" w:sz="0" w:space="0" w:color="auto"/>
        <w:bottom w:val="none" w:sz="0" w:space="0" w:color="auto"/>
        <w:right w:val="none" w:sz="0" w:space="0" w:color="auto"/>
      </w:divBdr>
      <w:divsChild>
        <w:div w:id="1535652762">
          <w:marLeft w:val="547"/>
          <w:marRight w:val="0"/>
          <w:marTop w:val="125"/>
          <w:marBottom w:val="0"/>
          <w:divBdr>
            <w:top w:val="none" w:sz="0" w:space="0" w:color="auto"/>
            <w:left w:val="none" w:sz="0" w:space="0" w:color="auto"/>
            <w:bottom w:val="none" w:sz="0" w:space="0" w:color="auto"/>
            <w:right w:val="none" w:sz="0" w:space="0" w:color="auto"/>
          </w:divBdr>
        </w:div>
        <w:div w:id="884946442">
          <w:marLeft w:val="1166"/>
          <w:marRight w:val="0"/>
          <w:marTop w:val="115"/>
          <w:marBottom w:val="0"/>
          <w:divBdr>
            <w:top w:val="none" w:sz="0" w:space="0" w:color="auto"/>
            <w:left w:val="none" w:sz="0" w:space="0" w:color="auto"/>
            <w:bottom w:val="none" w:sz="0" w:space="0" w:color="auto"/>
            <w:right w:val="none" w:sz="0" w:space="0" w:color="auto"/>
          </w:divBdr>
        </w:div>
        <w:div w:id="625698532">
          <w:marLeft w:val="1166"/>
          <w:marRight w:val="0"/>
          <w:marTop w:val="115"/>
          <w:marBottom w:val="0"/>
          <w:divBdr>
            <w:top w:val="none" w:sz="0" w:space="0" w:color="auto"/>
            <w:left w:val="none" w:sz="0" w:space="0" w:color="auto"/>
            <w:bottom w:val="none" w:sz="0" w:space="0" w:color="auto"/>
            <w:right w:val="none" w:sz="0" w:space="0" w:color="auto"/>
          </w:divBdr>
        </w:div>
        <w:div w:id="1727141816">
          <w:marLeft w:val="1800"/>
          <w:marRight w:val="0"/>
          <w:marTop w:val="106"/>
          <w:marBottom w:val="0"/>
          <w:divBdr>
            <w:top w:val="none" w:sz="0" w:space="0" w:color="auto"/>
            <w:left w:val="none" w:sz="0" w:space="0" w:color="auto"/>
            <w:bottom w:val="none" w:sz="0" w:space="0" w:color="auto"/>
            <w:right w:val="none" w:sz="0" w:space="0" w:color="auto"/>
          </w:divBdr>
        </w:div>
        <w:div w:id="1801918051">
          <w:marLeft w:val="1800"/>
          <w:marRight w:val="0"/>
          <w:marTop w:val="106"/>
          <w:marBottom w:val="0"/>
          <w:divBdr>
            <w:top w:val="none" w:sz="0" w:space="0" w:color="auto"/>
            <w:left w:val="none" w:sz="0" w:space="0" w:color="auto"/>
            <w:bottom w:val="none" w:sz="0" w:space="0" w:color="auto"/>
            <w:right w:val="none" w:sz="0" w:space="0" w:color="auto"/>
          </w:divBdr>
        </w:div>
        <w:div w:id="1689789118">
          <w:marLeft w:val="1800"/>
          <w:marRight w:val="0"/>
          <w:marTop w:val="106"/>
          <w:marBottom w:val="0"/>
          <w:divBdr>
            <w:top w:val="none" w:sz="0" w:space="0" w:color="auto"/>
            <w:left w:val="none" w:sz="0" w:space="0" w:color="auto"/>
            <w:bottom w:val="none" w:sz="0" w:space="0" w:color="auto"/>
            <w:right w:val="none" w:sz="0" w:space="0" w:color="auto"/>
          </w:divBdr>
        </w:div>
        <w:div w:id="1434010228">
          <w:marLeft w:val="1800"/>
          <w:marRight w:val="0"/>
          <w:marTop w:val="106"/>
          <w:marBottom w:val="0"/>
          <w:divBdr>
            <w:top w:val="none" w:sz="0" w:space="0" w:color="auto"/>
            <w:left w:val="none" w:sz="0" w:space="0" w:color="auto"/>
            <w:bottom w:val="none" w:sz="0" w:space="0" w:color="auto"/>
            <w:right w:val="none" w:sz="0" w:space="0" w:color="auto"/>
          </w:divBdr>
        </w:div>
        <w:div w:id="1704675637">
          <w:marLeft w:val="1800"/>
          <w:marRight w:val="0"/>
          <w:marTop w:val="106"/>
          <w:marBottom w:val="0"/>
          <w:divBdr>
            <w:top w:val="none" w:sz="0" w:space="0" w:color="auto"/>
            <w:left w:val="none" w:sz="0" w:space="0" w:color="auto"/>
            <w:bottom w:val="none" w:sz="0" w:space="0" w:color="auto"/>
            <w:right w:val="none" w:sz="0" w:space="0" w:color="auto"/>
          </w:divBdr>
        </w:div>
      </w:divsChild>
    </w:div>
    <w:div w:id="317923137">
      <w:bodyDiv w:val="1"/>
      <w:marLeft w:val="0"/>
      <w:marRight w:val="0"/>
      <w:marTop w:val="0"/>
      <w:marBottom w:val="0"/>
      <w:divBdr>
        <w:top w:val="none" w:sz="0" w:space="0" w:color="auto"/>
        <w:left w:val="none" w:sz="0" w:space="0" w:color="auto"/>
        <w:bottom w:val="none" w:sz="0" w:space="0" w:color="auto"/>
        <w:right w:val="none" w:sz="0" w:space="0" w:color="auto"/>
      </w:divBdr>
      <w:divsChild>
        <w:div w:id="1720786958">
          <w:marLeft w:val="547"/>
          <w:marRight w:val="0"/>
          <w:marTop w:val="125"/>
          <w:marBottom w:val="0"/>
          <w:divBdr>
            <w:top w:val="none" w:sz="0" w:space="0" w:color="auto"/>
            <w:left w:val="none" w:sz="0" w:space="0" w:color="auto"/>
            <w:bottom w:val="none" w:sz="0" w:space="0" w:color="auto"/>
            <w:right w:val="none" w:sz="0" w:space="0" w:color="auto"/>
          </w:divBdr>
        </w:div>
        <w:div w:id="1031343059">
          <w:marLeft w:val="1166"/>
          <w:marRight w:val="0"/>
          <w:marTop w:val="115"/>
          <w:marBottom w:val="0"/>
          <w:divBdr>
            <w:top w:val="none" w:sz="0" w:space="0" w:color="auto"/>
            <w:left w:val="none" w:sz="0" w:space="0" w:color="auto"/>
            <w:bottom w:val="none" w:sz="0" w:space="0" w:color="auto"/>
            <w:right w:val="none" w:sz="0" w:space="0" w:color="auto"/>
          </w:divBdr>
        </w:div>
        <w:div w:id="878127167">
          <w:marLeft w:val="1800"/>
          <w:marRight w:val="0"/>
          <w:marTop w:val="106"/>
          <w:marBottom w:val="0"/>
          <w:divBdr>
            <w:top w:val="none" w:sz="0" w:space="0" w:color="auto"/>
            <w:left w:val="none" w:sz="0" w:space="0" w:color="auto"/>
            <w:bottom w:val="none" w:sz="0" w:space="0" w:color="auto"/>
            <w:right w:val="none" w:sz="0" w:space="0" w:color="auto"/>
          </w:divBdr>
        </w:div>
        <w:div w:id="95367017">
          <w:marLeft w:val="547"/>
          <w:marRight w:val="0"/>
          <w:marTop w:val="125"/>
          <w:marBottom w:val="0"/>
          <w:divBdr>
            <w:top w:val="none" w:sz="0" w:space="0" w:color="auto"/>
            <w:left w:val="none" w:sz="0" w:space="0" w:color="auto"/>
            <w:bottom w:val="none" w:sz="0" w:space="0" w:color="auto"/>
            <w:right w:val="none" w:sz="0" w:space="0" w:color="auto"/>
          </w:divBdr>
        </w:div>
        <w:div w:id="1511026703">
          <w:marLeft w:val="1166"/>
          <w:marRight w:val="0"/>
          <w:marTop w:val="115"/>
          <w:marBottom w:val="0"/>
          <w:divBdr>
            <w:top w:val="none" w:sz="0" w:space="0" w:color="auto"/>
            <w:left w:val="none" w:sz="0" w:space="0" w:color="auto"/>
            <w:bottom w:val="none" w:sz="0" w:space="0" w:color="auto"/>
            <w:right w:val="none" w:sz="0" w:space="0" w:color="auto"/>
          </w:divBdr>
        </w:div>
      </w:divsChild>
    </w:div>
    <w:div w:id="318123426">
      <w:bodyDiv w:val="1"/>
      <w:marLeft w:val="0"/>
      <w:marRight w:val="0"/>
      <w:marTop w:val="0"/>
      <w:marBottom w:val="0"/>
      <w:divBdr>
        <w:top w:val="none" w:sz="0" w:space="0" w:color="auto"/>
        <w:left w:val="none" w:sz="0" w:space="0" w:color="auto"/>
        <w:bottom w:val="none" w:sz="0" w:space="0" w:color="auto"/>
        <w:right w:val="none" w:sz="0" w:space="0" w:color="auto"/>
      </w:divBdr>
      <w:divsChild>
        <w:div w:id="27025859">
          <w:marLeft w:val="547"/>
          <w:marRight w:val="0"/>
          <w:marTop w:val="125"/>
          <w:marBottom w:val="0"/>
          <w:divBdr>
            <w:top w:val="none" w:sz="0" w:space="0" w:color="auto"/>
            <w:left w:val="none" w:sz="0" w:space="0" w:color="auto"/>
            <w:bottom w:val="none" w:sz="0" w:space="0" w:color="auto"/>
            <w:right w:val="none" w:sz="0" w:space="0" w:color="auto"/>
          </w:divBdr>
        </w:div>
        <w:div w:id="276453115">
          <w:marLeft w:val="1166"/>
          <w:marRight w:val="0"/>
          <w:marTop w:val="115"/>
          <w:marBottom w:val="0"/>
          <w:divBdr>
            <w:top w:val="none" w:sz="0" w:space="0" w:color="auto"/>
            <w:left w:val="none" w:sz="0" w:space="0" w:color="auto"/>
            <w:bottom w:val="none" w:sz="0" w:space="0" w:color="auto"/>
            <w:right w:val="none" w:sz="0" w:space="0" w:color="auto"/>
          </w:divBdr>
        </w:div>
        <w:div w:id="1910266354">
          <w:marLeft w:val="547"/>
          <w:marRight w:val="0"/>
          <w:marTop w:val="125"/>
          <w:marBottom w:val="0"/>
          <w:divBdr>
            <w:top w:val="none" w:sz="0" w:space="0" w:color="auto"/>
            <w:left w:val="none" w:sz="0" w:space="0" w:color="auto"/>
            <w:bottom w:val="none" w:sz="0" w:space="0" w:color="auto"/>
            <w:right w:val="none" w:sz="0" w:space="0" w:color="auto"/>
          </w:divBdr>
        </w:div>
        <w:div w:id="948657179">
          <w:marLeft w:val="1166"/>
          <w:marRight w:val="0"/>
          <w:marTop w:val="115"/>
          <w:marBottom w:val="0"/>
          <w:divBdr>
            <w:top w:val="none" w:sz="0" w:space="0" w:color="auto"/>
            <w:left w:val="none" w:sz="0" w:space="0" w:color="auto"/>
            <w:bottom w:val="none" w:sz="0" w:space="0" w:color="auto"/>
            <w:right w:val="none" w:sz="0" w:space="0" w:color="auto"/>
          </w:divBdr>
        </w:div>
        <w:div w:id="523246039">
          <w:marLeft w:val="1800"/>
          <w:marRight w:val="0"/>
          <w:marTop w:val="106"/>
          <w:marBottom w:val="0"/>
          <w:divBdr>
            <w:top w:val="none" w:sz="0" w:space="0" w:color="auto"/>
            <w:left w:val="none" w:sz="0" w:space="0" w:color="auto"/>
            <w:bottom w:val="none" w:sz="0" w:space="0" w:color="auto"/>
            <w:right w:val="none" w:sz="0" w:space="0" w:color="auto"/>
          </w:divBdr>
        </w:div>
        <w:div w:id="1847745656">
          <w:marLeft w:val="1166"/>
          <w:marRight w:val="0"/>
          <w:marTop w:val="115"/>
          <w:marBottom w:val="0"/>
          <w:divBdr>
            <w:top w:val="none" w:sz="0" w:space="0" w:color="auto"/>
            <w:left w:val="none" w:sz="0" w:space="0" w:color="auto"/>
            <w:bottom w:val="none" w:sz="0" w:space="0" w:color="auto"/>
            <w:right w:val="none" w:sz="0" w:space="0" w:color="auto"/>
          </w:divBdr>
        </w:div>
        <w:div w:id="393504310">
          <w:marLeft w:val="1800"/>
          <w:marRight w:val="0"/>
          <w:marTop w:val="106"/>
          <w:marBottom w:val="0"/>
          <w:divBdr>
            <w:top w:val="none" w:sz="0" w:space="0" w:color="auto"/>
            <w:left w:val="none" w:sz="0" w:space="0" w:color="auto"/>
            <w:bottom w:val="none" w:sz="0" w:space="0" w:color="auto"/>
            <w:right w:val="none" w:sz="0" w:space="0" w:color="auto"/>
          </w:divBdr>
        </w:div>
        <w:div w:id="1152524421">
          <w:marLeft w:val="1800"/>
          <w:marRight w:val="0"/>
          <w:marTop w:val="106"/>
          <w:marBottom w:val="0"/>
          <w:divBdr>
            <w:top w:val="none" w:sz="0" w:space="0" w:color="auto"/>
            <w:left w:val="none" w:sz="0" w:space="0" w:color="auto"/>
            <w:bottom w:val="none" w:sz="0" w:space="0" w:color="auto"/>
            <w:right w:val="none" w:sz="0" w:space="0" w:color="auto"/>
          </w:divBdr>
        </w:div>
        <w:div w:id="504709195">
          <w:marLeft w:val="1166"/>
          <w:marRight w:val="0"/>
          <w:marTop w:val="115"/>
          <w:marBottom w:val="0"/>
          <w:divBdr>
            <w:top w:val="none" w:sz="0" w:space="0" w:color="auto"/>
            <w:left w:val="none" w:sz="0" w:space="0" w:color="auto"/>
            <w:bottom w:val="none" w:sz="0" w:space="0" w:color="auto"/>
            <w:right w:val="none" w:sz="0" w:space="0" w:color="auto"/>
          </w:divBdr>
        </w:div>
      </w:divsChild>
    </w:div>
    <w:div w:id="320279670">
      <w:bodyDiv w:val="1"/>
      <w:marLeft w:val="0"/>
      <w:marRight w:val="0"/>
      <w:marTop w:val="0"/>
      <w:marBottom w:val="0"/>
      <w:divBdr>
        <w:top w:val="none" w:sz="0" w:space="0" w:color="auto"/>
        <w:left w:val="none" w:sz="0" w:space="0" w:color="auto"/>
        <w:bottom w:val="none" w:sz="0" w:space="0" w:color="auto"/>
        <w:right w:val="none" w:sz="0" w:space="0" w:color="auto"/>
      </w:divBdr>
      <w:divsChild>
        <w:div w:id="154763034">
          <w:marLeft w:val="547"/>
          <w:marRight w:val="0"/>
          <w:marTop w:val="125"/>
          <w:marBottom w:val="0"/>
          <w:divBdr>
            <w:top w:val="none" w:sz="0" w:space="0" w:color="auto"/>
            <w:left w:val="none" w:sz="0" w:space="0" w:color="auto"/>
            <w:bottom w:val="none" w:sz="0" w:space="0" w:color="auto"/>
            <w:right w:val="none" w:sz="0" w:space="0" w:color="auto"/>
          </w:divBdr>
        </w:div>
        <w:div w:id="855462584">
          <w:marLeft w:val="547"/>
          <w:marRight w:val="0"/>
          <w:marTop w:val="125"/>
          <w:marBottom w:val="0"/>
          <w:divBdr>
            <w:top w:val="none" w:sz="0" w:space="0" w:color="auto"/>
            <w:left w:val="none" w:sz="0" w:space="0" w:color="auto"/>
            <w:bottom w:val="none" w:sz="0" w:space="0" w:color="auto"/>
            <w:right w:val="none" w:sz="0" w:space="0" w:color="auto"/>
          </w:divBdr>
        </w:div>
        <w:div w:id="77797920">
          <w:marLeft w:val="1166"/>
          <w:marRight w:val="0"/>
          <w:marTop w:val="115"/>
          <w:marBottom w:val="0"/>
          <w:divBdr>
            <w:top w:val="none" w:sz="0" w:space="0" w:color="auto"/>
            <w:left w:val="none" w:sz="0" w:space="0" w:color="auto"/>
            <w:bottom w:val="none" w:sz="0" w:space="0" w:color="auto"/>
            <w:right w:val="none" w:sz="0" w:space="0" w:color="auto"/>
          </w:divBdr>
        </w:div>
        <w:div w:id="1614939624">
          <w:marLeft w:val="1166"/>
          <w:marRight w:val="0"/>
          <w:marTop w:val="115"/>
          <w:marBottom w:val="0"/>
          <w:divBdr>
            <w:top w:val="none" w:sz="0" w:space="0" w:color="auto"/>
            <w:left w:val="none" w:sz="0" w:space="0" w:color="auto"/>
            <w:bottom w:val="none" w:sz="0" w:space="0" w:color="auto"/>
            <w:right w:val="none" w:sz="0" w:space="0" w:color="auto"/>
          </w:divBdr>
        </w:div>
        <w:div w:id="541746493">
          <w:marLeft w:val="1166"/>
          <w:marRight w:val="0"/>
          <w:marTop w:val="115"/>
          <w:marBottom w:val="0"/>
          <w:divBdr>
            <w:top w:val="none" w:sz="0" w:space="0" w:color="auto"/>
            <w:left w:val="none" w:sz="0" w:space="0" w:color="auto"/>
            <w:bottom w:val="none" w:sz="0" w:space="0" w:color="auto"/>
            <w:right w:val="none" w:sz="0" w:space="0" w:color="auto"/>
          </w:divBdr>
        </w:div>
        <w:div w:id="1903175662">
          <w:marLeft w:val="547"/>
          <w:marRight w:val="0"/>
          <w:marTop w:val="125"/>
          <w:marBottom w:val="0"/>
          <w:divBdr>
            <w:top w:val="none" w:sz="0" w:space="0" w:color="auto"/>
            <w:left w:val="none" w:sz="0" w:space="0" w:color="auto"/>
            <w:bottom w:val="none" w:sz="0" w:space="0" w:color="auto"/>
            <w:right w:val="none" w:sz="0" w:space="0" w:color="auto"/>
          </w:divBdr>
        </w:div>
        <w:div w:id="1593007561">
          <w:marLeft w:val="1166"/>
          <w:marRight w:val="0"/>
          <w:marTop w:val="115"/>
          <w:marBottom w:val="0"/>
          <w:divBdr>
            <w:top w:val="none" w:sz="0" w:space="0" w:color="auto"/>
            <w:left w:val="none" w:sz="0" w:space="0" w:color="auto"/>
            <w:bottom w:val="none" w:sz="0" w:space="0" w:color="auto"/>
            <w:right w:val="none" w:sz="0" w:space="0" w:color="auto"/>
          </w:divBdr>
        </w:div>
      </w:divsChild>
    </w:div>
    <w:div w:id="326633999">
      <w:bodyDiv w:val="1"/>
      <w:marLeft w:val="0"/>
      <w:marRight w:val="0"/>
      <w:marTop w:val="0"/>
      <w:marBottom w:val="0"/>
      <w:divBdr>
        <w:top w:val="none" w:sz="0" w:space="0" w:color="auto"/>
        <w:left w:val="none" w:sz="0" w:space="0" w:color="auto"/>
        <w:bottom w:val="none" w:sz="0" w:space="0" w:color="auto"/>
        <w:right w:val="none" w:sz="0" w:space="0" w:color="auto"/>
      </w:divBdr>
      <w:divsChild>
        <w:div w:id="1173372955">
          <w:marLeft w:val="547"/>
          <w:marRight w:val="0"/>
          <w:marTop w:val="125"/>
          <w:marBottom w:val="0"/>
          <w:divBdr>
            <w:top w:val="none" w:sz="0" w:space="0" w:color="auto"/>
            <w:left w:val="none" w:sz="0" w:space="0" w:color="auto"/>
            <w:bottom w:val="none" w:sz="0" w:space="0" w:color="auto"/>
            <w:right w:val="none" w:sz="0" w:space="0" w:color="auto"/>
          </w:divBdr>
        </w:div>
        <w:div w:id="1699306583">
          <w:marLeft w:val="547"/>
          <w:marRight w:val="0"/>
          <w:marTop w:val="125"/>
          <w:marBottom w:val="0"/>
          <w:divBdr>
            <w:top w:val="none" w:sz="0" w:space="0" w:color="auto"/>
            <w:left w:val="none" w:sz="0" w:space="0" w:color="auto"/>
            <w:bottom w:val="none" w:sz="0" w:space="0" w:color="auto"/>
            <w:right w:val="none" w:sz="0" w:space="0" w:color="auto"/>
          </w:divBdr>
        </w:div>
        <w:div w:id="687833078">
          <w:marLeft w:val="1166"/>
          <w:marRight w:val="0"/>
          <w:marTop w:val="115"/>
          <w:marBottom w:val="0"/>
          <w:divBdr>
            <w:top w:val="none" w:sz="0" w:space="0" w:color="auto"/>
            <w:left w:val="none" w:sz="0" w:space="0" w:color="auto"/>
            <w:bottom w:val="none" w:sz="0" w:space="0" w:color="auto"/>
            <w:right w:val="none" w:sz="0" w:space="0" w:color="auto"/>
          </w:divBdr>
        </w:div>
        <w:div w:id="999961985">
          <w:marLeft w:val="1166"/>
          <w:marRight w:val="0"/>
          <w:marTop w:val="115"/>
          <w:marBottom w:val="0"/>
          <w:divBdr>
            <w:top w:val="none" w:sz="0" w:space="0" w:color="auto"/>
            <w:left w:val="none" w:sz="0" w:space="0" w:color="auto"/>
            <w:bottom w:val="none" w:sz="0" w:space="0" w:color="auto"/>
            <w:right w:val="none" w:sz="0" w:space="0" w:color="auto"/>
          </w:divBdr>
        </w:div>
        <w:div w:id="469790194">
          <w:marLeft w:val="1166"/>
          <w:marRight w:val="0"/>
          <w:marTop w:val="115"/>
          <w:marBottom w:val="0"/>
          <w:divBdr>
            <w:top w:val="none" w:sz="0" w:space="0" w:color="auto"/>
            <w:left w:val="none" w:sz="0" w:space="0" w:color="auto"/>
            <w:bottom w:val="none" w:sz="0" w:space="0" w:color="auto"/>
            <w:right w:val="none" w:sz="0" w:space="0" w:color="auto"/>
          </w:divBdr>
        </w:div>
        <w:div w:id="1991322828">
          <w:marLeft w:val="1166"/>
          <w:marRight w:val="0"/>
          <w:marTop w:val="115"/>
          <w:marBottom w:val="0"/>
          <w:divBdr>
            <w:top w:val="none" w:sz="0" w:space="0" w:color="auto"/>
            <w:left w:val="none" w:sz="0" w:space="0" w:color="auto"/>
            <w:bottom w:val="none" w:sz="0" w:space="0" w:color="auto"/>
            <w:right w:val="none" w:sz="0" w:space="0" w:color="auto"/>
          </w:divBdr>
        </w:div>
        <w:div w:id="766273490">
          <w:marLeft w:val="1166"/>
          <w:marRight w:val="0"/>
          <w:marTop w:val="115"/>
          <w:marBottom w:val="0"/>
          <w:divBdr>
            <w:top w:val="none" w:sz="0" w:space="0" w:color="auto"/>
            <w:left w:val="none" w:sz="0" w:space="0" w:color="auto"/>
            <w:bottom w:val="none" w:sz="0" w:space="0" w:color="auto"/>
            <w:right w:val="none" w:sz="0" w:space="0" w:color="auto"/>
          </w:divBdr>
        </w:div>
      </w:divsChild>
    </w:div>
    <w:div w:id="339352125">
      <w:bodyDiv w:val="1"/>
      <w:marLeft w:val="0"/>
      <w:marRight w:val="0"/>
      <w:marTop w:val="0"/>
      <w:marBottom w:val="0"/>
      <w:divBdr>
        <w:top w:val="none" w:sz="0" w:space="0" w:color="auto"/>
        <w:left w:val="none" w:sz="0" w:space="0" w:color="auto"/>
        <w:bottom w:val="none" w:sz="0" w:space="0" w:color="auto"/>
        <w:right w:val="none" w:sz="0" w:space="0" w:color="auto"/>
      </w:divBdr>
      <w:divsChild>
        <w:div w:id="1158040619">
          <w:marLeft w:val="547"/>
          <w:marRight w:val="0"/>
          <w:marTop w:val="125"/>
          <w:marBottom w:val="0"/>
          <w:divBdr>
            <w:top w:val="none" w:sz="0" w:space="0" w:color="auto"/>
            <w:left w:val="none" w:sz="0" w:space="0" w:color="auto"/>
            <w:bottom w:val="none" w:sz="0" w:space="0" w:color="auto"/>
            <w:right w:val="none" w:sz="0" w:space="0" w:color="auto"/>
          </w:divBdr>
        </w:div>
        <w:div w:id="857356696">
          <w:marLeft w:val="1166"/>
          <w:marRight w:val="0"/>
          <w:marTop w:val="115"/>
          <w:marBottom w:val="0"/>
          <w:divBdr>
            <w:top w:val="none" w:sz="0" w:space="0" w:color="auto"/>
            <w:left w:val="none" w:sz="0" w:space="0" w:color="auto"/>
            <w:bottom w:val="none" w:sz="0" w:space="0" w:color="auto"/>
            <w:right w:val="none" w:sz="0" w:space="0" w:color="auto"/>
          </w:divBdr>
        </w:div>
        <w:div w:id="520044874">
          <w:marLeft w:val="1166"/>
          <w:marRight w:val="0"/>
          <w:marTop w:val="115"/>
          <w:marBottom w:val="0"/>
          <w:divBdr>
            <w:top w:val="none" w:sz="0" w:space="0" w:color="auto"/>
            <w:left w:val="none" w:sz="0" w:space="0" w:color="auto"/>
            <w:bottom w:val="none" w:sz="0" w:space="0" w:color="auto"/>
            <w:right w:val="none" w:sz="0" w:space="0" w:color="auto"/>
          </w:divBdr>
        </w:div>
        <w:div w:id="1428579820">
          <w:marLeft w:val="1800"/>
          <w:marRight w:val="0"/>
          <w:marTop w:val="106"/>
          <w:marBottom w:val="0"/>
          <w:divBdr>
            <w:top w:val="none" w:sz="0" w:space="0" w:color="auto"/>
            <w:left w:val="none" w:sz="0" w:space="0" w:color="auto"/>
            <w:bottom w:val="none" w:sz="0" w:space="0" w:color="auto"/>
            <w:right w:val="none" w:sz="0" w:space="0" w:color="auto"/>
          </w:divBdr>
        </w:div>
        <w:div w:id="1204101733">
          <w:marLeft w:val="1166"/>
          <w:marRight w:val="0"/>
          <w:marTop w:val="115"/>
          <w:marBottom w:val="0"/>
          <w:divBdr>
            <w:top w:val="none" w:sz="0" w:space="0" w:color="auto"/>
            <w:left w:val="none" w:sz="0" w:space="0" w:color="auto"/>
            <w:bottom w:val="none" w:sz="0" w:space="0" w:color="auto"/>
            <w:right w:val="none" w:sz="0" w:space="0" w:color="auto"/>
          </w:divBdr>
        </w:div>
      </w:divsChild>
    </w:div>
    <w:div w:id="386685852">
      <w:bodyDiv w:val="1"/>
      <w:marLeft w:val="0"/>
      <w:marRight w:val="0"/>
      <w:marTop w:val="0"/>
      <w:marBottom w:val="0"/>
      <w:divBdr>
        <w:top w:val="none" w:sz="0" w:space="0" w:color="auto"/>
        <w:left w:val="none" w:sz="0" w:space="0" w:color="auto"/>
        <w:bottom w:val="none" w:sz="0" w:space="0" w:color="auto"/>
        <w:right w:val="none" w:sz="0" w:space="0" w:color="auto"/>
      </w:divBdr>
      <w:divsChild>
        <w:div w:id="719088761">
          <w:marLeft w:val="547"/>
          <w:marRight w:val="0"/>
          <w:marTop w:val="125"/>
          <w:marBottom w:val="0"/>
          <w:divBdr>
            <w:top w:val="none" w:sz="0" w:space="0" w:color="auto"/>
            <w:left w:val="none" w:sz="0" w:space="0" w:color="auto"/>
            <w:bottom w:val="none" w:sz="0" w:space="0" w:color="auto"/>
            <w:right w:val="none" w:sz="0" w:space="0" w:color="auto"/>
          </w:divBdr>
        </w:div>
        <w:div w:id="374159361">
          <w:marLeft w:val="547"/>
          <w:marRight w:val="0"/>
          <w:marTop w:val="125"/>
          <w:marBottom w:val="0"/>
          <w:divBdr>
            <w:top w:val="none" w:sz="0" w:space="0" w:color="auto"/>
            <w:left w:val="none" w:sz="0" w:space="0" w:color="auto"/>
            <w:bottom w:val="none" w:sz="0" w:space="0" w:color="auto"/>
            <w:right w:val="none" w:sz="0" w:space="0" w:color="auto"/>
          </w:divBdr>
        </w:div>
        <w:div w:id="703291309">
          <w:marLeft w:val="1166"/>
          <w:marRight w:val="0"/>
          <w:marTop w:val="115"/>
          <w:marBottom w:val="0"/>
          <w:divBdr>
            <w:top w:val="none" w:sz="0" w:space="0" w:color="auto"/>
            <w:left w:val="none" w:sz="0" w:space="0" w:color="auto"/>
            <w:bottom w:val="none" w:sz="0" w:space="0" w:color="auto"/>
            <w:right w:val="none" w:sz="0" w:space="0" w:color="auto"/>
          </w:divBdr>
        </w:div>
        <w:div w:id="566764040">
          <w:marLeft w:val="547"/>
          <w:marRight w:val="0"/>
          <w:marTop w:val="125"/>
          <w:marBottom w:val="0"/>
          <w:divBdr>
            <w:top w:val="none" w:sz="0" w:space="0" w:color="auto"/>
            <w:left w:val="none" w:sz="0" w:space="0" w:color="auto"/>
            <w:bottom w:val="none" w:sz="0" w:space="0" w:color="auto"/>
            <w:right w:val="none" w:sz="0" w:space="0" w:color="auto"/>
          </w:divBdr>
        </w:div>
        <w:div w:id="559562685">
          <w:marLeft w:val="1166"/>
          <w:marRight w:val="0"/>
          <w:marTop w:val="115"/>
          <w:marBottom w:val="0"/>
          <w:divBdr>
            <w:top w:val="none" w:sz="0" w:space="0" w:color="auto"/>
            <w:left w:val="none" w:sz="0" w:space="0" w:color="auto"/>
            <w:bottom w:val="none" w:sz="0" w:space="0" w:color="auto"/>
            <w:right w:val="none" w:sz="0" w:space="0" w:color="auto"/>
          </w:divBdr>
        </w:div>
        <w:div w:id="1329405274">
          <w:marLeft w:val="1166"/>
          <w:marRight w:val="0"/>
          <w:marTop w:val="115"/>
          <w:marBottom w:val="0"/>
          <w:divBdr>
            <w:top w:val="none" w:sz="0" w:space="0" w:color="auto"/>
            <w:left w:val="none" w:sz="0" w:space="0" w:color="auto"/>
            <w:bottom w:val="none" w:sz="0" w:space="0" w:color="auto"/>
            <w:right w:val="none" w:sz="0" w:space="0" w:color="auto"/>
          </w:divBdr>
        </w:div>
      </w:divsChild>
    </w:div>
    <w:div w:id="387802940">
      <w:bodyDiv w:val="1"/>
      <w:marLeft w:val="0"/>
      <w:marRight w:val="0"/>
      <w:marTop w:val="0"/>
      <w:marBottom w:val="0"/>
      <w:divBdr>
        <w:top w:val="none" w:sz="0" w:space="0" w:color="auto"/>
        <w:left w:val="none" w:sz="0" w:space="0" w:color="auto"/>
        <w:bottom w:val="none" w:sz="0" w:space="0" w:color="auto"/>
        <w:right w:val="none" w:sz="0" w:space="0" w:color="auto"/>
      </w:divBdr>
      <w:divsChild>
        <w:div w:id="2054883935">
          <w:marLeft w:val="547"/>
          <w:marRight w:val="0"/>
          <w:marTop w:val="125"/>
          <w:marBottom w:val="0"/>
          <w:divBdr>
            <w:top w:val="none" w:sz="0" w:space="0" w:color="auto"/>
            <w:left w:val="none" w:sz="0" w:space="0" w:color="auto"/>
            <w:bottom w:val="none" w:sz="0" w:space="0" w:color="auto"/>
            <w:right w:val="none" w:sz="0" w:space="0" w:color="auto"/>
          </w:divBdr>
        </w:div>
        <w:div w:id="1928877457">
          <w:marLeft w:val="1166"/>
          <w:marRight w:val="0"/>
          <w:marTop w:val="115"/>
          <w:marBottom w:val="0"/>
          <w:divBdr>
            <w:top w:val="none" w:sz="0" w:space="0" w:color="auto"/>
            <w:left w:val="none" w:sz="0" w:space="0" w:color="auto"/>
            <w:bottom w:val="none" w:sz="0" w:space="0" w:color="auto"/>
            <w:right w:val="none" w:sz="0" w:space="0" w:color="auto"/>
          </w:divBdr>
        </w:div>
        <w:div w:id="1313414289">
          <w:marLeft w:val="547"/>
          <w:marRight w:val="0"/>
          <w:marTop w:val="125"/>
          <w:marBottom w:val="0"/>
          <w:divBdr>
            <w:top w:val="none" w:sz="0" w:space="0" w:color="auto"/>
            <w:left w:val="none" w:sz="0" w:space="0" w:color="auto"/>
            <w:bottom w:val="none" w:sz="0" w:space="0" w:color="auto"/>
            <w:right w:val="none" w:sz="0" w:space="0" w:color="auto"/>
          </w:divBdr>
        </w:div>
        <w:div w:id="1842311161">
          <w:marLeft w:val="1166"/>
          <w:marRight w:val="0"/>
          <w:marTop w:val="115"/>
          <w:marBottom w:val="0"/>
          <w:divBdr>
            <w:top w:val="none" w:sz="0" w:space="0" w:color="auto"/>
            <w:left w:val="none" w:sz="0" w:space="0" w:color="auto"/>
            <w:bottom w:val="none" w:sz="0" w:space="0" w:color="auto"/>
            <w:right w:val="none" w:sz="0" w:space="0" w:color="auto"/>
          </w:divBdr>
        </w:div>
        <w:div w:id="1531916208">
          <w:marLeft w:val="547"/>
          <w:marRight w:val="0"/>
          <w:marTop w:val="125"/>
          <w:marBottom w:val="0"/>
          <w:divBdr>
            <w:top w:val="none" w:sz="0" w:space="0" w:color="auto"/>
            <w:left w:val="none" w:sz="0" w:space="0" w:color="auto"/>
            <w:bottom w:val="none" w:sz="0" w:space="0" w:color="auto"/>
            <w:right w:val="none" w:sz="0" w:space="0" w:color="auto"/>
          </w:divBdr>
        </w:div>
      </w:divsChild>
    </w:div>
    <w:div w:id="402332348">
      <w:bodyDiv w:val="1"/>
      <w:marLeft w:val="0"/>
      <w:marRight w:val="0"/>
      <w:marTop w:val="0"/>
      <w:marBottom w:val="0"/>
      <w:divBdr>
        <w:top w:val="none" w:sz="0" w:space="0" w:color="auto"/>
        <w:left w:val="none" w:sz="0" w:space="0" w:color="auto"/>
        <w:bottom w:val="none" w:sz="0" w:space="0" w:color="auto"/>
        <w:right w:val="none" w:sz="0" w:space="0" w:color="auto"/>
      </w:divBdr>
      <w:divsChild>
        <w:div w:id="379207855">
          <w:marLeft w:val="547"/>
          <w:marRight w:val="0"/>
          <w:marTop w:val="125"/>
          <w:marBottom w:val="0"/>
          <w:divBdr>
            <w:top w:val="none" w:sz="0" w:space="0" w:color="auto"/>
            <w:left w:val="none" w:sz="0" w:space="0" w:color="auto"/>
            <w:bottom w:val="none" w:sz="0" w:space="0" w:color="auto"/>
            <w:right w:val="none" w:sz="0" w:space="0" w:color="auto"/>
          </w:divBdr>
        </w:div>
      </w:divsChild>
    </w:div>
    <w:div w:id="415370858">
      <w:bodyDiv w:val="1"/>
      <w:marLeft w:val="0"/>
      <w:marRight w:val="0"/>
      <w:marTop w:val="0"/>
      <w:marBottom w:val="0"/>
      <w:divBdr>
        <w:top w:val="none" w:sz="0" w:space="0" w:color="auto"/>
        <w:left w:val="none" w:sz="0" w:space="0" w:color="auto"/>
        <w:bottom w:val="none" w:sz="0" w:space="0" w:color="auto"/>
        <w:right w:val="none" w:sz="0" w:space="0" w:color="auto"/>
      </w:divBdr>
      <w:divsChild>
        <w:div w:id="1633361318">
          <w:marLeft w:val="1166"/>
          <w:marRight w:val="0"/>
          <w:marTop w:val="115"/>
          <w:marBottom w:val="0"/>
          <w:divBdr>
            <w:top w:val="none" w:sz="0" w:space="0" w:color="auto"/>
            <w:left w:val="none" w:sz="0" w:space="0" w:color="auto"/>
            <w:bottom w:val="none" w:sz="0" w:space="0" w:color="auto"/>
            <w:right w:val="none" w:sz="0" w:space="0" w:color="auto"/>
          </w:divBdr>
        </w:div>
        <w:div w:id="88040576">
          <w:marLeft w:val="1166"/>
          <w:marRight w:val="0"/>
          <w:marTop w:val="115"/>
          <w:marBottom w:val="0"/>
          <w:divBdr>
            <w:top w:val="none" w:sz="0" w:space="0" w:color="auto"/>
            <w:left w:val="none" w:sz="0" w:space="0" w:color="auto"/>
            <w:bottom w:val="none" w:sz="0" w:space="0" w:color="auto"/>
            <w:right w:val="none" w:sz="0" w:space="0" w:color="auto"/>
          </w:divBdr>
        </w:div>
        <w:div w:id="975574397">
          <w:marLeft w:val="1166"/>
          <w:marRight w:val="0"/>
          <w:marTop w:val="115"/>
          <w:marBottom w:val="0"/>
          <w:divBdr>
            <w:top w:val="none" w:sz="0" w:space="0" w:color="auto"/>
            <w:left w:val="none" w:sz="0" w:space="0" w:color="auto"/>
            <w:bottom w:val="none" w:sz="0" w:space="0" w:color="auto"/>
            <w:right w:val="none" w:sz="0" w:space="0" w:color="auto"/>
          </w:divBdr>
        </w:div>
        <w:div w:id="1935434047">
          <w:marLeft w:val="1166"/>
          <w:marRight w:val="0"/>
          <w:marTop w:val="115"/>
          <w:marBottom w:val="0"/>
          <w:divBdr>
            <w:top w:val="none" w:sz="0" w:space="0" w:color="auto"/>
            <w:left w:val="none" w:sz="0" w:space="0" w:color="auto"/>
            <w:bottom w:val="none" w:sz="0" w:space="0" w:color="auto"/>
            <w:right w:val="none" w:sz="0" w:space="0" w:color="auto"/>
          </w:divBdr>
        </w:div>
        <w:div w:id="1216351400">
          <w:marLeft w:val="1166"/>
          <w:marRight w:val="0"/>
          <w:marTop w:val="115"/>
          <w:marBottom w:val="0"/>
          <w:divBdr>
            <w:top w:val="none" w:sz="0" w:space="0" w:color="auto"/>
            <w:left w:val="none" w:sz="0" w:space="0" w:color="auto"/>
            <w:bottom w:val="none" w:sz="0" w:space="0" w:color="auto"/>
            <w:right w:val="none" w:sz="0" w:space="0" w:color="auto"/>
          </w:divBdr>
        </w:div>
      </w:divsChild>
    </w:div>
    <w:div w:id="425535428">
      <w:bodyDiv w:val="1"/>
      <w:marLeft w:val="0"/>
      <w:marRight w:val="0"/>
      <w:marTop w:val="0"/>
      <w:marBottom w:val="0"/>
      <w:divBdr>
        <w:top w:val="none" w:sz="0" w:space="0" w:color="auto"/>
        <w:left w:val="none" w:sz="0" w:space="0" w:color="auto"/>
        <w:bottom w:val="none" w:sz="0" w:space="0" w:color="auto"/>
        <w:right w:val="none" w:sz="0" w:space="0" w:color="auto"/>
      </w:divBdr>
      <w:divsChild>
        <w:div w:id="1725449212">
          <w:marLeft w:val="547"/>
          <w:marRight w:val="0"/>
          <w:marTop w:val="125"/>
          <w:marBottom w:val="0"/>
          <w:divBdr>
            <w:top w:val="none" w:sz="0" w:space="0" w:color="auto"/>
            <w:left w:val="none" w:sz="0" w:space="0" w:color="auto"/>
            <w:bottom w:val="none" w:sz="0" w:space="0" w:color="auto"/>
            <w:right w:val="none" w:sz="0" w:space="0" w:color="auto"/>
          </w:divBdr>
        </w:div>
        <w:div w:id="606426619">
          <w:marLeft w:val="1166"/>
          <w:marRight w:val="0"/>
          <w:marTop w:val="115"/>
          <w:marBottom w:val="0"/>
          <w:divBdr>
            <w:top w:val="none" w:sz="0" w:space="0" w:color="auto"/>
            <w:left w:val="none" w:sz="0" w:space="0" w:color="auto"/>
            <w:bottom w:val="none" w:sz="0" w:space="0" w:color="auto"/>
            <w:right w:val="none" w:sz="0" w:space="0" w:color="auto"/>
          </w:divBdr>
        </w:div>
        <w:div w:id="261307034">
          <w:marLeft w:val="547"/>
          <w:marRight w:val="0"/>
          <w:marTop w:val="125"/>
          <w:marBottom w:val="0"/>
          <w:divBdr>
            <w:top w:val="none" w:sz="0" w:space="0" w:color="auto"/>
            <w:left w:val="none" w:sz="0" w:space="0" w:color="auto"/>
            <w:bottom w:val="none" w:sz="0" w:space="0" w:color="auto"/>
            <w:right w:val="none" w:sz="0" w:space="0" w:color="auto"/>
          </w:divBdr>
        </w:div>
        <w:div w:id="899252153">
          <w:marLeft w:val="1166"/>
          <w:marRight w:val="0"/>
          <w:marTop w:val="115"/>
          <w:marBottom w:val="0"/>
          <w:divBdr>
            <w:top w:val="none" w:sz="0" w:space="0" w:color="auto"/>
            <w:left w:val="none" w:sz="0" w:space="0" w:color="auto"/>
            <w:bottom w:val="none" w:sz="0" w:space="0" w:color="auto"/>
            <w:right w:val="none" w:sz="0" w:space="0" w:color="auto"/>
          </w:divBdr>
        </w:div>
        <w:div w:id="341515477">
          <w:marLeft w:val="547"/>
          <w:marRight w:val="0"/>
          <w:marTop w:val="125"/>
          <w:marBottom w:val="0"/>
          <w:divBdr>
            <w:top w:val="none" w:sz="0" w:space="0" w:color="auto"/>
            <w:left w:val="none" w:sz="0" w:space="0" w:color="auto"/>
            <w:bottom w:val="none" w:sz="0" w:space="0" w:color="auto"/>
            <w:right w:val="none" w:sz="0" w:space="0" w:color="auto"/>
          </w:divBdr>
        </w:div>
      </w:divsChild>
    </w:div>
    <w:div w:id="441874529">
      <w:bodyDiv w:val="1"/>
      <w:marLeft w:val="0"/>
      <w:marRight w:val="0"/>
      <w:marTop w:val="0"/>
      <w:marBottom w:val="0"/>
      <w:divBdr>
        <w:top w:val="none" w:sz="0" w:space="0" w:color="auto"/>
        <w:left w:val="none" w:sz="0" w:space="0" w:color="auto"/>
        <w:bottom w:val="none" w:sz="0" w:space="0" w:color="auto"/>
        <w:right w:val="none" w:sz="0" w:space="0" w:color="auto"/>
      </w:divBdr>
      <w:divsChild>
        <w:div w:id="1349521769">
          <w:marLeft w:val="547"/>
          <w:marRight w:val="0"/>
          <w:marTop w:val="125"/>
          <w:marBottom w:val="0"/>
          <w:divBdr>
            <w:top w:val="none" w:sz="0" w:space="0" w:color="auto"/>
            <w:left w:val="none" w:sz="0" w:space="0" w:color="auto"/>
            <w:bottom w:val="none" w:sz="0" w:space="0" w:color="auto"/>
            <w:right w:val="none" w:sz="0" w:space="0" w:color="auto"/>
          </w:divBdr>
        </w:div>
        <w:div w:id="1851867881">
          <w:marLeft w:val="1166"/>
          <w:marRight w:val="0"/>
          <w:marTop w:val="115"/>
          <w:marBottom w:val="0"/>
          <w:divBdr>
            <w:top w:val="none" w:sz="0" w:space="0" w:color="auto"/>
            <w:left w:val="none" w:sz="0" w:space="0" w:color="auto"/>
            <w:bottom w:val="none" w:sz="0" w:space="0" w:color="auto"/>
            <w:right w:val="none" w:sz="0" w:space="0" w:color="auto"/>
          </w:divBdr>
        </w:div>
        <w:div w:id="1961568795">
          <w:marLeft w:val="547"/>
          <w:marRight w:val="0"/>
          <w:marTop w:val="125"/>
          <w:marBottom w:val="0"/>
          <w:divBdr>
            <w:top w:val="none" w:sz="0" w:space="0" w:color="auto"/>
            <w:left w:val="none" w:sz="0" w:space="0" w:color="auto"/>
            <w:bottom w:val="none" w:sz="0" w:space="0" w:color="auto"/>
            <w:right w:val="none" w:sz="0" w:space="0" w:color="auto"/>
          </w:divBdr>
        </w:div>
        <w:div w:id="1957827699">
          <w:marLeft w:val="1166"/>
          <w:marRight w:val="0"/>
          <w:marTop w:val="115"/>
          <w:marBottom w:val="0"/>
          <w:divBdr>
            <w:top w:val="none" w:sz="0" w:space="0" w:color="auto"/>
            <w:left w:val="none" w:sz="0" w:space="0" w:color="auto"/>
            <w:bottom w:val="none" w:sz="0" w:space="0" w:color="auto"/>
            <w:right w:val="none" w:sz="0" w:space="0" w:color="auto"/>
          </w:divBdr>
        </w:div>
        <w:div w:id="137579008">
          <w:marLeft w:val="547"/>
          <w:marRight w:val="0"/>
          <w:marTop w:val="125"/>
          <w:marBottom w:val="0"/>
          <w:divBdr>
            <w:top w:val="none" w:sz="0" w:space="0" w:color="auto"/>
            <w:left w:val="none" w:sz="0" w:space="0" w:color="auto"/>
            <w:bottom w:val="none" w:sz="0" w:space="0" w:color="auto"/>
            <w:right w:val="none" w:sz="0" w:space="0" w:color="auto"/>
          </w:divBdr>
        </w:div>
        <w:div w:id="166672402">
          <w:marLeft w:val="1166"/>
          <w:marRight w:val="0"/>
          <w:marTop w:val="115"/>
          <w:marBottom w:val="0"/>
          <w:divBdr>
            <w:top w:val="none" w:sz="0" w:space="0" w:color="auto"/>
            <w:left w:val="none" w:sz="0" w:space="0" w:color="auto"/>
            <w:bottom w:val="none" w:sz="0" w:space="0" w:color="auto"/>
            <w:right w:val="none" w:sz="0" w:space="0" w:color="auto"/>
          </w:divBdr>
        </w:div>
      </w:divsChild>
    </w:div>
    <w:div w:id="447359174">
      <w:bodyDiv w:val="1"/>
      <w:marLeft w:val="0"/>
      <w:marRight w:val="0"/>
      <w:marTop w:val="0"/>
      <w:marBottom w:val="0"/>
      <w:divBdr>
        <w:top w:val="none" w:sz="0" w:space="0" w:color="auto"/>
        <w:left w:val="none" w:sz="0" w:space="0" w:color="auto"/>
        <w:bottom w:val="none" w:sz="0" w:space="0" w:color="auto"/>
        <w:right w:val="none" w:sz="0" w:space="0" w:color="auto"/>
      </w:divBdr>
      <w:divsChild>
        <w:div w:id="222642200">
          <w:marLeft w:val="547"/>
          <w:marRight w:val="0"/>
          <w:marTop w:val="125"/>
          <w:marBottom w:val="0"/>
          <w:divBdr>
            <w:top w:val="none" w:sz="0" w:space="0" w:color="auto"/>
            <w:left w:val="none" w:sz="0" w:space="0" w:color="auto"/>
            <w:bottom w:val="none" w:sz="0" w:space="0" w:color="auto"/>
            <w:right w:val="none" w:sz="0" w:space="0" w:color="auto"/>
          </w:divBdr>
        </w:div>
        <w:div w:id="1798832390">
          <w:marLeft w:val="1166"/>
          <w:marRight w:val="0"/>
          <w:marTop w:val="115"/>
          <w:marBottom w:val="0"/>
          <w:divBdr>
            <w:top w:val="none" w:sz="0" w:space="0" w:color="auto"/>
            <w:left w:val="none" w:sz="0" w:space="0" w:color="auto"/>
            <w:bottom w:val="none" w:sz="0" w:space="0" w:color="auto"/>
            <w:right w:val="none" w:sz="0" w:space="0" w:color="auto"/>
          </w:divBdr>
        </w:div>
        <w:div w:id="1184246035">
          <w:marLeft w:val="547"/>
          <w:marRight w:val="0"/>
          <w:marTop w:val="125"/>
          <w:marBottom w:val="0"/>
          <w:divBdr>
            <w:top w:val="none" w:sz="0" w:space="0" w:color="auto"/>
            <w:left w:val="none" w:sz="0" w:space="0" w:color="auto"/>
            <w:bottom w:val="none" w:sz="0" w:space="0" w:color="auto"/>
            <w:right w:val="none" w:sz="0" w:space="0" w:color="auto"/>
          </w:divBdr>
        </w:div>
        <w:div w:id="1572083018">
          <w:marLeft w:val="1166"/>
          <w:marRight w:val="0"/>
          <w:marTop w:val="115"/>
          <w:marBottom w:val="0"/>
          <w:divBdr>
            <w:top w:val="none" w:sz="0" w:space="0" w:color="auto"/>
            <w:left w:val="none" w:sz="0" w:space="0" w:color="auto"/>
            <w:bottom w:val="none" w:sz="0" w:space="0" w:color="auto"/>
            <w:right w:val="none" w:sz="0" w:space="0" w:color="auto"/>
          </w:divBdr>
        </w:div>
        <w:div w:id="1175729126">
          <w:marLeft w:val="547"/>
          <w:marRight w:val="0"/>
          <w:marTop w:val="125"/>
          <w:marBottom w:val="0"/>
          <w:divBdr>
            <w:top w:val="none" w:sz="0" w:space="0" w:color="auto"/>
            <w:left w:val="none" w:sz="0" w:space="0" w:color="auto"/>
            <w:bottom w:val="none" w:sz="0" w:space="0" w:color="auto"/>
            <w:right w:val="none" w:sz="0" w:space="0" w:color="auto"/>
          </w:divBdr>
        </w:div>
      </w:divsChild>
    </w:div>
    <w:div w:id="468015019">
      <w:bodyDiv w:val="1"/>
      <w:marLeft w:val="0"/>
      <w:marRight w:val="0"/>
      <w:marTop w:val="0"/>
      <w:marBottom w:val="0"/>
      <w:divBdr>
        <w:top w:val="none" w:sz="0" w:space="0" w:color="auto"/>
        <w:left w:val="none" w:sz="0" w:space="0" w:color="auto"/>
        <w:bottom w:val="none" w:sz="0" w:space="0" w:color="auto"/>
        <w:right w:val="none" w:sz="0" w:space="0" w:color="auto"/>
      </w:divBdr>
      <w:divsChild>
        <w:div w:id="319891063">
          <w:marLeft w:val="1166"/>
          <w:marRight w:val="0"/>
          <w:marTop w:val="115"/>
          <w:marBottom w:val="0"/>
          <w:divBdr>
            <w:top w:val="none" w:sz="0" w:space="0" w:color="auto"/>
            <w:left w:val="none" w:sz="0" w:space="0" w:color="auto"/>
            <w:bottom w:val="none" w:sz="0" w:space="0" w:color="auto"/>
            <w:right w:val="none" w:sz="0" w:space="0" w:color="auto"/>
          </w:divBdr>
        </w:div>
        <w:div w:id="847014576">
          <w:marLeft w:val="1800"/>
          <w:marRight w:val="0"/>
          <w:marTop w:val="106"/>
          <w:marBottom w:val="0"/>
          <w:divBdr>
            <w:top w:val="none" w:sz="0" w:space="0" w:color="auto"/>
            <w:left w:val="none" w:sz="0" w:space="0" w:color="auto"/>
            <w:bottom w:val="none" w:sz="0" w:space="0" w:color="auto"/>
            <w:right w:val="none" w:sz="0" w:space="0" w:color="auto"/>
          </w:divBdr>
        </w:div>
        <w:div w:id="349920067">
          <w:marLeft w:val="1800"/>
          <w:marRight w:val="0"/>
          <w:marTop w:val="106"/>
          <w:marBottom w:val="0"/>
          <w:divBdr>
            <w:top w:val="none" w:sz="0" w:space="0" w:color="auto"/>
            <w:left w:val="none" w:sz="0" w:space="0" w:color="auto"/>
            <w:bottom w:val="none" w:sz="0" w:space="0" w:color="auto"/>
            <w:right w:val="none" w:sz="0" w:space="0" w:color="auto"/>
          </w:divBdr>
        </w:div>
        <w:div w:id="790444466">
          <w:marLeft w:val="1166"/>
          <w:marRight w:val="0"/>
          <w:marTop w:val="115"/>
          <w:marBottom w:val="0"/>
          <w:divBdr>
            <w:top w:val="none" w:sz="0" w:space="0" w:color="auto"/>
            <w:left w:val="none" w:sz="0" w:space="0" w:color="auto"/>
            <w:bottom w:val="none" w:sz="0" w:space="0" w:color="auto"/>
            <w:right w:val="none" w:sz="0" w:space="0" w:color="auto"/>
          </w:divBdr>
        </w:div>
        <w:div w:id="2017072313">
          <w:marLeft w:val="1800"/>
          <w:marRight w:val="0"/>
          <w:marTop w:val="106"/>
          <w:marBottom w:val="0"/>
          <w:divBdr>
            <w:top w:val="none" w:sz="0" w:space="0" w:color="auto"/>
            <w:left w:val="none" w:sz="0" w:space="0" w:color="auto"/>
            <w:bottom w:val="none" w:sz="0" w:space="0" w:color="auto"/>
            <w:right w:val="none" w:sz="0" w:space="0" w:color="auto"/>
          </w:divBdr>
        </w:div>
      </w:divsChild>
    </w:div>
    <w:div w:id="470635037">
      <w:bodyDiv w:val="1"/>
      <w:marLeft w:val="0"/>
      <w:marRight w:val="0"/>
      <w:marTop w:val="0"/>
      <w:marBottom w:val="0"/>
      <w:divBdr>
        <w:top w:val="none" w:sz="0" w:space="0" w:color="auto"/>
        <w:left w:val="none" w:sz="0" w:space="0" w:color="auto"/>
        <w:bottom w:val="none" w:sz="0" w:space="0" w:color="auto"/>
        <w:right w:val="none" w:sz="0" w:space="0" w:color="auto"/>
      </w:divBdr>
    </w:div>
    <w:div w:id="481897973">
      <w:bodyDiv w:val="1"/>
      <w:marLeft w:val="0"/>
      <w:marRight w:val="0"/>
      <w:marTop w:val="0"/>
      <w:marBottom w:val="0"/>
      <w:divBdr>
        <w:top w:val="none" w:sz="0" w:space="0" w:color="auto"/>
        <w:left w:val="none" w:sz="0" w:space="0" w:color="auto"/>
        <w:bottom w:val="none" w:sz="0" w:space="0" w:color="auto"/>
        <w:right w:val="none" w:sz="0" w:space="0" w:color="auto"/>
      </w:divBdr>
    </w:div>
    <w:div w:id="504788949">
      <w:bodyDiv w:val="1"/>
      <w:marLeft w:val="0"/>
      <w:marRight w:val="0"/>
      <w:marTop w:val="0"/>
      <w:marBottom w:val="0"/>
      <w:divBdr>
        <w:top w:val="none" w:sz="0" w:space="0" w:color="auto"/>
        <w:left w:val="none" w:sz="0" w:space="0" w:color="auto"/>
        <w:bottom w:val="none" w:sz="0" w:space="0" w:color="auto"/>
        <w:right w:val="none" w:sz="0" w:space="0" w:color="auto"/>
      </w:divBdr>
      <w:divsChild>
        <w:div w:id="454718741">
          <w:marLeft w:val="547"/>
          <w:marRight w:val="0"/>
          <w:marTop w:val="125"/>
          <w:marBottom w:val="0"/>
          <w:divBdr>
            <w:top w:val="none" w:sz="0" w:space="0" w:color="auto"/>
            <w:left w:val="none" w:sz="0" w:space="0" w:color="auto"/>
            <w:bottom w:val="none" w:sz="0" w:space="0" w:color="auto"/>
            <w:right w:val="none" w:sz="0" w:space="0" w:color="auto"/>
          </w:divBdr>
        </w:div>
        <w:div w:id="1617516280">
          <w:marLeft w:val="1166"/>
          <w:marRight w:val="0"/>
          <w:marTop w:val="115"/>
          <w:marBottom w:val="0"/>
          <w:divBdr>
            <w:top w:val="none" w:sz="0" w:space="0" w:color="auto"/>
            <w:left w:val="none" w:sz="0" w:space="0" w:color="auto"/>
            <w:bottom w:val="none" w:sz="0" w:space="0" w:color="auto"/>
            <w:right w:val="none" w:sz="0" w:space="0" w:color="auto"/>
          </w:divBdr>
        </w:div>
        <w:div w:id="71120336">
          <w:marLeft w:val="547"/>
          <w:marRight w:val="0"/>
          <w:marTop w:val="125"/>
          <w:marBottom w:val="0"/>
          <w:divBdr>
            <w:top w:val="none" w:sz="0" w:space="0" w:color="auto"/>
            <w:left w:val="none" w:sz="0" w:space="0" w:color="auto"/>
            <w:bottom w:val="none" w:sz="0" w:space="0" w:color="auto"/>
            <w:right w:val="none" w:sz="0" w:space="0" w:color="auto"/>
          </w:divBdr>
        </w:div>
        <w:div w:id="2012679117">
          <w:marLeft w:val="1166"/>
          <w:marRight w:val="0"/>
          <w:marTop w:val="115"/>
          <w:marBottom w:val="0"/>
          <w:divBdr>
            <w:top w:val="none" w:sz="0" w:space="0" w:color="auto"/>
            <w:left w:val="none" w:sz="0" w:space="0" w:color="auto"/>
            <w:bottom w:val="none" w:sz="0" w:space="0" w:color="auto"/>
            <w:right w:val="none" w:sz="0" w:space="0" w:color="auto"/>
          </w:divBdr>
        </w:div>
        <w:div w:id="1271663280">
          <w:marLeft w:val="1166"/>
          <w:marRight w:val="0"/>
          <w:marTop w:val="115"/>
          <w:marBottom w:val="0"/>
          <w:divBdr>
            <w:top w:val="none" w:sz="0" w:space="0" w:color="auto"/>
            <w:left w:val="none" w:sz="0" w:space="0" w:color="auto"/>
            <w:bottom w:val="none" w:sz="0" w:space="0" w:color="auto"/>
            <w:right w:val="none" w:sz="0" w:space="0" w:color="auto"/>
          </w:divBdr>
        </w:div>
        <w:div w:id="2088920872">
          <w:marLeft w:val="1166"/>
          <w:marRight w:val="0"/>
          <w:marTop w:val="115"/>
          <w:marBottom w:val="0"/>
          <w:divBdr>
            <w:top w:val="none" w:sz="0" w:space="0" w:color="auto"/>
            <w:left w:val="none" w:sz="0" w:space="0" w:color="auto"/>
            <w:bottom w:val="none" w:sz="0" w:space="0" w:color="auto"/>
            <w:right w:val="none" w:sz="0" w:space="0" w:color="auto"/>
          </w:divBdr>
        </w:div>
      </w:divsChild>
    </w:div>
    <w:div w:id="506987083">
      <w:bodyDiv w:val="1"/>
      <w:marLeft w:val="0"/>
      <w:marRight w:val="0"/>
      <w:marTop w:val="0"/>
      <w:marBottom w:val="0"/>
      <w:divBdr>
        <w:top w:val="none" w:sz="0" w:space="0" w:color="auto"/>
        <w:left w:val="none" w:sz="0" w:space="0" w:color="auto"/>
        <w:bottom w:val="none" w:sz="0" w:space="0" w:color="auto"/>
        <w:right w:val="none" w:sz="0" w:space="0" w:color="auto"/>
      </w:divBdr>
      <w:divsChild>
        <w:div w:id="873690127">
          <w:marLeft w:val="547"/>
          <w:marRight w:val="0"/>
          <w:marTop w:val="125"/>
          <w:marBottom w:val="0"/>
          <w:divBdr>
            <w:top w:val="none" w:sz="0" w:space="0" w:color="auto"/>
            <w:left w:val="none" w:sz="0" w:space="0" w:color="auto"/>
            <w:bottom w:val="none" w:sz="0" w:space="0" w:color="auto"/>
            <w:right w:val="none" w:sz="0" w:space="0" w:color="auto"/>
          </w:divBdr>
        </w:div>
        <w:div w:id="169033332">
          <w:marLeft w:val="1166"/>
          <w:marRight w:val="0"/>
          <w:marTop w:val="115"/>
          <w:marBottom w:val="0"/>
          <w:divBdr>
            <w:top w:val="none" w:sz="0" w:space="0" w:color="auto"/>
            <w:left w:val="none" w:sz="0" w:space="0" w:color="auto"/>
            <w:bottom w:val="none" w:sz="0" w:space="0" w:color="auto"/>
            <w:right w:val="none" w:sz="0" w:space="0" w:color="auto"/>
          </w:divBdr>
        </w:div>
        <w:div w:id="2067222292">
          <w:marLeft w:val="1166"/>
          <w:marRight w:val="0"/>
          <w:marTop w:val="115"/>
          <w:marBottom w:val="0"/>
          <w:divBdr>
            <w:top w:val="none" w:sz="0" w:space="0" w:color="auto"/>
            <w:left w:val="none" w:sz="0" w:space="0" w:color="auto"/>
            <w:bottom w:val="none" w:sz="0" w:space="0" w:color="auto"/>
            <w:right w:val="none" w:sz="0" w:space="0" w:color="auto"/>
          </w:divBdr>
        </w:div>
        <w:div w:id="1634211420">
          <w:marLeft w:val="547"/>
          <w:marRight w:val="0"/>
          <w:marTop w:val="125"/>
          <w:marBottom w:val="0"/>
          <w:divBdr>
            <w:top w:val="none" w:sz="0" w:space="0" w:color="auto"/>
            <w:left w:val="none" w:sz="0" w:space="0" w:color="auto"/>
            <w:bottom w:val="none" w:sz="0" w:space="0" w:color="auto"/>
            <w:right w:val="none" w:sz="0" w:space="0" w:color="auto"/>
          </w:divBdr>
        </w:div>
        <w:div w:id="1166625380">
          <w:marLeft w:val="547"/>
          <w:marRight w:val="0"/>
          <w:marTop w:val="125"/>
          <w:marBottom w:val="0"/>
          <w:divBdr>
            <w:top w:val="none" w:sz="0" w:space="0" w:color="auto"/>
            <w:left w:val="none" w:sz="0" w:space="0" w:color="auto"/>
            <w:bottom w:val="none" w:sz="0" w:space="0" w:color="auto"/>
            <w:right w:val="none" w:sz="0" w:space="0" w:color="auto"/>
          </w:divBdr>
        </w:div>
        <w:div w:id="1888763679">
          <w:marLeft w:val="1166"/>
          <w:marRight w:val="0"/>
          <w:marTop w:val="115"/>
          <w:marBottom w:val="0"/>
          <w:divBdr>
            <w:top w:val="none" w:sz="0" w:space="0" w:color="auto"/>
            <w:left w:val="none" w:sz="0" w:space="0" w:color="auto"/>
            <w:bottom w:val="none" w:sz="0" w:space="0" w:color="auto"/>
            <w:right w:val="none" w:sz="0" w:space="0" w:color="auto"/>
          </w:divBdr>
        </w:div>
      </w:divsChild>
    </w:div>
    <w:div w:id="529807620">
      <w:bodyDiv w:val="1"/>
      <w:marLeft w:val="0"/>
      <w:marRight w:val="0"/>
      <w:marTop w:val="0"/>
      <w:marBottom w:val="0"/>
      <w:divBdr>
        <w:top w:val="none" w:sz="0" w:space="0" w:color="auto"/>
        <w:left w:val="none" w:sz="0" w:space="0" w:color="auto"/>
        <w:bottom w:val="none" w:sz="0" w:space="0" w:color="auto"/>
        <w:right w:val="none" w:sz="0" w:space="0" w:color="auto"/>
      </w:divBdr>
      <w:divsChild>
        <w:div w:id="1931693848">
          <w:marLeft w:val="547"/>
          <w:marRight w:val="0"/>
          <w:marTop w:val="125"/>
          <w:marBottom w:val="0"/>
          <w:divBdr>
            <w:top w:val="none" w:sz="0" w:space="0" w:color="auto"/>
            <w:left w:val="none" w:sz="0" w:space="0" w:color="auto"/>
            <w:bottom w:val="none" w:sz="0" w:space="0" w:color="auto"/>
            <w:right w:val="none" w:sz="0" w:space="0" w:color="auto"/>
          </w:divBdr>
        </w:div>
        <w:div w:id="1705400038">
          <w:marLeft w:val="1166"/>
          <w:marRight w:val="0"/>
          <w:marTop w:val="115"/>
          <w:marBottom w:val="0"/>
          <w:divBdr>
            <w:top w:val="none" w:sz="0" w:space="0" w:color="auto"/>
            <w:left w:val="none" w:sz="0" w:space="0" w:color="auto"/>
            <w:bottom w:val="none" w:sz="0" w:space="0" w:color="auto"/>
            <w:right w:val="none" w:sz="0" w:space="0" w:color="auto"/>
          </w:divBdr>
        </w:div>
        <w:div w:id="1551455410">
          <w:marLeft w:val="547"/>
          <w:marRight w:val="0"/>
          <w:marTop w:val="125"/>
          <w:marBottom w:val="0"/>
          <w:divBdr>
            <w:top w:val="none" w:sz="0" w:space="0" w:color="auto"/>
            <w:left w:val="none" w:sz="0" w:space="0" w:color="auto"/>
            <w:bottom w:val="none" w:sz="0" w:space="0" w:color="auto"/>
            <w:right w:val="none" w:sz="0" w:space="0" w:color="auto"/>
          </w:divBdr>
        </w:div>
        <w:div w:id="1317539596">
          <w:marLeft w:val="547"/>
          <w:marRight w:val="0"/>
          <w:marTop w:val="125"/>
          <w:marBottom w:val="0"/>
          <w:divBdr>
            <w:top w:val="none" w:sz="0" w:space="0" w:color="auto"/>
            <w:left w:val="none" w:sz="0" w:space="0" w:color="auto"/>
            <w:bottom w:val="none" w:sz="0" w:space="0" w:color="auto"/>
            <w:right w:val="none" w:sz="0" w:space="0" w:color="auto"/>
          </w:divBdr>
        </w:div>
        <w:div w:id="998338752">
          <w:marLeft w:val="547"/>
          <w:marRight w:val="0"/>
          <w:marTop w:val="125"/>
          <w:marBottom w:val="0"/>
          <w:divBdr>
            <w:top w:val="none" w:sz="0" w:space="0" w:color="auto"/>
            <w:left w:val="none" w:sz="0" w:space="0" w:color="auto"/>
            <w:bottom w:val="none" w:sz="0" w:space="0" w:color="auto"/>
            <w:right w:val="none" w:sz="0" w:space="0" w:color="auto"/>
          </w:divBdr>
        </w:div>
      </w:divsChild>
    </w:div>
    <w:div w:id="555703261">
      <w:bodyDiv w:val="1"/>
      <w:marLeft w:val="0"/>
      <w:marRight w:val="0"/>
      <w:marTop w:val="0"/>
      <w:marBottom w:val="0"/>
      <w:divBdr>
        <w:top w:val="none" w:sz="0" w:space="0" w:color="auto"/>
        <w:left w:val="none" w:sz="0" w:space="0" w:color="auto"/>
        <w:bottom w:val="none" w:sz="0" w:space="0" w:color="auto"/>
        <w:right w:val="none" w:sz="0" w:space="0" w:color="auto"/>
      </w:divBdr>
      <w:divsChild>
        <w:div w:id="710762353">
          <w:marLeft w:val="547"/>
          <w:marRight w:val="0"/>
          <w:marTop w:val="125"/>
          <w:marBottom w:val="0"/>
          <w:divBdr>
            <w:top w:val="none" w:sz="0" w:space="0" w:color="auto"/>
            <w:left w:val="none" w:sz="0" w:space="0" w:color="auto"/>
            <w:bottom w:val="none" w:sz="0" w:space="0" w:color="auto"/>
            <w:right w:val="none" w:sz="0" w:space="0" w:color="auto"/>
          </w:divBdr>
        </w:div>
      </w:divsChild>
    </w:div>
    <w:div w:id="561251413">
      <w:bodyDiv w:val="1"/>
      <w:marLeft w:val="0"/>
      <w:marRight w:val="0"/>
      <w:marTop w:val="0"/>
      <w:marBottom w:val="0"/>
      <w:divBdr>
        <w:top w:val="none" w:sz="0" w:space="0" w:color="auto"/>
        <w:left w:val="none" w:sz="0" w:space="0" w:color="auto"/>
        <w:bottom w:val="none" w:sz="0" w:space="0" w:color="auto"/>
        <w:right w:val="none" w:sz="0" w:space="0" w:color="auto"/>
      </w:divBdr>
      <w:divsChild>
        <w:div w:id="720902591">
          <w:marLeft w:val="547"/>
          <w:marRight w:val="0"/>
          <w:marTop w:val="125"/>
          <w:marBottom w:val="0"/>
          <w:divBdr>
            <w:top w:val="none" w:sz="0" w:space="0" w:color="auto"/>
            <w:left w:val="none" w:sz="0" w:space="0" w:color="auto"/>
            <w:bottom w:val="none" w:sz="0" w:space="0" w:color="auto"/>
            <w:right w:val="none" w:sz="0" w:space="0" w:color="auto"/>
          </w:divBdr>
        </w:div>
        <w:div w:id="864170639">
          <w:marLeft w:val="1166"/>
          <w:marRight w:val="0"/>
          <w:marTop w:val="115"/>
          <w:marBottom w:val="0"/>
          <w:divBdr>
            <w:top w:val="none" w:sz="0" w:space="0" w:color="auto"/>
            <w:left w:val="none" w:sz="0" w:space="0" w:color="auto"/>
            <w:bottom w:val="none" w:sz="0" w:space="0" w:color="auto"/>
            <w:right w:val="none" w:sz="0" w:space="0" w:color="auto"/>
          </w:divBdr>
        </w:div>
        <w:div w:id="547958448">
          <w:marLeft w:val="1166"/>
          <w:marRight w:val="0"/>
          <w:marTop w:val="115"/>
          <w:marBottom w:val="0"/>
          <w:divBdr>
            <w:top w:val="none" w:sz="0" w:space="0" w:color="auto"/>
            <w:left w:val="none" w:sz="0" w:space="0" w:color="auto"/>
            <w:bottom w:val="none" w:sz="0" w:space="0" w:color="auto"/>
            <w:right w:val="none" w:sz="0" w:space="0" w:color="auto"/>
          </w:divBdr>
        </w:div>
        <w:div w:id="474565842">
          <w:marLeft w:val="547"/>
          <w:marRight w:val="0"/>
          <w:marTop w:val="125"/>
          <w:marBottom w:val="0"/>
          <w:divBdr>
            <w:top w:val="none" w:sz="0" w:space="0" w:color="auto"/>
            <w:left w:val="none" w:sz="0" w:space="0" w:color="auto"/>
            <w:bottom w:val="none" w:sz="0" w:space="0" w:color="auto"/>
            <w:right w:val="none" w:sz="0" w:space="0" w:color="auto"/>
          </w:divBdr>
        </w:div>
        <w:div w:id="750464484">
          <w:marLeft w:val="1166"/>
          <w:marRight w:val="0"/>
          <w:marTop w:val="115"/>
          <w:marBottom w:val="0"/>
          <w:divBdr>
            <w:top w:val="none" w:sz="0" w:space="0" w:color="auto"/>
            <w:left w:val="none" w:sz="0" w:space="0" w:color="auto"/>
            <w:bottom w:val="none" w:sz="0" w:space="0" w:color="auto"/>
            <w:right w:val="none" w:sz="0" w:space="0" w:color="auto"/>
          </w:divBdr>
        </w:div>
      </w:divsChild>
    </w:div>
    <w:div w:id="579214561">
      <w:bodyDiv w:val="1"/>
      <w:marLeft w:val="0"/>
      <w:marRight w:val="0"/>
      <w:marTop w:val="0"/>
      <w:marBottom w:val="0"/>
      <w:divBdr>
        <w:top w:val="none" w:sz="0" w:space="0" w:color="auto"/>
        <w:left w:val="none" w:sz="0" w:space="0" w:color="auto"/>
        <w:bottom w:val="none" w:sz="0" w:space="0" w:color="auto"/>
        <w:right w:val="none" w:sz="0" w:space="0" w:color="auto"/>
      </w:divBdr>
      <w:divsChild>
        <w:div w:id="409497802">
          <w:marLeft w:val="547"/>
          <w:marRight w:val="0"/>
          <w:marTop w:val="125"/>
          <w:marBottom w:val="0"/>
          <w:divBdr>
            <w:top w:val="none" w:sz="0" w:space="0" w:color="auto"/>
            <w:left w:val="none" w:sz="0" w:space="0" w:color="auto"/>
            <w:bottom w:val="none" w:sz="0" w:space="0" w:color="auto"/>
            <w:right w:val="none" w:sz="0" w:space="0" w:color="auto"/>
          </w:divBdr>
        </w:div>
        <w:div w:id="473832029">
          <w:marLeft w:val="1166"/>
          <w:marRight w:val="0"/>
          <w:marTop w:val="115"/>
          <w:marBottom w:val="0"/>
          <w:divBdr>
            <w:top w:val="none" w:sz="0" w:space="0" w:color="auto"/>
            <w:left w:val="none" w:sz="0" w:space="0" w:color="auto"/>
            <w:bottom w:val="none" w:sz="0" w:space="0" w:color="auto"/>
            <w:right w:val="none" w:sz="0" w:space="0" w:color="auto"/>
          </w:divBdr>
        </w:div>
        <w:div w:id="49381370">
          <w:marLeft w:val="547"/>
          <w:marRight w:val="0"/>
          <w:marTop w:val="125"/>
          <w:marBottom w:val="0"/>
          <w:divBdr>
            <w:top w:val="none" w:sz="0" w:space="0" w:color="auto"/>
            <w:left w:val="none" w:sz="0" w:space="0" w:color="auto"/>
            <w:bottom w:val="none" w:sz="0" w:space="0" w:color="auto"/>
            <w:right w:val="none" w:sz="0" w:space="0" w:color="auto"/>
          </w:divBdr>
        </w:div>
        <w:div w:id="1147866090">
          <w:marLeft w:val="1166"/>
          <w:marRight w:val="0"/>
          <w:marTop w:val="115"/>
          <w:marBottom w:val="0"/>
          <w:divBdr>
            <w:top w:val="none" w:sz="0" w:space="0" w:color="auto"/>
            <w:left w:val="none" w:sz="0" w:space="0" w:color="auto"/>
            <w:bottom w:val="none" w:sz="0" w:space="0" w:color="auto"/>
            <w:right w:val="none" w:sz="0" w:space="0" w:color="auto"/>
          </w:divBdr>
        </w:div>
      </w:divsChild>
    </w:div>
    <w:div w:id="582378433">
      <w:bodyDiv w:val="1"/>
      <w:marLeft w:val="0"/>
      <w:marRight w:val="0"/>
      <w:marTop w:val="0"/>
      <w:marBottom w:val="0"/>
      <w:divBdr>
        <w:top w:val="none" w:sz="0" w:space="0" w:color="auto"/>
        <w:left w:val="none" w:sz="0" w:space="0" w:color="auto"/>
        <w:bottom w:val="none" w:sz="0" w:space="0" w:color="auto"/>
        <w:right w:val="none" w:sz="0" w:space="0" w:color="auto"/>
      </w:divBdr>
      <w:divsChild>
        <w:div w:id="1715037042">
          <w:marLeft w:val="547"/>
          <w:marRight w:val="0"/>
          <w:marTop w:val="125"/>
          <w:marBottom w:val="0"/>
          <w:divBdr>
            <w:top w:val="none" w:sz="0" w:space="0" w:color="auto"/>
            <w:left w:val="none" w:sz="0" w:space="0" w:color="auto"/>
            <w:bottom w:val="none" w:sz="0" w:space="0" w:color="auto"/>
            <w:right w:val="none" w:sz="0" w:space="0" w:color="auto"/>
          </w:divBdr>
        </w:div>
        <w:div w:id="1009018931">
          <w:marLeft w:val="1166"/>
          <w:marRight w:val="0"/>
          <w:marTop w:val="115"/>
          <w:marBottom w:val="0"/>
          <w:divBdr>
            <w:top w:val="none" w:sz="0" w:space="0" w:color="auto"/>
            <w:left w:val="none" w:sz="0" w:space="0" w:color="auto"/>
            <w:bottom w:val="none" w:sz="0" w:space="0" w:color="auto"/>
            <w:right w:val="none" w:sz="0" w:space="0" w:color="auto"/>
          </w:divBdr>
        </w:div>
        <w:div w:id="308442673">
          <w:marLeft w:val="547"/>
          <w:marRight w:val="0"/>
          <w:marTop w:val="125"/>
          <w:marBottom w:val="0"/>
          <w:divBdr>
            <w:top w:val="none" w:sz="0" w:space="0" w:color="auto"/>
            <w:left w:val="none" w:sz="0" w:space="0" w:color="auto"/>
            <w:bottom w:val="none" w:sz="0" w:space="0" w:color="auto"/>
            <w:right w:val="none" w:sz="0" w:space="0" w:color="auto"/>
          </w:divBdr>
        </w:div>
        <w:div w:id="1598322622">
          <w:marLeft w:val="547"/>
          <w:marRight w:val="0"/>
          <w:marTop w:val="125"/>
          <w:marBottom w:val="0"/>
          <w:divBdr>
            <w:top w:val="none" w:sz="0" w:space="0" w:color="auto"/>
            <w:left w:val="none" w:sz="0" w:space="0" w:color="auto"/>
            <w:bottom w:val="none" w:sz="0" w:space="0" w:color="auto"/>
            <w:right w:val="none" w:sz="0" w:space="0" w:color="auto"/>
          </w:divBdr>
        </w:div>
        <w:div w:id="1308390916">
          <w:marLeft w:val="1166"/>
          <w:marRight w:val="0"/>
          <w:marTop w:val="115"/>
          <w:marBottom w:val="0"/>
          <w:divBdr>
            <w:top w:val="none" w:sz="0" w:space="0" w:color="auto"/>
            <w:left w:val="none" w:sz="0" w:space="0" w:color="auto"/>
            <w:bottom w:val="none" w:sz="0" w:space="0" w:color="auto"/>
            <w:right w:val="none" w:sz="0" w:space="0" w:color="auto"/>
          </w:divBdr>
        </w:div>
      </w:divsChild>
    </w:div>
    <w:div w:id="598946011">
      <w:bodyDiv w:val="1"/>
      <w:marLeft w:val="0"/>
      <w:marRight w:val="0"/>
      <w:marTop w:val="0"/>
      <w:marBottom w:val="0"/>
      <w:divBdr>
        <w:top w:val="none" w:sz="0" w:space="0" w:color="auto"/>
        <w:left w:val="none" w:sz="0" w:space="0" w:color="auto"/>
        <w:bottom w:val="none" w:sz="0" w:space="0" w:color="auto"/>
        <w:right w:val="none" w:sz="0" w:space="0" w:color="auto"/>
      </w:divBdr>
      <w:divsChild>
        <w:div w:id="983434228">
          <w:marLeft w:val="547"/>
          <w:marRight w:val="0"/>
          <w:marTop w:val="125"/>
          <w:marBottom w:val="0"/>
          <w:divBdr>
            <w:top w:val="none" w:sz="0" w:space="0" w:color="auto"/>
            <w:left w:val="none" w:sz="0" w:space="0" w:color="auto"/>
            <w:bottom w:val="none" w:sz="0" w:space="0" w:color="auto"/>
            <w:right w:val="none" w:sz="0" w:space="0" w:color="auto"/>
          </w:divBdr>
        </w:div>
      </w:divsChild>
    </w:div>
    <w:div w:id="604073945">
      <w:bodyDiv w:val="1"/>
      <w:marLeft w:val="0"/>
      <w:marRight w:val="0"/>
      <w:marTop w:val="0"/>
      <w:marBottom w:val="0"/>
      <w:divBdr>
        <w:top w:val="none" w:sz="0" w:space="0" w:color="auto"/>
        <w:left w:val="none" w:sz="0" w:space="0" w:color="auto"/>
        <w:bottom w:val="none" w:sz="0" w:space="0" w:color="auto"/>
        <w:right w:val="none" w:sz="0" w:space="0" w:color="auto"/>
      </w:divBdr>
      <w:divsChild>
        <w:div w:id="1441989055">
          <w:marLeft w:val="547"/>
          <w:marRight w:val="0"/>
          <w:marTop w:val="125"/>
          <w:marBottom w:val="0"/>
          <w:divBdr>
            <w:top w:val="none" w:sz="0" w:space="0" w:color="auto"/>
            <w:left w:val="none" w:sz="0" w:space="0" w:color="auto"/>
            <w:bottom w:val="none" w:sz="0" w:space="0" w:color="auto"/>
            <w:right w:val="none" w:sz="0" w:space="0" w:color="auto"/>
          </w:divBdr>
        </w:div>
        <w:div w:id="62341037">
          <w:marLeft w:val="1166"/>
          <w:marRight w:val="0"/>
          <w:marTop w:val="115"/>
          <w:marBottom w:val="0"/>
          <w:divBdr>
            <w:top w:val="none" w:sz="0" w:space="0" w:color="auto"/>
            <w:left w:val="none" w:sz="0" w:space="0" w:color="auto"/>
            <w:bottom w:val="none" w:sz="0" w:space="0" w:color="auto"/>
            <w:right w:val="none" w:sz="0" w:space="0" w:color="auto"/>
          </w:divBdr>
        </w:div>
        <w:div w:id="1743217398">
          <w:marLeft w:val="547"/>
          <w:marRight w:val="0"/>
          <w:marTop w:val="125"/>
          <w:marBottom w:val="0"/>
          <w:divBdr>
            <w:top w:val="none" w:sz="0" w:space="0" w:color="auto"/>
            <w:left w:val="none" w:sz="0" w:space="0" w:color="auto"/>
            <w:bottom w:val="none" w:sz="0" w:space="0" w:color="auto"/>
            <w:right w:val="none" w:sz="0" w:space="0" w:color="auto"/>
          </w:divBdr>
        </w:div>
        <w:div w:id="233514221">
          <w:marLeft w:val="1166"/>
          <w:marRight w:val="0"/>
          <w:marTop w:val="115"/>
          <w:marBottom w:val="0"/>
          <w:divBdr>
            <w:top w:val="none" w:sz="0" w:space="0" w:color="auto"/>
            <w:left w:val="none" w:sz="0" w:space="0" w:color="auto"/>
            <w:bottom w:val="none" w:sz="0" w:space="0" w:color="auto"/>
            <w:right w:val="none" w:sz="0" w:space="0" w:color="auto"/>
          </w:divBdr>
        </w:div>
        <w:div w:id="656692854">
          <w:marLeft w:val="547"/>
          <w:marRight w:val="0"/>
          <w:marTop w:val="125"/>
          <w:marBottom w:val="0"/>
          <w:divBdr>
            <w:top w:val="none" w:sz="0" w:space="0" w:color="auto"/>
            <w:left w:val="none" w:sz="0" w:space="0" w:color="auto"/>
            <w:bottom w:val="none" w:sz="0" w:space="0" w:color="auto"/>
            <w:right w:val="none" w:sz="0" w:space="0" w:color="auto"/>
          </w:divBdr>
        </w:div>
        <w:div w:id="131488341">
          <w:marLeft w:val="1166"/>
          <w:marRight w:val="0"/>
          <w:marTop w:val="115"/>
          <w:marBottom w:val="0"/>
          <w:divBdr>
            <w:top w:val="none" w:sz="0" w:space="0" w:color="auto"/>
            <w:left w:val="none" w:sz="0" w:space="0" w:color="auto"/>
            <w:bottom w:val="none" w:sz="0" w:space="0" w:color="auto"/>
            <w:right w:val="none" w:sz="0" w:space="0" w:color="auto"/>
          </w:divBdr>
        </w:div>
      </w:divsChild>
    </w:div>
    <w:div w:id="615983076">
      <w:bodyDiv w:val="1"/>
      <w:marLeft w:val="0"/>
      <w:marRight w:val="0"/>
      <w:marTop w:val="0"/>
      <w:marBottom w:val="0"/>
      <w:divBdr>
        <w:top w:val="none" w:sz="0" w:space="0" w:color="auto"/>
        <w:left w:val="none" w:sz="0" w:space="0" w:color="auto"/>
        <w:bottom w:val="none" w:sz="0" w:space="0" w:color="auto"/>
        <w:right w:val="none" w:sz="0" w:space="0" w:color="auto"/>
      </w:divBdr>
      <w:divsChild>
        <w:div w:id="1580746186">
          <w:marLeft w:val="547"/>
          <w:marRight w:val="0"/>
          <w:marTop w:val="125"/>
          <w:marBottom w:val="0"/>
          <w:divBdr>
            <w:top w:val="none" w:sz="0" w:space="0" w:color="auto"/>
            <w:left w:val="none" w:sz="0" w:space="0" w:color="auto"/>
            <w:bottom w:val="none" w:sz="0" w:space="0" w:color="auto"/>
            <w:right w:val="none" w:sz="0" w:space="0" w:color="auto"/>
          </w:divBdr>
        </w:div>
        <w:div w:id="2045247872">
          <w:marLeft w:val="547"/>
          <w:marRight w:val="0"/>
          <w:marTop w:val="125"/>
          <w:marBottom w:val="0"/>
          <w:divBdr>
            <w:top w:val="none" w:sz="0" w:space="0" w:color="auto"/>
            <w:left w:val="none" w:sz="0" w:space="0" w:color="auto"/>
            <w:bottom w:val="none" w:sz="0" w:space="0" w:color="auto"/>
            <w:right w:val="none" w:sz="0" w:space="0" w:color="auto"/>
          </w:divBdr>
        </w:div>
        <w:div w:id="419527028">
          <w:marLeft w:val="1166"/>
          <w:marRight w:val="0"/>
          <w:marTop w:val="115"/>
          <w:marBottom w:val="0"/>
          <w:divBdr>
            <w:top w:val="none" w:sz="0" w:space="0" w:color="auto"/>
            <w:left w:val="none" w:sz="0" w:space="0" w:color="auto"/>
            <w:bottom w:val="none" w:sz="0" w:space="0" w:color="auto"/>
            <w:right w:val="none" w:sz="0" w:space="0" w:color="auto"/>
          </w:divBdr>
        </w:div>
        <w:div w:id="2101246223">
          <w:marLeft w:val="1166"/>
          <w:marRight w:val="0"/>
          <w:marTop w:val="115"/>
          <w:marBottom w:val="0"/>
          <w:divBdr>
            <w:top w:val="none" w:sz="0" w:space="0" w:color="auto"/>
            <w:left w:val="none" w:sz="0" w:space="0" w:color="auto"/>
            <w:bottom w:val="none" w:sz="0" w:space="0" w:color="auto"/>
            <w:right w:val="none" w:sz="0" w:space="0" w:color="auto"/>
          </w:divBdr>
        </w:div>
        <w:div w:id="1606380478">
          <w:marLeft w:val="1166"/>
          <w:marRight w:val="0"/>
          <w:marTop w:val="115"/>
          <w:marBottom w:val="0"/>
          <w:divBdr>
            <w:top w:val="none" w:sz="0" w:space="0" w:color="auto"/>
            <w:left w:val="none" w:sz="0" w:space="0" w:color="auto"/>
            <w:bottom w:val="none" w:sz="0" w:space="0" w:color="auto"/>
            <w:right w:val="none" w:sz="0" w:space="0" w:color="auto"/>
          </w:divBdr>
        </w:div>
        <w:div w:id="1843930195">
          <w:marLeft w:val="1166"/>
          <w:marRight w:val="0"/>
          <w:marTop w:val="115"/>
          <w:marBottom w:val="0"/>
          <w:divBdr>
            <w:top w:val="none" w:sz="0" w:space="0" w:color="auto"/>
            <w:left w:val="none" w:sz="0" w:space="0" w:color="auto"/>
            <w:bottom w:val="none" w:sz="0" w:space="0" w:color="auto"/>
            <w:right w:val="none" w:sz="0" w:space="0" w:color="auto"/>
          </w:divBdr>
        </w:div>
        <w:div w:id="523785159">
          <w:marLeft w:val="1166"/>
          <w:marRight w:val="0"/>
          <w:marTop w:val="115"/>
          <w:marBottom w:val="0"/>
          <w:divBdr>
            <w:top w:val="none" w:sz="0" w:space="0" w:color="auto"/>
            <w:left w:val="none" w:sz="0" w:space="0" w:color="auto"/>
            <w:bottom w:val="none" w:sz="0" w:space="0" w:color="auto"/>
            <w:right w:val="none" w:sz="0" w:space="0" w:color="auto"/>
          </w:divBdr>
        </w:div>
      </w:divsChild>
    </w:div>
    <w:div w:id="628362910">
      <w:bodyDiv w:val="1"/>
      <w:marLeft w:val="0"/>
      <w:marRight w:val="0"/>
      <w:marTop w:val="0"/>
      <w:marBottom w:val="0"/>
      <w:divBdr>
        <w:top w:val="none" w:sz="0" w:space="0" w:color="auto"/>
        <w:left w:val="none" w:sz="0" w:space="0" w:color="auto"/>
        <w:bottom w:val="none" w:sz="0" w:space="0" w:color="auto"/>
        <w:right w:val="none" w:sz="0" w:space="0" w:color="auto"/>
      </w:divBdr>
      <w:divsChild>
        <w:div w:id="517544492">
          <w:marLeft w:val="547"/>
          <w:marRight w:val="0"/>
          <w:marTop w:val="125"/>
          <w:marBottom w:val="0"/>
          <w:divBdr>
            <w:top w:val="none" w:sz="0" w:space="0" w:color="auto"/>
            <w:left w:val="none" w:sz="0" w:space="0" w:color="auto"/>
            <w:bottom w:val="none" w:sz="0" w:space="0" w:color="auto"/>
            <w:right w:val="none" w:sz="0" w:space="0" w:color="auto"/>
          </w:divBdr>
        </w:div>
        <w:div w:id="356544563">
          <w:marLeft w:val="1166"/>
          <w:marRight w:val="0"/>
          <w:marTop w:val="115"/>
          <w:marBottom w:val="0"/>
          <w:divBdr>
            <w:top w:val="none" w:sz="0" w:space="0" w:color="auto"/>
            <w:left w:val="none" w:sz="0" w:space="0" w:color="auto"/>
            <w:bottom w:val="none" w:sz="0" w:space="0" w:color="auto"/>
            <w:right w:val="none" w:sz="0" w:space="0" w:color="auto"/>
          </w:divBdr>
        </w:div>
        <w:div w:id="1829907483">
          <w:marLeft w:val="547"/>
          <w:marRight w:val="0"/>
          <w:marTop w:val="134"/>
          <w:marBottom w:val="0"/>
          <w:divBdr>
            <w:top w:val="none" w:sz="0" w:space="0" w:color="auto"/>
            <w:left w:val="none" w:sz="0" w:space="0" w:color="auto"/>
            <w:bottom w:val="none" w:sz="0" w:space="0" w:color="auto"/>
            <w:right w:val="none" w:sz="0" w:space="0" w:color="auto"/>
          </w:divBdr>
        </w:div>
        <w:div w:id="713430628">
          <w:marLeft w:val="547"/>
          <w:marRight w:val="0"/>
          <w:marTop w:val="125"/>
          <w:marBottom w:val="0"/>
          <w:divBdr>
            <w:top w:val="none" w:sz="0" w:space="0" w:color="auto"/>
            <w:left w:val="none" w:sz="0" w:space="0" w:color="auto"/>
            <w:bottom w:val="none" w:sz="0" w:space="0" w:color="auto"/>
            <w:right w:val="none" w:sz="0" w:space="0" w:color="auto"/>
          </w:divBdr>
        </w:div>
        <w:div w:id="75980396">
          <w:marLeft w:val="1166"/>
          <w:marRight w:val="0"/>
          <w:marTop w:val="115"/>
          <w:marBottom w:val="0"/>
          <w:divBdr>
            <w:top w:val="none" w:sz="0" w:space="0" w:color="auto"/>
            <w:left w:val="none" w:sz="0" w:space="0" w:color="auto"/>
            <w:bottom w:val="none" w:sz="0" w:space="0" w:color="auto"/>
            <w:right w:val="none" w:sz="0" w:space="0" w:color="auto"/>
          </w:divBdr>
        </w:div>
        <w:div w:id="2136094487">
          <w:marLeft w:val="1166"/>
          <w:marRight w:val="0"/>
          <w:marTop w:val="115"/>
          <w:marBottom w:val="0"/>
          <w:divBdr>
            <w:top w:val="none" w:sz="0" w:space="0" w:color="auto"/>
            <w:left w:val="none" w:sz="0" w:space="0" w:color="auto"/>
            <w:bottom w:val="none" w:sz="0" w:space="0" w:color="auto"/>
            <w:right w:val="none" w:sz="0" w:space="0" w:color="auto"/>
          </w:divBdr>
        </w:div>
        <w:div w:id="2051032804">
          <w:marLeft w:val="1166"/>
          <w:marRight w:val="0"/>
          <w:marTop w:val="115"/>
          <w:marBottom w:val="0"/>
          <w:divBdr>
            <w:top w:val="none" w:sz="0" w:space="0" w:color="auto"/>
            <w:left w:val="none" w:sz="0" w:space="0" w:color="auto"/>
            <w:bottom w:val="none" w:sz="0" w:space="0" w:color="auto"/>
            <w:right w:val="none" w:sz="0" w:space="0" w:color="auto"/>
          </w:divBdr>
        </w:div>
      </w:divsChild>
    </w:div>
    <w:div w:id="628441936">
      <w:bodyDiv w:val="1"/>
      <w:marLeft w:val="0"/>
      <w:marRight w:val="0"/>
      <w:marTop w:val="0"/>
      <w:marBottom w:val="0"/>
      <w:divBdr>
        <w:top w:val="none" w:sz="0" w:space="0" w:color="auto"/>
        <w:left w:val="none" w:sz="0" w:space="0" w:color="auto"/>
        <w:bottom w:val="none" w:sz="0" w:space="0" w:color="auto"/>
        <w:right w:val="none" w:sz="0" w:space="0" w:color="auto"/>
      </w:divBdr>
      <w:divsChild>
        <w:div w:id="1924416855">
          <w:marLeft w:val="547"/>
          <w:marRight w:val="0"/>
          <w:marTop w:val="125"/>
          <w:marBottom w:val="0"/>
          <w:divBdr>
            <w:top w:val="none" w:sz="0" w:space="0" w:color="auto"/>
            <w:left w:val="none" w:sz="0" w:space="0" w:color="auto"/>
            <w:bottom w:val="none" w:sz="0" w:space="0" w:color="auto"/>
            <w:right w:val="none" w:sz="0" w:space="0" w:color="auto"/>
          </w:divBdr>
        </w:div>
        <w:div w:id="698313326">
          <w:marLeft w:val="1166"/>
          <w:marRight w:val="0"/>
          <w:marTop w:val="115"/>
          <w:marBottom w:val="0"/>
          <w:divBdr>
            <w:top w:val="none" w:sz="0" w:space="0" w:color="auto"/>
            <w:left w:val="none" w:sz="0" w:space="0" w:color="auto"/>
            <w:bottom w:val="none" w:sz="0" w:space="0" w:color="auto"/>
            <w:right w:val="none" w:sz="0" w:space="0" w:color="auto"/>
          </w:divBdr>
        </w:div>
        <w:div w:id="507712653">
          <w:marLeft w:val="547"/>
          <w:marRight w:val="0"/>
          <w:marTop w:val="125"/>
          <w:marBottom w:val="0"/>
          <w:divBdr>
            <w:top w:val="none" w:sz="0" w:space="0" w:color="auto"/>
            <w:left w:val="none" w:sz="0" w:space="0" w:color="auto"/>
            <w:bottom w:val="none" w:sz="0" w:space="0" w:color="auto"/>
            <w:right w:val="none" w:sz="0" w:space="0" w:color="auto"/>
          </w:divBdr>
        </w:div>
        <w:div w:id="2128232385">
          <w:marLeft w:val="1166"/>
          <w:marRight w:val="0"/>
          <w:marTop w:val="115"/>
          <w:marBottom w:val="0"/>
          <w:divBdr>
            <w:top w:val="none" w:sz="0" w:space="0" w:color="auto"/>
            <w:left w:val="none" w:sz="0" w:space="0" w:color="auto"/>
            <w:bottom w:val="none" w:sz="0" w:space="0" w:color="auto"/>
            <w:right w:val="none" w:sz="0" w:space="0" w:color="auto"/>
          </w:divBdr>
        </w:div>
        <w:div w:id="1657412317">
          <w:marLeft w:val="547"/>
          <w:marRight w:val="0"/>
          <w:marTop w:val="125"/>
          <w:marBottom w:val="0"/>
          <w:divBdr>
            <w:top w:val="none" w:sz="0" w:space="0" w:color="auto"/>
            <w:left w:val="none" w:sz="0" w:space="0" w:color="auto"/>
            <w:bottom w:val="none" w:sz="0" w:space="0" w:color="auto"/>
            <w:right w:val="none" w:sz="0" w:space="0" w:color="auto"/>
          </w:divBdr>
        </w:div>
        <w:div w:id="619603332">
          <w:marLeft w:val="1166"/>
          <w:marRight w:val="0"/>
          <w:marTop w:val="115"/>
          <w:marBottom w:val="0"/>
          <w:divBdr>
            <w:top w:val="none" w:sz="0" w:space="0" w:color="auto"/>
            <w:left w:val="none" w:sz="0" w:space="0" w:color="auto"/>
            <w:bottom w:val="none" w:sz="0" w:space="0" w:color="auto"/>
            <w:right w:val="none" w:sz="0" w:space="0" w:color="auto"/>
          </w:divBdr>
        </w:div>
      </w:divsChild>
    </w:div>
    <w:div w:id="639000746">
      <w:bodyDiv w:val="1"/>
      <w:marLeft w:val="0"/>
      <w:marRight w:val="0"/>
      <w:marTop w:val="0"/>
      <w:marBottom w:val="0"/>
      <w:divBdr>
        <w:top w:val="none" w:sz="0" w:space="0" w:color="auto"/>
        <w:left w:val="none" w:sz="0" w:space="0" w:color="auto"/>
        <w:bottom w:val="none" w:sz="0" w:space="0" w:color="auto"/>
        <w:right w:val="none" w:sz="0" w:space="0" w:color="auto"/>
      </w:divBdr>
      <w:divsChild>
        <w:div w:id="1487044489">
          <w:marLeft w:val="547"/>
          <w:marRight w:val="0"/>
          <w:marTop w:val="125"/>
          <w:marBottom w:val="0"/>
          <w:divBdr>
            <w:top w:val="none" w:sz="0" w:space="0" w:color="auto"/>
            <w:left w:val="none" w:sz="0" w:space="0" w:color="auto"/>
            <w:bottom w:val="none" w:sz="0" w:space="0" w:color="auto"/>
            <w:right w:val="none" w:sz="0" w:space="0" w:color="auto"/>
          </w:divBdr>
        </w:div>
        <w:div w:id="1547139441">
          <w:marLeft w:val="1166"/>
          <w:marRight w:val="0"/>
          <w:marTop w:val="115"/>
          <w:marBottom w:val="0"/>
          <w:divBdr>
            <w:top w:val="none" w:sz="0" w:space="0" w:color="auto"/>
            <w:left w:val="none" w:sz="0" w:space="0" w:color="auto"/>
            <w:bottom w:val="none" w:sz="0" w:space="0" w:color="auto"/>
            <w:right w:val="none" w:sz="0" w:space="0" w:color="auto"/>
          </w:divBdr>
        </w:div>
        <w:div w:id="467095018">
          <w:marLeft w:val="547"/>
          <w:marRight w:val="0"/>
          <w:marTop w:val="125"/>
          <w:marBottom w:val="0"/>
          <w:divBdr>
            <w:top w:val="none" w:sz="0" w:space="0" w:color="auto"/>
            <w:left w:val="none" w:sz="0" w:space="0" w:color="auto"/>
            <w:bottom w:val="none" w:sz="0" w:space="0" w:color="auto"/>
            <w:right w:val="none" w:sz="0" w:space="0" w:color="auto"/>
          </w:divBdr>
        </w:div>
        <w:div w:id="378629439">
          <w:marLeft w:val="1166"/>
          <w:marRight w:val="0"/>
          <w:marTop w:val="115"/>
          <w:marBottom w:val="0"/>
          <w:divBdr>
            <w:top w:val="none" w:sz="0" w:space="0" w:color="auto"/>
            <w:left w:val="none" w:sz="0" w:space="0" w:color="auto"/>
            <w:bottom w:val="none" w:sz="0" w:space="0" w:color="auto"/>
            <w:right w:val="none" w:sz="0" w:space="0" w:color="auto"/>
          </w:divBdr>
        </w:div>
        <w:div w:id="962266864">
          <w:marLeft w:val="547"/>
          <w:marRight w:val="0"/>
          <w:marTop w:val="125"/>
          <w:marBottom w:val="0"/>
          <w:divBdr>
            <w:top w:val="none" w:sz="0" w:space="0" w:color="auto"/>
            <w:left w:val="none" w:sz="0" w:space="0" w:color="auto"/>
            <w:bottom w:val="none" w:sz="0" w:space="0" w:color="auto"/>
            <w:right w:val="none" w:sz="0" w:space="0" w:color="auto"/>
          </w:divBdr>
        </w:div>
      </w:divsChild>
    </w:div>
    <w:div w:id="641151820">
      <w:bodyDiv w:val="1"/>
      <w:marLeft w:val="0"/>
      <w:marRight w:val="0"/>
      <w:marTop w:val="0"/>
      <w:marBottom w:val="0"/>
      <w:divBdr>
        <w:top w:val="none" w:sz="0" w:space="0" w:color="auto"/>
        <w:left w:val="none" w:sz="0" w:space="0" w:color="auto"/>
        <w:bottom w:val="none" w:sz="0" w:space="0" w:color="auto"/>
        <w:right w:val="none" w:sz="0" w:space="0" w:color="auto"/>
      </w:divBdr>
      <w:divsChild>
        <w:div w:id="2049253443">
          <w:marLeft w:val="547"/>
          <w:marRight w:val="0"/>
          <w:marTop w:val="125"/>
          <w:marBottom w:val="0"/>
          <w:divBdr>
            <w:top w:val="none" w:sz="0" w:space="0" w:color="auto"/>
            <w:left w:val="none" w:sz="0" w:space="0" w:color="auto"/>
            <w:bottom w:val="none" w:sz="0" w:space="0" w:color="auto"/>
            <w:right w:val="none" w:sz="0" w:space="0" w:color="auto"/>
          </w:divBdr>
        </w:div>
        <w:div w:id="1024794256">
          <w:marLeft w:val="1166"/>
          <w:marRight w:val="0"/>
          <w:marTop w:val="115"/>
          <w:marBottom w:val="0"/>
          <w:divBdr>
            <w:top w:val="none" w:sz="0" w:space="0" w:color="auto"/>
            <w:left w:val="none" w:sz="0" w:space="0" w:color="auto"/>
            <w:bottom w:val="none" w:sz="0" w:space="0" w:color="auto"/>
            <w:right w:val="none" w:sz="0" w:space="0" w:color="auto"/>
          </w:divBdr>
        </w:div>
        <w:div w:id="149714137">
          <w:marLeft w:val="547"/>
          <w:marRight w:val="0"/>
          <w:marTop w:val="125"/>
          <w:marBottom w:val="0"/>
          <w:divBdr>
            <w:top w:val="none" w:sz="0" w:space="0" w:color="auto"/>
            <w:left w:val="none" w:sz="0" w:space="0" w:color="auto"/>
            <w:bottom w:val="none" w:sz="0" w:space="0" w:color="auto"/>
            <w:right w:val="none" w:sz="0" w:space="0" w:color="auto"/>
          </w:divBdr>
        </w:div>
        <w:div w:id="1142238942">
          <w:marLeft w:val="1166"/>
          <w:marRight w:val="0"/>
          <w:marTop w:val="115"/>
          <w:marBottom w:val="0"/>
          <w:divBdr>
            <w:top w:val="none" w:sz="0" w:space="0" w:color="auto"/>
            <w:left w:val="none" w:sz="0" w:space="0" w:color="auto"/>
            <w:bottom w:val="none" w:sz="0" w:space="0" w:color="auto"/>
            <w:right w:val="none" w:sz="0" w:space="0" w:color="auto"/>
          </w:divBdr>
        </w:div>
        <w:div w:id="183523215">
          <w:marLeft w:val="547"/>
          <w:marRight w:val="0"/>
          <w:marTop w:val="125"/>
          <w:marBottom w:val="0"/>
          <w:divBdr>
            <w:top w:val="none" w:sz="0" w:space="0" w:color="auto"/>
            <w:left w:val="none" w:sz="0" w:space="0" w:color="auto"/>
            <w:bottom w:val="none" w:sz="0" w:space="0" w:color="auto"/>
            <w:right w:val="none" w:sz="0" w:space="0" w:color="auto"/>
          </w:divBdr>
        </w:div>
        <w:div w:id="614143215">
          <w:marLeft w:val="1166"/>
          <w:marRight w:val="0"/>
          <w:marTop w:val="115"/>
          <w:marBottom w:val="0"/>
          <w:divBdr>
            <w:top w:val="none" w:sz="0" w:space="0" w:color="auto"/>
            <w:left w:val="none" w:sz="0" w:space="0" w:color="auto"/>
            <w:bottom w:val="none" w:sz="0" w:space="0" w:color="auto"/>
            <w:right w:val="none" w:sz="0" w:space="0" w:color="auto"/>
          </w:divBdr>
        </w:div>
      </w:divsChild>
    </w:div>
    <w:div w:id="652294587">
      <w:bodyDiv w:val="1"/>
      <w:marLeft w:val="0"/>
      <w:marRight w:val="0"/>
      <w:marTop w:val="0"/>
      <w:marBottom w:val="0"/>
      <w:divBdr>
        <w:top w:val="none" w:sz="0" w:space="0" w:color="auto"/>
        <w:left w:val="none" w:sz="0" w:space="0" w:color="auto"/>
        <w:bottom w:val="none" w:sz="0" w:space="0" w:color="auto"/>
        <w:right w:val="none" w:sz="0" w:space="0" w:color="auto"/>
      </w:divBdr>
      <w:divsChild>
        <w:div w:id="1188327617">
          <w:marLeft w:val="547"/>
          <w:marRight w:val="0"/>
          <w:marTop w:val="125"/>
          <w:marBottom w:val="0"/>
          <w:divBdr>
            <w:top w:val="none" w:sz="0" w:space="0" w:color="auto"/>
            <w:left w:val="none" w:sz="0" w:space="0" w:color="auto"/>
            <w:bottom w:val="none" w:sz="0" w:space="0" w:color="auto"/>
            <w:right w:val="none" w:sz="0" w:space="0" w:color="auto"/>
          </w:divBdr>
        </w:div>
        <w:div w:id="1206061090">
          <w:marLeft w:val="1166"/>
          <w:marRight w:val="0"/>
          <w:marTop w:val="115"/>
          <w:marBottom w:val="0"/>
          <w:divBdr>
            <w:top w:val="none" w:sz="0" w:space="0" w:color="auto"/>
            <w:left w:val="none" w:sz="0" w:space="0" w:color="auto"/>
            <w:bottom w:val="none" w:sz="0" w:space="0" w:color="auto"/>
            <w:right w:val="none" w:sz="0" w:space="0" w:color="auto"/>
          </w:divBdr>
        </w:div>
        <w:div w:id="247034221">
          <w:marLeft w:val="547"/>
          <w:marRight w:val="0"/>
          <w:marTop w:val="125"/>
          <w:marBottom w:val="0"/>
          <w:divBdr>
            <w:top w:val="none" w:sz="0" w:space="0" w:color="auto"/>
            <w:left w:val="none" w:sz="0" w:space="0" w:color="auto"/>
            <w:bottom w:val="none" w:sz="0" w:space="0" w:color="auto"/>
            <w:right w:val="none" w:sz="0" w:space="0" w:color="auto"/>
          </w:divBdr>
        </w:div>
        <w:div w:id="2105494574">
          <w:marLeft w:val="1166"/>
          <w:marRight w:val="0"/>
          <w:marTop w:val="115"/>
          <w:marBottom w:val="0"/>
          <w:divBdr>
            <w:top w:val="none" w:sz="0" w:space="0" w:color="auto"/>
            <w:left w:val="none" w:sz="0" w:space="0" w:color="auto"/>
            <w:bottom w:val="none" w:sz="0" w:space="0" w:color="auto"/>
            <w:right w:val="none" w:sz="0" w:space="0" w:color="auto"/>
          </w:divBdr>
        </w:div>
        <w:div w:id="415977894">
          <w:marLeft w:val="547"/>
          <w:marRight w:val="0"/>
          <w:marTop w:val="125"/>
          <w:marBottom w:val="0"/>
          <w:divBdr>
            <w:top w:val="none" w:sz="0" w:space="0" w:color="auto"/>
            <w:left w:val="none" w:sz="0" w:space="0" w:color="auto"/>
            <w:bottom w:val="none" w:sz="0" w:space="0" w:color="auto"/>
            <w:right w:val="none" w:sz="0" w:space="0" w:color="auto"/>
          </w:divBdr>
        </w:div>
        <w:div w:id="1764373379">
          <w:marLeft w:val="1166"/>
          <w:marRight w:val="0"/>
          <w:marTop w:val="115"/>
          <w:marBottom w:val="0"/>
          <w:divBdr>
            <w:top w:val="none" w:sz="0" w:space="0" w:color="auto"/>
            <w:left w:val="none" w:sz="0" w:space="0" w:color="auto"/>
            <w:bottom w:val="none" w:sz="0" w:space="0" w:color="auto"/>
            <w:right w:val="none" w:sz="0" w:space="0" w:color="auto"/>
          </w:divBdr>
        </w:div>
        <w:div w:id="988750277">
          <w:marLeft w:val="547"/>
          <w:marRight w:val="0"/>
          <w:marTop w:val="125"/>
          <w:marBottom w:val="0"/>
          <w:divBdr>
            <w:top w:val="none" w:sz="0" w:space="0" w:color="auto"/>
            <w:left w:val="none" w:sz="0" w:space="0" w:color="auto"/>
            <w:bottom w:val="none" w:sz="0" w:space="0" w:color="auto"/>
            <w:right w:val="none" w:sz="0" w:space="0" w:color="auto"/>
          </w:divBdr>
        </w:div>
      </w:divsChild>
    </w:div>
    <w:div w:id="674264946">
      <w:bodyDiv w:val="1"/>
      <w:marLeft w:val="0"/>
      <w:marRight w:val="0"/>
      <w:marTop w:val="0"/>
      <w:marBottom w:val="0"/>
      <w:divBdr>
        <w:top w:val="none" w:sz="0" w:space="0" w:color="auto"/>
        <w:left w:val="none" w:sz="0" w:space="0" w:color="auto"/>
        <w:bottom w:val="none" w:sz="0" w:space="0" w:color="auto"/>
        <w:right w:val="none" w:sz="0" w:space="0" w:color="auto"/>
      </w:divBdr>
      <w:divsChild>
        <w:div w:id="666591356">
          <w:marLeft w:val="1166"/>
          <w:marRight w:val="0"/>
          <w:marTop w:val="115"/>
          <w:marBottom w:val="0"/>
          <w:divBdr>
            <w:top w:val="none" w:sz="0" w:space="0" w:color="auto"/>
            <w:left w:val="none" w:sz="0" w:space="0" w:color="auto"/>
            <w:bottom w:val="none" w:sz="0" w:space="0" w:color="auto"/>
            <w:right w:val="none" w:sz="0" w:space="0" w:color="auto"/>
          </w:divBdr>
        </w:div>
        <w:div w:id="336350818">
          <w:marLeft w:val="1800"/>
          <w:marRight w:val="0"/>
          <w:marTop w:val="106"/>
          <w:marBottom w:val="0"/>
          <w:divBdr>
            <w:top w:val="none" w:sz="0" w:space="0" w:color="auto"/>
            <w:left w:val="none" w:sz="0" w:space="0" w:color="auto"/>
            <w:bottom w:val="none" w:sz="0" w:space="0" w:color="auto"/>
            <w:right w:val="none" w:sz="0" w:space="0" w:color="auto"/>
          </w:divBdr>
        </w:div>
        <w:div w:id="665669162">
          <w:marLeft w:val="1800"/>
          <w:marRight w:val="0"/>
          <w:marTop w:val="106"/>
          <w:marBottom w:val="0"/>
          <w:divBdr>
            <w:top w:val="none" w:sz="0" w:space="0" w:color="auto"/>
            <w:left w:val="none" w:sz="0" w:space="0" w:color="auto"/>
            <w:bottom w:val="none" w:sz="0" w:space="0" w:color="auto"/>
            <w:right w:val="none" w:sz="0" w:space="0" w:color="auto"/>
          </w:divBdr>
        </w:div>
        <w:div w:id="961308048">
          <w:marLeft w:val="1800"/>
          <w:marRight w:val="0"/>
          <w:marTop w:val="106"/>
          <w:marBottom w:val="0"/>
          <w:divBdr>
            <w:top w:val="none" w:sz="0" w:space="0" w:color="auto"/>
            <w:left w:val="none" w:sz="0" w:space="0" w:color="auto"/>
            <w:bottom w:val="none" w:sz="0" w:space="0" w:color="auto"/>
            <w:right w:val="none" w:sz="0" w:space="0" w:color="auto"/>
          </w:divBdr>
        </w:div>
        <w:div w:id="2089691223">
          <w:marLeft w:val="1800"/>
          <w:marRight w:val="0"/>
          <w:marTop w:val="106"/>
          <w:marBottom w:val="0"/>
          <w:divBdr>
            <w:top w:val="none" w:sz="0" w:space="0" w:color="auto"/>
            <w:left w:val="none" w:sz="0" w:space="0" w:color="auto"/>
            <w:bottom w:val="none" w:sz="0" w:space="0" w:color="auto"/>
            <w:right w:val="none" w:sz="0" w:space="0" w:color="auto"/>
          </w:divBdr>
        </w:div>
      </w:divsChild>
    </w:div>
    <w:div w:id="674844895">
      <w:bodyDiv w:val="1"/>
      <w:marLeft w:val="0"/>
      <w:marRight w:val="0"/>
      <w:marTop w:val="0"/>
      <w:marBottom w:val="0"/>
      <w:divBdr>
        <w:top w:val="none" w:sz="0" w:space="0" w:color="auto"/>
        <w:left w:val="none" w:sz="0" w:space="0" w:color="auto"/>
        <w:bottom w:val="none" w:sz="0" w:space="0" w:color="auto"/>
        <w:right w:val="none" w:sz="0" w:space="0" w:color="auto"/>
      </w:divBdr>
      <w:divsChild>
        <w:div w:id="375010932">
          <w:marLeft w:val="547"/>
          <w:marRight w:val="0"/>
          <w:marTop w:val="125"/>
          <w:marBottom w:val="0"/>
          <w:divBdr>
            <w:top w:val="none" w:sz="0" w:space="0" w:color="auto"/>
            <w:left w:val="none" w:sz="0" w:space="0" w:color="auto"/>
            <w:bottom w:val="none" w:sz="0" w:space="0" w:color="auto"/>
            <w:right w:val="none" w:sz="0" w:space="0" w:color="auto"/>
          </w:divBdr>
        </w:div>
        <w:div w:id="594822834">
          <w:marLeft w:val="1166"/>
          <w:marRight w:val="0"/>
          <w:marTop w:val="115"/>
          <w:marBottom w:val="0"/>
          <w:divBdr>
            <w:top w:val="none" w:sz="0" w:space="0" w:color="auto"/>
            <w:left w:val="none" w:sz="0" w:space="0" w:color="auto"/>
            <w:bottom w:val="none" w:sz="0" w:space="0" w:color="auto"/>
            <w:right w:val="none" w:sz="0" w:space="0" w:color="auto"/>
          </w:divBdr>
        </w:div>
        <w:div w:id="853105465">
          <w:marLeft w:val="547"/>
          <w:marRight w:val="0"/>
          <w:marTop w:val="125"/>
          <w:marBottom w:val="0"/>
          <w:divBdr>
            <w:top w:val="none" w:sz="0" w:space="0" w:color="auto"/>
            <w:left w:val="none" w:sz="0" w:space="0" w:color="auto"/>
            <w:bottom w:val="none" w:sz="0" w:space="0" w:color="auto"/>
            <w:right w:val="none" w:sz="0" w:space="0" w:color="auto"/>
          </w:divBdr>
        </w:div>
        <w:div w:id="941885631">
          <w:marLeft w:val="1166"/>
          <w:marRight w:val="0"/>
          <w:marTop w:val="115"/>
          <w:marBottom w:val="0"/>
          <w:divBdr>
            <w:top w:val="none" w:sz="0" w:space="0" w:color="auto"/>
            <w:left w:val="none" w:sz="0" w:space="0" w:color="auto"/>
            <w:bottom w:val="none" w:sz="0" w:space="0" w:color="auto"/>
            <w:right w:val="none" w:sz="0" w:space="0" w:color="auto"/>
          </w:divBdr>
        </w:div>
        <w:div w:id="473909100">
          <w:marLeft w:val="547"/>
          <w:marRight w:val="0"/>
          <w:marTop w:val="125"/>
          <w:marBottom w:val="0"/>
          <w:divBdr>
            <w:top w:val="none" w:sz="0" w:space="0" w:color="auto"/>
            <w:left w:val="none" w:sz="0" w:space="0" w:color="auto"/>
            <w:bottom w:val="none" w:sz="0" w:space="0" w:color="auto"/>
            <w:right w:val="none" w:sz="0" w:space="0" w:color="auto"/>
          </w:divBdr>
        </w:div>
      </w:divsChild>
    </w:div>
    <w:div w:id="679964655">
      <w:bodyDiv w:val="1"/>
      <w:marLeft w:val="0"/>
      <w:marRight w:val="0"/>
      <w:marTop w:val="0"/>
      <w:marBottom w:val="0"/>
      <w:divBdr>
        <w:top w:val="none" w:sz="0" w:space="0" w:color="auto"/>
        <w:left w:val="none" w:sz="0" w:space="0" w:color="auto"/>
        <w:bottom w:val="none" w:sz="0" w:space="0" w:color="auto"/>
        <w:right w:val="none" w:sz="0" w:space="0" w:color="auto"/>
      </w:divBdr>
      <w:divsChild>
        <w:div w:id="1363823136">
          <w:marLeft w:val="547"/>
          <w:marRight w:val="0"/>
          <w:marTop w:val="125"/>
          <w:marBottom w:val="0"/>
          <w:divBdr>
            <w:top w:val="none" w:sz="0" w:space="0" w:color="auto"/>
            <w:left w:val="none" w:sz="0" w:space="0" w:color="auto"/>
            <w:bottom w:val="none" w:sz="0" w:space="0" w:color="auto"/>
            <w:right w:val="none" w:sz="0" w:space="0" w:color="auto"/>
          </w:divBdr>
        </w:div>
        <w:div w:id="964694120">
          <w:marLeft w:val="1166"/>
          <w:marRight w:val="0"/>
          <w:marTop w:val="115"/>
          <w:marBottom w:val="0"/>
          <w:divBdr>
            <w:top w:val="none" w:sz="0" w:space="0" w:color="auto"/>
            <w:left w:val="none" w:sz="0" w:space="0" w:color="auto"/>
            <w:bottom w:val="none" w:sz="0" w:space="0" w:color="auto"/>
            <w:right w:val="none" w:sz="0" w:space="0" w:color="auto"/>
          </w:divBdr>
        </w:div>
        <w:div w:id="1792241320">
          <w:marLeft w:val="1166"/>
          <w:marRight w:val="0"/>
          <w:marTop w:val="115"/>
          <w:marBottom w:val="0"/>
          <w:divBdr>
            <w:top w:val="none" w:sz="0" w:space="0" w:color="auto"/>
            <w:left w:val="none" w:sz="0" w:space="0" w:color="auto"/>
            <w:bottom w:val="none" w:sz="0" w:space="0" w:color="auto"/>
            <w:right w:val="none" w:sz="0" w:space="0" w:color="auto"/>
          </w:divBdr>
        </w:div>
        <w:div w:id="1333099248">
          <w:marLeft w:val="1800"/>
          <w:marRight w:val="0"/>
          <w:marTop w:val="106"/>
          <w:marBottom w:val="0"/>
          <w:divBdr>
            <w:top w:val="none" w:sz="0" w:space="0" w:color="auto"/>
            <w:left w:val="none" w:sz="0" w:space="0" w:color="auto"/>
            <w:bottom w:val="none" w:sz="0" w:space="0" w:color="auto"/>
            <w:right w:val="none" w:sz="0" w:space="0" w:color="auto"/>
          </w:divBdr>
        </w:div>
        <w:div w:id="1841965535">
          <w:marLeft w:val="1166"/>
          <w:marRight w:val="0"/>
          <w:marTop w:val="115"/>
          <w:marBottom w:val="0"/>
          <w:divBdr>
            <w:top w:val="none" w:sz="0" w:space="0" w:color="auto"/>
            <w:left w:val="none" w:sz="0" w:space="0" w:color="auto"/>
            <w:bottom w:val="none" w:sz="0" w:space="0" w:color="auto"/>
            <w:right w:val="none" w:sz="0" w:space="0" w:color="auto"/>
          </w:divBdr>
        </w:div>
        <w:div w:id="1796563862">
          <w:marLeft w:val="547"/>
          <w:marRight w:val="0"/>
          <w:marTop w:val="125"/>
          <w:marBottom w:val="0"/>
          <w:divBdr>
            <w:top w:val="none" w:sz="0" w:space="0" w:color="auto"/>
            <w:left w:val="none" w:sz="0" w:space="0" w:color="auto"/>
            <w:bottom w:val="none" w:sz="0" w:space="0" w:color="auto"/>
            <w:right w:val="none" w:sz="0" w:space="0" w:color="auto"/>
          </w:divBdr>
        </w:div>
        <w:div w:id="163938037">
          <w:marLeft w:val="1166"/>
          <w:marRight w:val="0"/>
          <w:marTop w:val="115"/>
          <w:marBottom w:val="0"/>
          <w:divBdr>
            <w:top w:val="none" w:sz="0" w:space="0" w:color="auto"/>
            <w:left w:val="none" w:sz="0" w:space="0" w:color="auto"/>
            <w:bottom w:val="none" w:sz="0" w:space="0" w:color="auto"/>
            <w:right w:val="none" w:sz="0" w:space="0" w:color="auto"/>
          </w:divBdr>
        </w:div>
      </w:divsChild>
    </w:div>
    <w:div w:id="706099890">
      <w:bodyDiv w:val="1"/>
      <w:marLeft w:val="0"/>
      <w:marRight w:val="0"/>
      <w:marTop w:val="0"/>
      <w:marBottom w:val="0"/>
      <w:divBdr>
        <w:top w:val="none" w:sz="0" w:space="0" w:color="auto"/>
        <w:left w:val="none" w:sz="0" w:space="0" w:color="auto"/>
        <w:bottom w:val="none" w:sz="0" w:space="0" w:color="auto"/>
        <w:right w:val="none" w:sz="0" w:space="0" w:color="auto"/>
      </w:divBdr>
      <w:divsChild>
        <w:div w:id="1369063987">
          <w:marLeft w:val="547"/>
          <w:marRight w:val="0"/>
          <w:marTop w:val="125"/>
          <w:marBottom w:val="0"/>
          <w:divBdr>
            <w:top w:val="none" w:sz="0" w:space="0" w:color="auto"/>
            <w:left w:val="none" w:sz="0" w:space="0" w:color="auto"/>
            <w:bottom w:val="none" w:sz="0" w:space="0" w:color="auto"/>
            <w:right w:val="none" w:sz="0" w:space="0" w:color="auto"/>
          </w:divBdr>
        </w:div>
        <w:div w:id="913051504">
          <w:marLeft w:val="1166"/>
          <w:marRight w:val="0"/>
          <w:marTop w:val="115"/>
          <w:marBottom w:val="0"/>
          <w:divBdr>
            <w:top w:val="none" w:sz="0" w:space="0" w:color="auto"/>
            <w:left w:val="none" w:sz="0" w:space="0" w:color="auto"/>
            <w:bottom w:val="none" w:sz="0" w:space="0" w:color="auto"/>
            <w:right w:val="none" w:sz="0" w:space="0" w:color="auto"/>
          </w:divBdr>
        </w:div>
        <w:div w:id="1185287488">
          <w:marLeft w:val="1800"/>
          <w:marRight w:val="0"/>
          <w:marTop w:val="106"/>
          <w:marBottom w:val="0"/>
          <w:divBdr>
            <w:top w:val="none" w:sz="0" w:space="0" w:color="auto"/>
            <w:left w:val="none" w:sz="0" w:space="0" w:color="auto"/>
            <w:bottom w:val="none" w:sz="0" w:space="0" w:color="auto"/>
            <w:right w:val="none" w:sz="0" w:space="0" w:color="auto"/>
          </w:divBdr>
        </w:div>
        <w:div w:id="1316060287">
          <w:marLeft w:val="547"/>
          <w:marRight w:val="0"/>
          <w:marTop w:val="125"/>
          <w:marBottom w:val="0"/>
          <w:divBdr>
            <w:top w:val="none" w:sz="0" w:space="0" w:color="auto"/>
            <w:left w:val="none" w:sz="0" w:space="0" w:color="auto"/>
            <w:bottom w:val="none" w:sz="0" w:space="0" w:color="auto"/>
            <w:right w:val="none" w:sz="0" w:space="0" w:color="auto"/>
          </w:divBdr>
        </w:div>
        <w:div w:id="1186599082">
          <w:marLeft w:val="1166"/>
          <w:marRight w:val="0"/>
          <w:marTop w:val="115"/>
          <w:marBottom w:val="0"/>
          <w:divBdr>
            <w:top w:val="none" w:sz="0" w:space="0" w:color="auto"/>
            <w:left w:val="none" w:sz="0" w:space="0" w:color="auto"/>
            <w:bottom w:val="none" w:sz="0" w:space="0" w:color="auto"/>
            <w:right w:val="none" w:sz="0" w:space="0" w:color="auto"/>
          </w:divBdr>
        </w:div>
        <w:div w:id="1265575339">
          <w:marLeft w:val="1166"/>
          <w:marRight w:val="0"/>
          <w:marTop w:val="115"/>
          <w:marBottom w:val="0"/>
          <w:divBdr>
            <w:top w:val="none" w:sz="0" w:space="0" w:color="auto"/>
            <w:left w:val="none" w:sz="0" w:space="0" w:color="auto"/>
            <w:bottom w:val="none" w:sz="0" w:space="0" w:color="auto"/>
            <w:right w:val="none" w:sz="0" w:space="0" w:color="auto"/>
          </w:divBdr>
        </w:div>
      </w:divsChild>
    </w:div>
    <w:div w:id="707729711">
      <w:bodyDiv w:val="1"/>
      <w:marLeft w:val="0"/>
      <w:marRight w:val="0"/>
      <w:marTop w:val="0"/>
      <w:marBottom w:val="0"/>
      <w:divBdr>
        <w:top w:val="none" w:sz="0" w:space="0" w:color="auto"/>
        <w:left w:val="none" w:sz="0" w:space="0" w:color="auto"/>
        <w:bottom w:val="none" w:sz="0" w:space="0" w:color="auto"/>
        <w:right w:val="none" w:sz="0" w:space="0" w:color="auto"/>
      </w:divBdr>
      <w:divsChild>
        <w:div w:id="1911036622">
          <w:marLeft w:val="547"/>
          <w:marRight w:val="0"/>
          <w:marTop w:val="125"/>
          <w:marBottom w:val="0"/>
          <w:divBdr>
            <w:top w:val="none" w:sz="0" w:space="0" w:color="auto"/>
            <w:left w:val="none" w:sz="0" w:space="0" w:color="auto"/>
            <w:bottom w:val="none" w:sz="0" w:space="0" w:color="auto"/>
            <w:right w:val="none" w:sz="0" w:space="0" w:color="auto"/>
          </w:divBdr>
        </w:div>
        <w:div w:id="1924757589">
          <w:marLeft w:val="1166"/>
          <w:marRight w:val="0"/>
          <w:marTop w:val="115"/>
          <w:marBottom w:val="0"/>
          <w:divBdr>
            <w:top w:val="none" w:sz="0" w:space="0" w:color="auto"/>
            <w:left w:val="none" w:sz="0" w:space="0" w:color="auto"/>
            <w:bottom w:val="none" w:sz="0" w:space="0" w:color="auto"/>
            <w:right w:val="none" w:sz="0" w:space="0" w:color="auto"/>
          </w:divBdr>
        </w:div>
        <w:div w:id="1883130223">
          <w:marLeft w:val="1800"/>
          <w:marRight w:val="0"/>
          <w:marTop w:val="106"/>
          <w:marBottom w:val="0"/>
          <w:divBdr>
            <w:top w:val="none" w:sz="0" w:space="0" w:color="auto"/>
            <w:left w:val="none" w:sz="0" w:space="0" w:color="auto"/>
            <w:bottom w:val="none" w:sz="0" w:space="0" w:color="auto"/>
            <w:right w:val="none" w:sz="0" w:space="0" w:color="auto"/>
          </w:divBdr>
        </w:div>
        <w:div w:id="1242451431">
          <w:marLeft w:val="547"/>
          <w:marRight w:val="0"/>
          <w:marTop w:val="125"/>
          <w:marBottom w:val="0"/>
          <w:divBdr>
            <w:top w:val="none" w:sz="0" w:space="0" w:color="auto"/>
            <w:left w:val="none" w:sz="0" w:space="0" w:color="auto"/>
            <w:bottom w:val="none" w:sz="0" w:space="0" w:color="auto"/>
            <w:right w:val="none" w:sz="0" w:space="0" w:color="auto"/>
          </w:divBdr>
        </w:div>
      </w:divsChild>
    </w:div>
    <w:div w:id="714282326">
      <w:bodyDiv w:val="1"/>
      <w:marLeft w:val="0"/>
      <w:marRight w:val="0"/>
      <w:marTop w:val="0"/>
      <w:marBottom w:val="0"/>
      <w:divBdr>
        <w:top w:val="none" w:sz="0" w:space="0" w:color="auto"/>
        <w:left w:val="none" w:sz="0" w:space="0" w:color="auto"/>
        <w:bottom w:val="none" w:sz="0" w:space="0" w:color="auto"/>
        <w:right w:val="none" w:sz="0" w:space="0" w:color="auto"/>
      </w:divBdr>
      <w:divsChild>
        <w:div w:id="518131142">
          <w:marLeft w:val="547"/>
          <w:marRight w:val="0"/>
          <w:marTop w:val="125"/>
          <w:marBottom w:val="0"/>
          <w:divBdr>
            <w:top w:val="none" w:sz="0" w:space="0" w:color="auto"/>
            <w:left w:val="none" w:sz="0" w:space="0" w:color="auto"/>
            <w:bottom w:val="none" w:sz="0" w:space="0" w:color="auto"/>
            <w:right w:val="none" w:sz="0" w:space="0" w:color="auto"/>
          </w:divBdr>
        </w:div>
        <w:div w:id="2090302740">
          <w:marLeft w:val="1166"/>
          <w:marRight w:val="0"/>
          <w:marTop w:val="115"/>
          <w:marBottom w:val="0"/>
          <w:divBdr>
            <w:top w:val="none" w:sz="0" w:space="0" w:color="auto"/>
            <w:left w:val="none" w:sz="0" w:space="0" w:color="auto"/>
            <w:bottom w:val="none" w:sz="0" w:space="0" w:color="auto"/>
            <w:right w:val="none" w:sz="0" w:space="0" w:color="auto"/>
          </w:divBdr>
        </w:div>
        <w:div w:id="624851851">
          <w:marLeft w:val="1166"/>
          <w:marRight w:val="0"/>
          <w:marTop w:val="115"/>
          <w:marBottom w:val="0"/>
          <w:divBdr>
            <w:top w:val="none" w:sz="0" w:space="0" w:color="auto"/>
            <w:left w:val="none" w:sz="0" w:space="0" w:color="auto"/>
            <w:bottom w:val="none" w:sz="0" w:space="0" w:color="auto"/>
            <w:right w:val="none" w:sz="0" w:space="0" w:color="auto"/>
          </w:divBdr>
        </w:div>
        <w:div w:id="950435397">
          <w:marLeft w:val="1800"/>
          <w:marRight w:val="0"/>
          <w:marTop w:val="106"/>
          <w:marBottom w:val="0"/>
          <w:divBdr>
            <w:top w:val="none" w:sz="0" w:space="0" w:color="auto"/>
            <w:left w:val="none" w:sz="0" w:space="0" w:color="auto"/>
            <w:bottom w:val="none" w:sz="0" w:space="0" w:color="auto"/>
            <w:right w:val="none" w:sz="0" w:space="0" w:color="auto"/>
          </w:divBdr>
        </w:div>
        <w:div w:id="1396397870">
          <w:marLeft w:val="547"/>
          <w:marRight w:val="0"/>
          <w:marTop w:val="125"/>
          <w:marBottom w:val="0"/>
          <w:divBdr>
            <w:top w:val="none" w:sz="0" w:space="0" w:color="auto"/>
            <w:left w:val="none" w:sz="0" w:space="0" w:color="auto"/>
            <w:bottom w:val="none" w:sz="0" w:space="0" w:color="auto"/>
            <w:right w:val="none" w:sz="0" w:space="0" w:color="auto"/>
          </w:divBdr>
        </w:div>
        <w:div w:id="660818196">
          <w:marLeft w:val="1166"/>
          <w:marRight w:val="0"/>
          <w:marTop w:val="115"/>
          <w:marBottom w:val="0"/>
          <w:divBdr>
            <w:top w:val="none" w:sz="0" w:space="0" w:color="auto"/>
            <w:left w:val="none" w:sz="0" w:space="0" w:color="auto"/>
            <w:bottom w:val="none" w:sz="0" w:space="0" w:color="auto"/>
            <w:right w:val="none" w:sz="0" w:space="0" w:color="auto"/>
          </w:divBdr>
        </w:div>
      </w:divsChild>
    </w:div>
    <w:div w:id="740716308">
      <w:bodyDiv w:val="1"/>
      <w:marLeft w:val="0"/>
      <w:marRight w:val="0"/>
      <w:marTop w:val="0"/>
      <w:marBottom w:val="0"/>
      <w:divBdr>
        <w:top w:val="none" w:sz="0" w:space="0" w:color="auto"/>
        <w:left w:val="none" w:sz="0" w:space="0" w:color="auto"/>
        <w:bottom w:val="none" w:sz="0" w:space="0" w:color="auto"/>
        <w:right w:val="none" w:sz="0" w:space="0" w:color="auto"/>
      </w:divBdr>
      <w:divsChild>
        <w:div w:id="502162234">
          <w:marLeft w:val="547"/>
          <w:marRight w:val="0"/>
          <w:marTop w:val="125"/>
          <w:marBottom w:val="0"/>
          <w:divBdr>
            <w:top w:val="none" w:sz="0" w:space="0" w:color="auto"/>
            <w:left w:val="none" w:sz="0" w:space="0" w:color="auto"/>
            <w:bottom w:val="none" w:sz="0" w:space="0" w:color="auto"/>
            <w:right w:val="none" w:sz="0" w:space="0" w:color="auto"/>
          </w:divBdr>
        </w:div>
        <w:div w:id="1317102476">
          <w:marLeft w:val="1166"/>
          <w:marRight w:val="0"/>
          <w:marTop w:val="115"/>
          <w:marBottom w:val="0"/>
          <w:divBdr>
            <w:top w:val="none" w:sz="0" w:space="0" w:color="auto"/>
            <w:left w:val="none" w:sz="0" w:space="0" w:color="auto"/>
            <w:bottom w:val="none" w:sz="0" w:space="0" w:color="auto"/>
            <w:right w:val="none" w:sz="0" w:space="0" w:color="auto"/>
          </w:divBdr>
        </w:div>
        <w:div w:id="525023350">
          <w:marLeft w:val="547"/>
          <w:marRight w:val="0"/>
          <w:marTop w:val="125"/>
          <w:marBottom w:val="0"/>
          <w:divBdr>
            <w:top w:val="none" w:sz="0" w:space="0" w:color="auto"/>
            <w:left w:val="none" w:sz="0" w:space="0" w:color="auto"/>
            <w:bottom w:val="none" w:sz="0" w:space="0" w:color="auto"/>
            <w:right w:val="none" w:sz="0" w:space="0" w:color="auto"/>
          </w:divBdr>
        </w:div>
      </w:divsChild>
    </w:div>
    <w:div w:id="741175701">
      <w:bodyDiv w:val="1"/>
      <w:marLeft w:val="0"/>
      <w:marRight w:val="0"/>
      <w:marTop w:val="0"/>
      <w:marBottom w:val="0"/>
      <w:divBdr>
        <w:top w:val="none" w:sz="0" w:space="0" w:color="auto"/>
        <w:left w:val="none" w:sz="0" w:space="0" w:color="auto"/>
        <w:bottom w:val="none" w:sz="0" w:space="0" w:color="auto"/>
        <w:right w:val="none" w:sz="0" w:space="0" w:color="auto"/>
      </w:divBdr>
      <w:divsChild>
        <w:div w:id="2055618116">
          <w:marLeft w:val="547"/>
          <w:marRight w:val="0"/>
          <w:marTop w:val="125"/>
          <w:marBottom w:val="0"/>
          <w:divBdr>
            <w:top w:val="none" w:sz="0" w:space="0" w:color="auto"/>
            <w:left w:val="none" w:sz="0" w:space="0" w:color="auto"/>
            <w:bottom w:val="none" w:sz="0" w:space="0" w:color="auto"/>
            <w:right w:val="none" w:sz="0" w:space="0" w:color="auto"/>
          </w:divBdr>
        </w:div>
        <w:div w:id="1277786203">
          <w:marLeft w:val="1166"/>
          <w:marRight w:val="0"/>
          <w:marTop w:val="115"/>
          <w:marBottom w:val="0"/>
          <w:divBdr>
            <w:top w:val="none" w:sz="0" w:space="0" w:color="auto"/>
            <w:left w:val="none" w:sz="0" w:space="0" w:color="auto"/>
            <w:bottom w:val="none" w:sz="0" w:space="0" w:color="auto"/>
            <w:right w:val="none" w:sz="0" w:space="0" w:color="auto"/>
          </w:divBdr>
        </w:div>
        <w:div w:id="1740597691">
          <w:marLeft w:val="1166"/>
          <w:marRight w:val="0"/>
          <w:marTop w:val="115"/>
          <w:marBottom w:val="0"/>
          <w:divBdr>
            <w:top w:val="none" w:sz="0" w:space="0" w:color="auto"/>
            <w:left w:val="none" w:sz="0" w:space="0" w:color="auto"/>
            <w:bottom w:val="none" w:sz="0" w:space="0" w:color="auto"/>
            <w:right w:val="none" w:sz="0" w:space="0" w:color="auto"/>
          </w:divBdr>
        </w:div>
        <w:div w:id="1123767705">
          <w:marLeft w:val="547"/>
          <w:marRight w:val="0"/>
          <w:marTop w:val="125"/>
          <w:marBottom w:val="0"/>
          <w:divBdr>
            <w:top w:val="none" w:sz="0" w:space="0" w:color="auto"/>
            <w:left w:val="none" w:sz="0" w:space="0" w:color="auto"/>
            <w:bottom w:val="none" w:sz="0" w:space="0" w:color="auto"/>
            <w:right w:val="none" w:sz="0" w:space="0" w:color="auto"/>
          </w:divBdr>
        </w:div>
        <w:div w:id="1570920855">
          <w:marLeft w:val="1166"/>
          <w:marRight w:val="0"/>
          <w:marTop w:val="115"/>
          <w:marBottom w:val="0"/>
          <w:divBdr>
            <w:top w:val="none" w:sz="0" w:space="0" w:color="auto"/>
            <w:left w:val="none" w:sz="0" w:space="0" w:color="auto"/>
            <w:bottom w:val="none" w:sz="0" w:space="0" w:color="auto"/>
            <w:right w:val="none" w:sz="0" w:space="0" w:color="auto"/>
          </w:divBdr>
        </w:div>
        <w:div w:id="216018124">
          <w:marLeft w:val="547"/>
          <w:marRight w:val="0"/>
          <w:marTop w:val="125"/>
          <w:marBottom w:val="0"/>
          <w:divBdr>
            <w:top w:val="none" w:sz="0" w:space="0" w:color="auto"/>
            <w:left w:val="none" w:sz="0" w:space="0" w:color="auto"/>
            <w:bottom w:val="none" w:sz="0" w:space="0" w:color="auto"/>
            <w:right w:val="none" w:sz="0" w:space="0" w:color="auto"/>
          </w:divBdr>
        </w:div>
      </w:divsChild>
    </w:div>
    <w:div w:id="750615756">
      <w:bodyDiv w:val="1"/>
      <w:marLeft w:val="0"/>
      <w:marRight w:val="0"/>
      <w:marTop w:val="0"/>
      <w:marBottom w:val="0"/>
      <w:divBdr>
        <w:top w:val="none" w:sz="0" w:space="0" w:color="auto"/>
        <w:left w:val="none" w:sz="0" w:space="0" w:color="auto"/>
        <w:bottom w:val="none" w:sz="0" w:space="0" w:color="auto"/>
        <w:right w:val="none" w:sz="0" w:space="0" w:color="auto"/>
      </w:divBdr>
      <w:divsChild>
        <w:div w:id="876045178">
          <w:marLeft w:val="547"/>
          <w:marRight w:val="0"/>
          <w:marTop w:val="125"/>
          <w:marBottom w:val="0"/>
          <w:divBdr>
            <w:top w:val="none" w:sz="0" w:space="0" w:color="auto"/>
            <w:left w:val="none" w:sz="0" w:space="0" w:color="auto"/>
            <w:bottom w:val="none" w:sz="0" w:space="0" w:color="auto"/>
            <w:right w:val="none" w:sz="0" w:space="0" w:color="auto"/>
          </w:divBdr>
        </w:div>
        <w:div w:id="1885362471">
          <w:marLeft w:val="547"/>
          <w:marRight w:val="0"/>
          <w:marTop w:val="125"/>
          <w:marBottom w:val="0"/>
          <w:divBdr>
            <w:top w:val="none" w:sz="0" w:space="0" w:color="auto"/>
            <w:left w:val="none" w:sz="0" w:space="0" w:color="auto"/>
            <w:bottom w:val="none" w:sz="0" w:space="0" w:color="auto"/>
            <w:right w:val="none" w:sz="0" w:space="0" w:color="auto"/>
          </w:divBdr>
        </w:div>
        <w:div w:id="1540704729">
          <w:marLeft w:val="1166"/>
          <w:marRight w:val="0"/>
          <w:marTop w:val="115"/>
          <w:marBottom w:val="0"/>
          <w:divBdr>
            <w:top w:val="none" w:sz="0" w:space="0" w:color="auto"/>
            <w:left w:val="none" w:sz="0" w:space="0" w:color="auto"/>
            <w:bottom w:val="none" w:sz="0" w:space="0" w:color="auto"/>
            <w:right w:val="none" w:sz="0" w:space="0" w:color="auto"/>
          </w:divBdr>
        </w:div>
        <w:div w:id="639386511">
          <w:marLeft w:val="1166"/>
          <w:marRight w:val="0"/>
          <w:marTop w:val="115"/>
          <w:marBottom w:val="0"/>
          <w:divBdr>
            <w:top w:val="none" w:sz="0" w:space="0" w:color="auto"/>
            <w:left w:val="none" w:sz="0" w:space="0" w:color="auto"/>
            <w:bottom w:val="none" w:sz="0" w:space="0" w:color="auto"/>
            <w:right w:val="none" w:sz="0" w:space="0" w:color="auto"/>
          </w:divBdr>
        </w:div>
        <w:div w:id="1343896000">
          <w:marLeft w:val="1166"/>
          <w:marRight w:val="0"/>
          <w:marTop w:val="115"/>
          <w:marBottom w:val="0"/>
          <w:divBdr>
            <w:top w:val="none" w:sz="0" w:space="0" w:color="auto"/>
            <w:left w:val="none" w:sz="0" w:space="0" w:color="auto"/>
            <w:bottom w:val="none" w:sz="0" w:space="0" w:color="auto"/>
            <w:right w:val="none" w:sz="0" w:space="0" w:color="auto"/>
          </w:divBdr>
        </w:div>
        <w:div w:id="402947049">
          <w:marLeft w:val="1166"/>
          <w:marRight w:val="0"/>
          <w:marTop w:val="115"/>
          <w:marBottom w:val="0"/>
          <w:divBdr>
            <w:top w:val="none" w:sz="0" w:space="0" w:color="auto"/>
            <w:left w:val="none" w:sz="0" w:space="0" w:color="auto"/>
            <w:bottom w:val="none" w:sz="0" w:space="0" w:color="auto"/>
            <w:right w:val="none" w:sz="0" w:space="0" w:color="auto"/>
          </w:divBdr>
        </w:div>
        <w:div w:id="1225337129">
          <w:marLeft w:val="1166"/>
          <w:marRight w:val="0"/>
          <w:marTop w:val="115"/>
          <w:marBottom w:val="0"/>
          <w:divBdr>
            <w:top w:val="none" w:sz="0" w:space="0" w:color="auto"/>
            <w:left w:val="none" w:sz="0" w:space="0" w:color="auto"/>
            <w:bottom w:val="none" w:sz="0" w:space="0" w:color="auto"/>
            <w:right w:val="none" w:sz="0" w:space="0" w:color="auto"/>
          </w:divBdr>
        </w:div>
      </w:divsChild>
    </w:div>
    <w:div w:id="777724824">
      <w:bodyDiv w:val="1"/>
      <w:marLeft w:val="0"/>
      <w:marRight w:val="0"/>
      <w:marTop w:val="0"/>
      <w:marBottom w:val="0"/>
      <w:divBdr>
        <w:top w:val="none" w:sz="0" w:space="0" w:color="auto"/>
        <w:left w:val="none" w:sz="0" w:space="0" w:color="auto"/>
        <w:bottom w:val="none" w:sz="0" w:space="0" w:color="auto"/>
        <w:right w:val="none" w:sz="0" w:space="0" w:color="auto"/>
      </w:divBdr>
      <w:divsChild>
        <w:div w:id="1066539126">
          <w:marLeft w:val="547"/>
          <w:marRight w:val="0"/>
          <w:marTop w:val="125"/>
          <w:marBottom w:val="0"/>
          <w:divBdr>
            <w:top w:val="none" w:sz="0" w:space="0" w:color="auto"/>
            <w:left w:val="none" w:sz="0" w:space="0" w:color="auto"/>
            <w:bottom w:val="none" w:sz="0" w:space="0" w:color="auto"/>
            <w:right w:val="none" w:sz="0" w:space="0" w:color="auto"/>
          </w:divBdr>
        </w:div>
        <w:div w:id="1854879053">
          <w:marLeft w:val="1166"/>
          <w:marRight w:val="0"/>
          <w:marTop w:val="115"/>
          <w:marBottom w:val="0"/>
          <w:divBdr>
            <w:top w:val="none" w:sz="0" w:space="0" w:color="auto"/>
            <w:left w:val="none" w:sz="0" w:space="0" w:color="auto"/>
            <w:bottom w:val="none" w:sz="0" w:space="0" w:color="auto"/>
            <w:right w:val="none" w:sz="0" w:space="0" w:color="auto"/>
          </w:divBdr>
        </w:div>
        <w:div w:id="1681154211">
          <w:marLeft w:val="547"/>
          <w:marRight w:val="0"/>
          <w:marTop w:val="125"/>
          <w:marBottom w:val="0"/>
          <w:divBdr>
            <w:top w:val="none" w:sz="0" w:space="0" w:color="auto"/>
            <w:left w:val="none" w:sz="0" w:space="0" w:color="auto"/>
            <w:bottom w:val="none" w:sz="0" w:space="0" w:color="auto"/>
            <w:right w:val="none" w:sz="0" w:space="0" w:color="auto"/>
          </w:divBdr>
        </w:div>
        <w:div w:id="43069475">
          <w:marLeft w:val="1166"/>
          <w:marRight w:val="0"/>
          <w:marTop w:val="115"/>
          <w:marBottom w:val="0"/>
          <w:divBdr>
            <w:top w:val="none" w:sz="0" w:space="0" w:color="auto"/>
            <w:left w:val="none" w:sz="0" w:space="0" w:color="auto"/>
            <w:bottom w:val="none" w:sz="0" w:space="0" w:color="auto"/>
            <w:right w:val="none" w:sz="0" w:space="0" w:color="auto"/>
          </w:divBdr>
        </w:div>
        <w:div w:id="1416591366">
          <w:marLeft w:val="547"/>
          <w:marRight w:val="0"/>
          <w:marTop w:val="125"/>
          <w:marBottom w:val="0"/>
          <w:divBdr>
            <w:top w:val="none" w:sz="0" w:space="0" w:color="auto"/>
            <w:left w:val="none" w:sz="0" w:space="0" w:color="auto"/>
            <w:bottom w:val="none" w:sz="0" w:space="0" w:color="auto"/>
            <w:right w:val="none" w:sz="0" w:space="0" w:color="auto"/>
          </w:divBdr>
        </w:div>
      </w:divsChild>
    </w:div>
    <w:div w:id="801193267">
      <w:bodyDiv w:val="1"/>
      <w:marLeft w:val="0"/>
      <w:marRight w:val="0"/>
      <w:marTop w:val="0"/>
      <w:marBottom w:val="0"/>
      <w:divBdr>
        <w:top w:val="none" w:sz="0" w:space="0" w:color="auto"/>
        <w:left w:val="none" w:sz="0" w:space="0" w:color="auto"/>
        <w:bottom w:val="none" w:sz="0" w:space="0" w:color="auto"/>
        <w:right w:val="none" w:sz="0" w:space="0" w:color="auto"/>
      </w:divBdr>
      <w:divsChild>
        <w:div w:id="163789120">
          <w:marLeft w:val="547"/>
          <w:marRight w:val="0"/>
          <w:marTop w:val="125"/>
          <w:marBottom w:val="0"/>
          <w:divBdr>
            <w:top w:val="none" w:sz="0" w:space="0" w:color="auto"/>
            <w:left w:val="none" w:sz="0" w:space="0" w:color="auto"/>
            <w:bottom w:val="none" w:sz="0" w:space="0" w:color="auto"/>
            <w:right w:val="none" w:sz="0" w:space="0" w:color="auto"/>
          </w:divBdr>
        </w:div>
        <w:div w:id="1851408043">
          <w:marLeft w:val="1166"/>
          <w:marRight w:val="0"/>
          <w:marTop w:val="115"/>
          <w:marBottom w:val="0"/>
          <w:divBdr>
            <w:top w:val="none" w:sz="0" w:space="0" w:color="auto"/>
            <w:left w:val="none" w:sz="0" w:space="0" w:color="auto"/>
            <w:bottom w:val="none" w:sz="0" w:space="0" w:color="auto"/>
            <w:right w:val="none" w:sz="0" w:space="0" w:color="auto"/>
          </w:divBdr>
        </w:div>
        <w:div w:id="1248030251">
          <w:marLeft w:val="1166"/>
          <w:marRight w:val="0"/>
          <w:marTop w:val="115"/>
          <w:marBottom w:val="0"/>
          <w:divBdr>
            <w:top w:val="none" w:sz="0" w:space="0" w:color="auto"/>
            <w:left w:val="none" w:sz="0" w:space="0" w:color="auto"/>
            <w:bottom w:val="none" w:sz="0" w:space="0" w:color="auto"/>
            <w:right w:val="none" w:sz="0" w:space="0" w:color="auto"/>
          </w:divBdr>
        </w:div>
        <w:div w:id="539243526">
          <w:marLeft w:val="1166"/>
          <w:marRight w:val="0"/>
          <w:marTop w:val="115"/>
          <w:marBottom w:val="0"/>
          <w:divBdr>
            <w:top w:val="none" w:sz="0" w:space="0" w:color="auto"/>
            <w:left w:val="none" w:sz="0" w:space="0" w:color="auto"/>
            <w:bottom w:val="none" w:sz="0" w:space="0" w:color="auto"/>
            <w:right w:val="none" w:sz="0" w:space="0" w:color="auto"/>
          </w:divBdr>
        </w:div>
        <w:div w:id="1414815969">
          <w:marLeft w:val="1166"/>
          <w:marRight w:val="0"/>
          <w:marTop w:val="115"/>
          <w:marBottom w:val="0"/>
          <w:divBdr>
            <w:top w:val="none" w:sz="0" w:space="0" w:color="auto"/>
            <w:left w:val="none" w:sz="0" w:space="0" w:color="auto"/>
            <w:bottom w:val="none" w:sz="0" w:space="0" w:color="auto"/>
            <w:right w:val="none" w:sz="0" w:space="0" w:color="auto"/>
          </w:divBdr>
        </w:div>
      </w:divsChild>
    </w:div>
    <w:div w:id="811023220">
      <w:bodyDiv w:val="1"/>
      <w:marLeft w:val="0"/>
      <w:marRight w:val="0"/>
      <w:marTop w:val="0"/>
      <w:marBottom w:val="0"/>
      <w:divBdr>
        <w:top w:val="none" w:sz="0" w:space="0" w:color="auto"/>
        <w:left w:val="none" w:sz="0" w:space="0" w:color="auto"/>
        <w:bottom w:val="none" w:sz="0" w:space="0" w:color="auto"/>
        <w:right w:val="none" w:sz="0" w:space="0" w:color="auto"/>
      </w:divBdr>
      <w:divsChild>
        <w:div w:id="1338994958">
          <w:marLeft w:val="547"/>
          <w:marRight w:val="0"/>
          <w:marTop w:val="125"/>
          <w:marBottom w:val="0"/>
          <w:divBdr>
            <w:top w:val="none" w:sz="0" w:space="0" w:color="auto"/>
            <w:left w:val="none" w:sz="0" w:space="0" w:color="auto"/>
            <w:bottom w:val="none" w:sz="0" w:space="0" w:color="auto"/>
            <w:right w:val="none" w:sz="0" w:space="0" w:color="auto"/>
          </w:divBdr>
        </w:div>
        <w:div w:id="1365713929">
          <w:marLeft w:val="1166"/>
          <w:marRight w:val="0"/>
          <w:marTop w:val="115"/>
          <w:marBottom w:val="0"/>
          <w:divBdr>
            <w:top w:val="none" w:sz="0" w:space="0" w:color="auto"/>
            <w:left w:val="none" w:sz="0" w:space="0" w:color="auto"/>
            <w:bottom w:val="none" w:sz="0" w:space="0" w:color="auto"/>
            <w:right w:val="none" w:sz="0" w:space="0" w:color="auto"/>
          </w:divBdr>
        </w:div>
        <w:div w:id="1845316281">
          <w:marLeft w:val="1166"/>
          <w:marRight w:val="0"/>
          <w:marTop w:val="115"/>
          <w:marBottom w:val="0"/>
          <w:divBdr>
            <w:top w:val="none" w:sz="0" w:space="0" w:color="auto"/>
            <w:left w:val="none" w:sz="0" w:space="0" w:color="auto"/>
            <w:bottom w:val="none" w:sz="0" w:space="0" w:color="auto"/>
            <w:right w:val="none" w:sz="0" w:space="0" w:color="auto"/>
          </w:divBdr>
        </w:div>
        <w:div w:id="1173104055">
          <w:marLeft w:val="1166"/>
          <w:marRight w:val="0"/>
          <w:marTop w:val="115"/>
          <w:marBottom w:val="0"/>
          <w:divBdr>
            <w:top w:val="none" w:sz="0" w:space="0" w:color="auto"/>
            <w:left w:val="none" w:sz="0" w:space="0" w:color="auto"/>
            <w:bottom w:val="none" w:sz="0" w:space="0" w:color="auto"/>
            <w:right w:val="none" w:sz="0" w:space="0" w:color="auto"/>
          </w:divBdr>
        </w:div>
        <w:div w:id="1774400461">
          <w:marLeft w:val="1166"/>
          <w:marRight w:val="0"/>
          <w:marTop w:val="115"/>
          <w:marBottom w:val="0"/>
          <w:divBdr>
            <w:top w:val="none" w:sz="0" w:space="0" w:color="auto"/>
            <w:left w:val="none" w:sz="0" w:space="0" w:color="auto"/>
            <w:bottom w:val="none" w:sz="0" w:space="0" w:color="auto"/>
            <w:right w:val="none" w:sz="0" w:space="0" w:color="auto"/>
          </w:divBdr>
        </w:div>
        <w:div w:id="1647857494">
          <w:marLeft w:val="547"/>
          <w:marRight w:val="0"/>
          <w:marTop w:val="125"/>
          <w:marBottom w:val="0"/>
          <w:divBdr>
            <w:top w:val="none" w:sz="0" w:space="0" w:color="auto"/>
            <w:left w:val="none" w:sz="0" w:space="0" w:color="auto"/>
            <w:bottom w:val="none" w:sz="0" w:space="0" w:color="auto"/>
            <w:right w:val="none" w:sz="0" w:space="0" w:color="auto"/>
          </w:divBdr>
        </w:div>
      </w:divsChild>
    </w:div>
    <w:div w:id="815948888">
      <w:bodyDiv w:val="1"/>
      <w:marLeft w:val="0"/>
      <w:marRight w:val="0"/>
      <w:marTop w:val="0"/>
      <w:marBottom w:val="0"/>
      <w:divBdr>
        <w:top w:val="none" w:sz="0" w:space="0" w:color="auto"/>
        <w:left w:val="none" w:sz="0" w:space="0" w:color="auto"/>
        <w:bottom w:val="none" w:sz="0" w:space="0" w:color="auto"/>
        <w:right w:val="none" w:sz="0" w:space="0" w:color="auto"/>
      </w:divBdr>
      <w:divsChild>
        <w:div w:id="1014184115">
          <w:marLeft w:val="547"/>
          <w:marRight w:val="0"/>
          <w:marTop w:val="125"/>
          <w:marBottom w:val="0"/>
          <w:divBdr>
            <w:top w:val="none" w:sz="0" w:space="0" w:color="auto"/>
            <w:left w:val="none" w:sz="0" w:space="0" w:color="auto"/>
            <w:bottom w:val="none" w:sz="0" w:space="0" w:color="auto"/>
            <w:right w:val="none" w:sz="0" w:space="0" w:color="auto"/>
          </w:divBdr>
        </w:div>
        <w:div w:id="1233737517">
          <w:marLeft w:val="1166"/>
          <w:marRight w:val="0"/>
          <w:marTop w:val="115"/>
          <w:marBottom w:val="0"/>
          <w:divBdr>
            <w:top w:val="none" w:sz="0" w:space="0" w:color="auto"/>
            <w:left w:val="none" w:sz="0" w:space="0" w:color="auto"/>
            <w:bottom w:val="none" w:sz="0" w:space="0" w:color="auto"/>
            <w:right w:val="none" w:sz="0" w:space="0" w:color="auto"/>
          </w:divBdr>
        </w:div>
        <w:div w:id="1776749753">
          <w:marLeft w:val="547"/>
          <w:marRight w:val="0"/>
          <w:marTop w:val="125"/>
          <w:marBottom w:val="0"/>
          <w:divBdr>
            <w:top w:val="none" w:sz="0" w:space="0" w:color="auto"/>
            <w:left w:val="none" w:sz="0" w:space="0" w:color="auto"/>
            <w:bottom w:val="none" w:sz="0" w:space="0" w:color="auto"/>
            <w:right w:val="none" w:sz="0" w:space="0" w:color="auto"/>
          </w:divBdr>
        </w:div>
        <w:div w:id="654378980">
          <w:marLeft w:val="1166"/>
          <w:marRight w:val="0"/>
          <w:marTop w:val="115"/>
          <w:marBottom w:val="0"/>
          <w:divBdr>
            <w:top w:val="none" w:sz="0" w:space="0" w:color="auto"/>
            <w:left w:val="none" w:sz="0" w:space="0" w:color="auto"/>
            <w:bottom w:val="none" w:sz="0" w:space="0" w:color="auto"/>
            <w:right w:val="none" w:sz="0" w:space="0" w:color="auto"/>
          </w:divBdr>
        </w:div>
        <w:div w:id="1041319791">
          <w:marLeft w:val="547"/>
          <w:marRight w:val="0"/>
          <w:marTop w:val="125"/>
          <w:marBottom w:val="0"/>
          <w:divBdr>
            <w:top w:val="none" w:sz="0" w:space="0" w:color="auto"/>
            <w:left w:val="none" w:sz="0" w:space="0" w:color="auto"/>
            <w:bottom w:val="none" w:sz="0" w:space="0" w:color="auto"/>
            <w:right w:val="none" w:sz="0" w:space="0" w:color="auto"/>
          </w:divBdr>
        </w:div>
        <w:div w:id="29308777">
          <w:marLeft w:val="547"/>
          <w:marRight w:val="0"/>
          <w:marTop w:val="125"/>
          <w:marBottom w:val="0"/>
          <w:divBdr>
            <w:top w:val="none" w:sz="0" w:space="0" w:color="auto"/>
            <w:left w:val="none" w:sz="0" w:space="0" w:color="auto"/>
            <w:bottom w:val="none" w:sz="0" w:space="0" w:color="auto"/>
            <w:right w:val="none" w:sz="0" w:space="0" w:color="auto"/>
          </w:divBdr>
        </w:div>
        <w:div w:id="1339382011">
          <w:marLeft w:val="1166"/>
          <w:marRight w:val="0"/>
          <w:marTop w:val="115"/>
          <w:marBottom w:val="0"/>
          <w:divBdr>
            <w:top w:val="none" w:sz="0" w:space="0" w:color="auto"/>
            <w:left w:val="none" w:sz="0" w:space="0" w:color="auto"/>
            <w:bottom w:val="none" w:sz="0" w:space="0" w:color="auto"/>
            <w:right w:val="none" w:sz="0" w:space="0" w:color="auto"/>
          </w:divBdr>
        </w:div>
      </w:divsChild>
    </w:div>
    <w:div w:id="823278753">
      <w:bodyDiv w:val="1"/>
      <w:marLeft w:val="0"/>
      <w:marRight w:val="0"/>
      <w:marTop w:val="0"/>
      <w:marBottom w:val="0"/>
      <w:divBdr>
        <w:top w:val="none" w:sz="0" w:space="0" w:color="auto"/>
        <w:left w:val="none" w:sz="0" w:space="0" w:color="auto"/>
        <w:bottom w:val="none" w:sz="0" w:space="0" w:color="auto"/>
        <w:right w:val="none" w:sz="0" w:space="0" w:color="auto"/>
      </w:divBdr>
      <w:divsChild>
        <w:div w:id="1756123525">
          <w:marLeft w:val="547"/>
          <w:marRight w:val="0"/>
          <w:marTop w:val="125"/>
          <w:marBottom w:val="0"/>
          <w:divBdr>
            <w:top w:val="none" w:sz="0" w:space="0" w:color="auto"/>
            <w:left w:val="none" w:sz="0" w:space="0" w:color="auto"/>
            <w:bottom w:val="none" w:sz="0" w:space="0" w:color="auto"/>
            <w:right w:val="none" w:sz="0" w:space="0" w:color="auto"/>
          </w:divBdr>
        </w:div>
        <w:div w:id="33847818">
          <w:marLeft w:val="1166"/>
          <w:marRight w:val="0"/>
          <w:marTop w:val="115"/>
          <w:marBottom w:val="0"/>
          <w:divBdr>
            <w:top w:val="none" w:sz="0" w:space="0" w:color="auto"/>
            <w:left w:val="none" w:sz="0" w:space="0" w:color="auto"/>
            <w:bottom w:val="none" w:sz="0" w:space="0" w:color="auto"/>
            <w:right w:val="none" w:sz="0" w:space="0" w:color="auto"/>
          </w:divBdr>
        </w:div>
        <w:div w:id="2016956455">
          <w:marLeft w:val="1166"/>
          <w:marRight w:val="0"/>
          <w:marTop w:val="115"/>
          <w:marBottom w:val="0"/>
          <w:divBdr>
            <w:top w:val="none" w:sz="0" w:space="0" w:color="auto"/>
            <w:left w:val="none" w:sz="0" w:space="0" w:color="auto"/>
            <w:bottom w:val="none" w:sz="0" w:space="0" w:color="auto"/>
            <w:right w:val="none" w:sz="0" w:space="0" w:color="auto"/>
          </w:divBdr>
        </w:div>
        <w:div w:id="157186810">
          <w:marLeft w:val="547"/>
          <w:marRight w:val="0"/>
          <w:marTop w:val="125"/>
          <w:marBottom w:val="0"/>
          <w:divBdr>
            <w:top w:val="none" w:sz="0" w:space="0" w:color="auto"/>
            <w:left w:val="none" w:sz="0" w:space="0" w:color="auto"/>
            <w:bottom w:val="none" w:sz="0" w:space="0" w:color="auto"/>
            <w:right w:val="none" w:sz="0" w:space="0" w:color="auto"/>
          </w:divBdr>
        </w:div>
        <w:div w:id="2113932783">
          <w:marLeft w:val="1166"/>
          <w:marRight w:val="0"/>
          <w:marTop w:val="115"/>
          <w:marBottom w:val="0"/>
          <w:divBdr>
            <w:top w:val="none" w:sz="0" w:space="0" w:color="auto"/>
            <w:left w:val="none" w:sz="0" w:space="0" w:color="auto"/>
            <w:bottom w:val="none" w:sz="0" w:space="0" w:color="auto"/>
            <w:right w:val="none" w:sz="0" w:space="0" w:color="auto"/>
          </w:divBdr>
        </w:div>
        <w:div w:id="78871049">
          <w:marLeft w:val="1166"/>
          <w:marRight w:val="0"/>
          <w:marTop w:val="115"/>
          <w:marBottom w:val="0"/>
          <w:divBdr>
            <w:top w:val="none" w:sz="0" w:space="0" w:color="auto"/>
            <w:left w:val="none" w:sz="0" w:space="0" w:color="auto"/>
            <w:bottom w:val="none" w:sz="0" w:space="0" w:color="auto"/>
            <w:right w:val="none" w:sz="0" w:space="0" w:color="auto"/>
          </w:divBdr>
        </w:div>
        <w:div w:id="1378237028">
          <w:marLeft w:val="1166"/>
          <w:marRight w:val="0"/>
          <w:marTop w:val="115"/>
          <w:marBottom w:val="0"/>
          <w:divBdr>
            <w:top w:val="none" w:sz="0" w:space="0" w:color="auto"/>
            <w:left w:val="none" w:sz="0" w:space="0" w:color="auto"/>
            <w:bottom w:val="none" w:sz="0" w:space="0" w:color="auto"/>
            <w:right w:val="none" w:sz="0" w:space="0" w:color="auto"/>
          </w:divBdr>
        </w:div>
      </w:divsChild>
    </w:div>
    <w:div w:id="825050546">
      <w:bodyDiv w:val="1"/>
      <w:marLeft w:val="0"/>
      <w:marRight w:val="0"/>
      <w:marTop w:val="0"/>
      <w:marBottom w:val="0"/>
      <w:divBdr>
        <w:top w:val="none" w:sz="0" w:space="0" w:color="auto"/>
        <w:left w:val="none" w:sz="0" w:space="0" w:color="auto"/>
        <w:bottom w:val="none" w:sz="0" w:space="0" w:color="auto"/>
        <w:right w:val="none" w:sz="0" w:space="0" w:color="auto"/>
      </w:divBdr>
    </w:div>
    <w:div w:id="830948697">
      <w:bodyDiv w:val="1"/>
      <w:marLeft w:val="0"/>
      <w:marRight w:val="0"/>
      <w:marTop w:val="0"/>
      <w:marBottom w:val="0"/>
      <w:divBdr>
        <w:top w:val="none" w:sz="0" w:space="0" w:color="auto"/>
        <w:left w:val="none" w:sz="0" w:space="0" w:color="auto"/>
        <w:bottom w:val="none" w:sz="0" w:space="0" w:color="auto"/>
        <w:right w:val="none" w:sz="0" w:space="0" w:color="auto"/>
      </w:divBdr>
      <w:divsChild>
        <w:div w:id="1502157935">
          <w:marLeft w:val="547"/>
          <w:marRight w:val="0"/>
          <w:marTop w:val="125"/>
          <w:marBottom w:val="0"/>
          <w:divBdr>
            <w:top w:val="none" w:sz="0" w:space="0" w:color="auto"/>
            <w:left w:val="none" w:sz="0" w:space="0" w:color="auto"/>
            <w:bottom w:val="none" w:sz="0" w:space="0" w:color="auto"/>
            <w:right w:val="none" w:sz="0" w:space="0" w:color="auto"/>
          </w:divBdr>
        </w:div>
        <w:div w:id="1415316104">
          <w:marLeft w:val="1166"/>
          <w:marRight w:val="0"/>
          <w:marTop w:val="115"/>
          <w:marBottom w:val="0"/>
          <w:divBdr>
            <w:top w:val="none" w:sz="0" w:space="0" w:color="auto"/>
            <w:left w:val="none" w:sz="0" w:space="0" w:color="auto"/>
            <w:bottom w:val="none" w:sz="0" w:space="0" w:color="auto"/>
            <w:right w:val="none" w:sz="0" w:space="0" w:color="auto"/>
          </w:divBdr>
        </w:div>
        <w:div w:id="460147882">
          <w:marLeft w:val="1166"/>
          <w:marRight w:val="0"/>
          <w:marTop w:val="115"/>
          <w:marBottom w:val="0"/>
          <w:divBdr>
            <w:top w:val="none" w:sz="0" w:space="0" w:color="auto"/>
            <w:left w:val="none" w:sz="0" w:space="0" w:color="auto"/>
            <w:bottom w:val="none" w:sz="0" w:space="0" w:color="auto"/>
            <w:right w:val="none" w:sz="0" w:space="0" w:color="auto"/>
          </w:divBdr>
        </w:div>
        <w:div w:id="603224890">
          <w:marLeft w:val="1166"/>
          <w:marRight w:val="0"/>
          <w:marTop w:val="115"/>
          <w:marBottom w:val="0"/>
          <w:divBdr>
            <w:top w:val="none" w:sz="0" w:space="0" w:color="auto"/>
            <w:left w:val="none" w:sz="0" w:space="0" w:color="auto"/>
            <w:bottom w:val="none" w:sz="0" w:space="0" w:color="auto"/>
            <w:right w:val="none" w:sz="0" w:space="0" w:color="auto"/>
          </w:divBdr>
        </w:div>
        <w:div w:id="487400595">
          <w:marLeft w:val="547"/>
          <w:marRight w:val="0"/>
          <w:marTop w:val="125"/>
          <w:marBottom w:val="0"/>
          <w:divBdr>
            <w:top w:val="none" w:sz="0" w:space="0" w:color="auto"/>
            <w:left w:val="none" w:sz="0" w:space="0" w:color="auto"/>
            <w:bottom w:val="none" w:sz="0" w:space="0" w:color="auto"/>
            <w:right w:val="none" w:sz="0" w:space="0" w:color="auto"/>
          </w:divBdr>
        </w:div>
      </w:divsChild>
    </w:div>
    <w:div w:id="883368487">
      <w:bodyDiv w:val="1"/>
      <w:marLeft w:val="0"/>
      <w:marRight w:val="0"/>
      <w:marTop w:val="0"/>
      <w:marBottom w:val="0"/>
      <w:divBdr>
        <w:top w:val="none" w:sz="0" w:space="0" w:color="auto"/>
        <w:left w:val="none" w:sz="0" w:space="0" w:color="auto"/>
        <w:bottom w:val="none" w:sz="0" w:space="0" w:color="auto"/>
        <w:right w:val="none" w:sz="0" w:space="0" w:color="auto"/>
      </w:divBdr>
      <w:divsChild>
        <w:div w:id="1707483759">
          <w:marLeft w:val="547"/>
          <w:marRight w:val="0"/>
          <w:marTop w:val="125"/>
          <w:marBottom w:val="0"/>
          <w:divBdr>
            <w:top w:val="none" w:sz="0" w:space="0" w:color="auto"/>
            <w:left w:val="none" w:sz="0" w:space="0" w:color="auto"/>
            <w:bottom w:val="none" w:sz="0" w:space="0" w:color="auto"/>
            <w:right w:val="none" w:sz="0" w:space="0" w:color="auto"/>
          </w:divBdr>
        </w:div>
        <w:div w:id="511189040">
          <w:marLeft w:val="547"/>
          <w:marRight w:val="0"/>
          <w:marTop w:val="125"/>
          <w:marBottom w:val="0"/>
          <w:divBdr>
            <w:top w:val="none" w:sz="0" w:space="0" w:color="auto"/>
            <w:left w:val="none" w:sz="0" w:space="0" w:color="auto"/>
            <w:bottom w:val="none" w:sz="0" w:space="0" w:color="auto"/>
            <w:right w:val="none" w:sz="0" w:space="0" w:color="auto"/>
          </w:divBdr>
        </w:div>
        <w:div w:id="1808010152">
          <w:marLeft w:val="1166"/>
          <w:marRight w:val="0"/>
          <w:marTop w:val="115"/>
          <w:marBottom w:val="0"/>
          <w:divBdr>
            <w:top w:val="none" w:sz="0" w:space="0" w:color="auto"/>
            <w:left w:val="none" w:sz="0" w:space="0" w:color="auto"/>
            <w:bottom w:val="none" w:sz="0" w:space="0" w:color="auto"/>
            <w:right w:val="none" w:sz="0" w:space="0" w:color="auto"/>
          </w:divBdr>
        </w:div>
        <w:div w:id="1050569296">
          <w:marLeft w:val="547"/>
          <w:marRight w:val="0"/>
          <w:marTop w:val="125"/>
          <w:marBottom w:val="0"/>
          <w:divBdr>
            <w:top w:val="none" w:sz="0" w:space="0" w:color="auto"/>
            <w:left w:val="none" w:sz="0" w:space="0" w:color="auto"/>
            <w:bottom w:val="none" w:sz="0" w:space="0" w:color="auto"/>
            <w:right w:val="none" w:sz="0" w:space="0" w:color="auto"/>
          </w:divBdr>
        </w:div>
        <w:div w:id="657614276">
          <w:marLeft w:val="1166"/>
          <w:marRight w:val="0"/>
          <w:marTop w:val="115"/>
          <w:marBottom w:val="0"/>
          <w:divBdr>
            <w:top w:val="none" w:sz="0" w:space="0" w:color="auto"/>
            <w:left w:val="none" w:sz="0" w:space="0" w:color="auto"/>
            <w:bottom w:val="none" w:sz="0" w:space="0" w:color="auto"/>
            <w:right w:val="none" w:sz="0" w:space="0" w:color="auto"/>
          </w:divBdr>
        </w:div>
      </w:divsChild>
    </w:div>
    <w:div w:id="887497044">
      <w:bodyDiv w:val="1"/>
      <w:marLeft w:val="0"/>
      <w:marRight w:val="0"/>
      <w:marTop w:val="0"/>
      <w:marBottom w:val="0"/>
      <w:divBdr>
        <w:top w:val="none" w:sz="0" w:space="0" w:color="auto"/>
        <w:left w:val="none" w:sz="0" w:space="0" w:color="auto"/>
        <w:bottom w:val="none" w:sz="0" w:space="0" w:color="auto"/>
        <w:right w:val="none" w:sz="0" w:space="0" w:color="auto"/>
      </w:divBdr>
      <w:divsChild>
        <w:div w:id="777875809">
          <w:marLeft w:val="547"/>
          <w:marRight w:val="0"/>
          <w:marTop w:val="125"/>
          <w:marBottom w:val="0"/>
          <w:divBdr>
            <w:top w:val="none" w:sz="0" w:space="0" w:color="auto"/>
            <w:left w:val="none" w:sz="0" w:space="0" w:color="auto"/>
            <w:bottom w:val="none" w:sz="0" w:space="0" w:color="auto"/>
            <w:right w:val="none" w:sz="0" w:space="0" w:color="auto"/>
          </w:divBdr>
        </w:div>
        <w:div w:id="938831460">
          <w:marLeft w:val="547"/>
          <w:marRight w:val="0"/>
          <w:marTop w:val="125"/>
          <w:marBottom w:val="0"/>
          <w:divBdr>
            <w:top w:val="none" w:sz="0" w:space="0" w:color="auto"/>
            <w:left w:val="none" w:sz="0" w:space="0" w:color="auto"/>
            <w:bottom w:val="none" w:sz="0" w:space="0" w:color="auto"/>
            <w:right w:val="none" w:sz="0" w:space="0" w:color="auto"/>
          </w:divBdr>
        </w:div>
        <w:div w:id="201678432">
          <w:marLeft w:val="1166"/>
          <w:marRight w:val="0"/>
          <w:marTop w:val="115"/>
          <w:marBottom w:val="0"/>
          <w:divBdr>
            <w:top w:val="none" w:sz="0" w:space="0" w:color="auto"/>
            <w:left w:val="none" w:sz="0" w:space="0" w:color="auto"/>
            <w:bottom w:val="none" w:sz="0" w:space="0" w:color="auto"/>
            <w:right w:val="none" w:sz="0" w:space="0" w:color="auto"/>
          </w:divBdr>
        </w:div>
        <w:div w:id="671764772">
          <w:marLeft w:val="547"/>
          <w:marRight w:val="0"/>
          <w:marTop w:val="125"/>
          <w:marBottom w:val="0"/>
          <w:divBdr>
            <w:top w:val="none" w:sz="0" w:space="0" w:color="auto"/>
            <w:left w:val="none" w:sz="0" w:space="0" w:color="auto"/>
            <w:bottom w:val="none" w:sz="0" w:space="0" w:color="auto"/>
            <w:right w:val="none" w:sz="0" w:space="0" w:color="auto"/>
          </w:divBdr>
        </w:div>
        <w:div w:id="1943220875">
          <w:marLeft w:val="1166"/>
          <w:marRight w:val="0"/>
          <w:marTop w:val="115"/>
          <w:marBottom w:val="0"/>
          <w:divBdr>
            <w:top w:val="none" w:sz="0" w:space="0" w:color="auto"/>
            <w:left w:val="none" w:sz="0" w:space="0" w:color="auto"/>
            <w:bottom w:val="none" w:sz="0" w:space="0" w:color="auto"/>
            <w:right w:val="none" w:sz="0" w:space="0" w:color="auto"/>
          </w:divBdr>
        </w:div>
        <w:div w:id="357511826">
          <w:marLeft w:val="1166"/>
          <w:marRight w:val="0"/>
          <w:marTop w:val="115"/>
          <w:marBottom w:val="0"/>
          <w:divBdr>
            <w:top w:val="none" w:sz="0" w:space="0" w:color="auto"/>
            <w:left w:val="none" w:sz="0" w:space="0" w:color="auto"/>
            <w:bottom w:val="none" w:sz="0" w:space="0" w:color="auto"/>
            <w:right w:val="none" w:sz="0" w:space="0" w:color="auto"/>
          </w:divBdr>
        </w:div>
      </w:divsChild>
    </w:div>
    <w:div w:id="919800866">
      <w:bodyDiv w:val="1"/>
      <w:marLeft w:val="0"/>
      <w:marRight w:val="0"/>
      <w:marTop w:val="0"/>
      <w:marBottom w:val="0"/>
      <w:divBdr>
        <w:top w:val="none" w:sz="0" w:space="0" w:color="auto"/>
        <w:left w:val="none" w:sz="0" w:space="0" w:color="auto"/>
        <w:bottom w:val="none" w:sz="0" w:space="0" w:color="auto"/>
        <w:right w:val="none" w:sz="0" w:space="0" w:color="auto"/>
      </w:divBdr>
      <w:divsChild>
        <w:div w:id="1421679201">
          <w:marLeft w:val="547"/>
          <w:marRight w:val="0"/>
          <w:marTop w:val="125"/>
          <w:marBottom w:val="0"/>
          <w:divBdr>
            <w:top w:val="none" w:sz="0" w:space="0" w:color="auto"/>
            <w:left w:val="none" w:sz="0" w:space="0" w:color="auto"/>
            <w:bottom w:val="none" w:sz="0" w:space="0" w:color="auto"/>
            <w:right w:val="none" w:sz="0" w:space="0" w:color="auto"/>
          </w:divBdr>
        </w:div>
        <w:div w:id="194276982">
          <w:marLeft w:val="1166"/>
          <w:marRight w:val="0"/>
          <w:marTop w:val="115"/>
          <w:marBottom w:val="0"/>
          <w:divBdr>
            <w:top w:val="none" w:sz="0" w:space="0" w:color="auto"/>
            <w:left w:val="none" w:sz="0" w:space="0" w:color="auto"/>
            <w:bottom w:val="none" w:sz="0" w:space="0" w:color="auto"/>
            <w:right w:val="none" w:sz="0" w:space="0" w:color="auto"/>
          </w:divBdr>
        </w:div>
        <w:div w:id="1347950714">
          <w:marLeft w:val="547"/>
          <w:marRight w:val="0"/>
          <w:marTop w:val="125"/>
          <w:marBottom w:val="0"/>
          <w:divBdr>
            <w:top w:val="none" w:sz="0" w:space="0" w:color="auto"/>
            <w:left w:val="none" w:sz="0" w:space="0" w:color="auto"/>
            <w:bottom w:val="none" w:sz="0" w:space="0" w:color="auto"/>
            <w:right w:val="none" w:sz="0" w:space="0" w:color="auto"/>
          </w:divBdr>
        </w:div>
        <w:div w:id="242418746">
          <w:marLeft w:val="1166"/>
          <w:marRight w:val="0"/>
          <w:marTop w:val="115"/>
          <w:marBottom w:val="0"/>
          <w:divBdr>
            <w:top w:val="none" w:sz="0" w:space="0" w:color="auto"/>
            <w:left w:val="none" w:sz="0" w:space="0" w:color="auto"/>
            <w:bottom w:val="none" w:sz="0" w:space="0" w:color="auto"/>
            <w:right w:val="none" w:sz="0" w:space="0" w:color="auto"/>
          </w:divBdr>
        </w:div>
        <w:div w:id="610934991">
          <w:marLeft w:val="1166"/>
          <w:marRight w:val="0"/>
          <w:marTop w:val="115"/>
          <w:marBottom w:val="0"/>
          <w:divBdr>
            <w:top w:val="none" w:sz="0" w:space="0" w:color="auto"/>
            <w:left w:val="none" w:sz="0" w:space="0" w:color="auto"/>
            <w:bottom w:val="none" w:sz="0" w:space="0" w:color="auto"/>
            <w:right w:val="none" w:sz="0" w:space="0" w:color="auto"/>
          </w:divBdr>
        </w:div>
        <w:div w:id="618799763">
          <w:marLeft w:val="1166"/>
          <w:marRight w:val="0"/>
          <w:marTop w:val="115"/>
          <w:marBottom w:val="0"/>
          <w:divBdr>
            <w:top w:val="none" w:sz="0" w:space="0" w:color="auto"/>
            <w:left w:val="none" w:sz="0" w:space="0" w:color="auto"/>
            <w:bottom w:val="none" w:sz="0" w:space="0" w:color="auto"/>
            <w:right w:val="none" w:sz="0" w:space="0" w:color="auto"/>
          </w:divBdr>
        </w:div>
        <w:div w:id="1828746560">
          <w:marLeft w:val="1166"/>
          <w:marRight w:val="0"/>
          <w:marTop w:val="115"/>
          <w:marBottom w:val="0"/>
          <w:divBdr>
            <w:top w:val="none" w:sz="0" w:space="0" w:color="auto"/>
            <w:left w:val="none" w:sz="0" w:space="0" w:color="auto"/>
            <w:bottom w:val="none" w:sz="0" w:space="0" w:color="auto"/>
            <w:right w:val="none" w:sz="0" w:space="0" w:color="auto"/>
          </w:divBdr>
        </w:div>
      </w:divsChild>
    </w:div>
    <w:div w:id="929897641">
      <w:bodyDiv w:val="1"/>
      <w:marLeft w:val="0"/>
      <w:marRight w:val="0"/>
      <w:marTop w:val="0"/>
      <w:marBottom w:val="0"/>
      <w:divBdr>
        <w:top w:val="none" w:sz="0" w:space="0" w:color="auto"/>
        <w:left w:val="none" w:sz="0" w:space="0" w:color="auto"/>
        <w:bottom w:val="none" w:sz="0" w:space="0" w:color="auto"/>
        <w:right w:val="none" w:sz="0" w:space="0" w:color="auto"/>
      </w:divBdr>
      <w:divsChild>
        <w:div w:id="369956056">
          <w:marLeft w:val="547"/>
          <w:marRight w:val="0"/>
          <w:marTop w:val="125"/>
          <w:marBottom w:val="0"/>
          <w:divBdr>
            <w:top w:val="none" w:sz="0" w:space="0" w:color="auto"/>
            <w:left w:val="none" w:sz="0" w:space="0" w:color="auto"/>
            <w:bottom w:val="none" w:sz="0" w:space="0" w:color="auto"/>
            <w:right w:val="none" w:sz="0" w:space="0" w:color="auto"/>
          </w:divBdr>
        </w:div>
        <w:div w:id="763573547">
          <w:marLeft w:val="547"/>
          <w:marRight w:val="0"/>
          <w:marTop w:val="125"/>
          <w:marBottom w:val="0"/>
          <w:divBdr>
            <w:top w:val="none" w:sz="0" w:space="0" w:color="auto"/>
            <w:left w:val="none" w:sz="0" w:space="0" w:color="auto"/>
            <w:bottom w:val="none" w:sz="0" w:space="0" w:color="auto"/>
            <w:right w:val="none" w:sz="0" w:space="0" w:color="auto"/>
          </w:divBdr>
        </w:div>
        <w:div w:id="1430656700">
          <w:marLeft w:val="1166"/>
          <w:marRight w:val="0"/>
          <w:marTop w:val="115"/>
          <w:marBottom w:val="0"/>
          <w:divBdr>
            <w:top w:val="none" w:sz="0" w:space="0" w:color="auto"/>
            <w:left w:val="none" w:sz="0" w:space="0" w:color="auto"/>
            <w:bottom w:val="none" w:sz="0" w:space="0" w:color="auto"/>
            <w:right w:val="none" w:sz="0" w:space="0" w:color="auto"/>
          </w:divBdr>
        </w:div>
        <w:div w:id="1250193707">
          <w:marLeft w:val="547"/>
          <w:marRight w:val="0"/>
          <w:marTop w:val="125"/>
          <w:marBottom w:val="0"/>
          <w:divBdr>
            <w:top w:val="none" w:sz="0" w:space="0" w:color="auto"/>
            <w:left w:val="none" w:sz="0" w:space="0" w:color="auto"/>
            <w:bottom w:val="none" w:sz="0" w:space="0" w:color="auto"/>
            <w:right w:val="none" w:sz="0" w:space="0" w:color="auto"/>
          </w:divBdr>
        </w:div>
        <w:div w:id="758259102">
          <w:marLeft w:val="1166"/>
          <w:marRight w:val="0"/>
          <w:marTop w:val="115"/>
          <w:marBottom w:val="0"/>
          <w:divBdr>
            <w:top w:val="none" w:sz="0" w:space="0" w:color="auto"/>
            <w:left w:val="none" w:sz="0" w:space="0" w:color="auto"/>
            <w:bottom w:val="none" w:sz="0" w:space="0" w:color="auto"/>
            <w:right w:val="none" w:sz="0" w:space="0" w:color="auto"/>
          </w:divBdr>
        </w:div>
        <w:div w:id="890969037">
          <w:marLeft w:val="1166"/>
          <w:marRight w:val="0"/>
          <w:marTop w:val="115"/>
          <w:marBottom w:val="0"/>
          <w:divBdr>
            <w:top w:val="none" w:sz="0" w:space="0" w:color="auto"/>
            <w:left w:val="none" w:sz="0" w:space="0" w:color="auto"/>
            <w:bottom w:val="none" w:sz="0" w:space="0" w:color="auto"/>
            <w:right w:val="none" w:sz="0" w:space="0" w:color="auto"/>
          </w:divBdr>
        </w:div>
        <w:div w:id="400980068">
          <w:marLeft w:val="1166"/>
          <w:marRight w:val="0"/>
          <w:marTop w:val="115"/>
          <w:marBottom w:val="0"/>
          <w:divBdr>
            <w:top w:val="none" w:sz="0" w:space="0" w:color="auto"/>
            <w:left w:val="none" w:sz="0" w:space="0" w:color="auto"/>
            <w:bottom w:val="none" w:sz="0" w:space="0" w:color="auto"/>
            <w:right w:val="none" w:sz="0" w:space="0" w:color="auto"/>
          </w:divBdr>
        </w:div>
      </w:divsChild>
    </w:div>
    <w:div w:id="1026517031">
      <w:bodyDiv w:val="1"/>
      <w:marLeft w:val="0"/>
      <w:marRight w:val="0"/>
      <w:marTop w:val="0"/>
      <w:marBottom w:val="0"/>
      <w:divBdr>
        <w:top w:val="none" w:sz="0" w:space="0" w:color="auto"/>
        <w:left w:val="none" w:sz="0" w:space="0" w:color="auto"/>
        <w:bottom w:val="none" w:sz="0" w:space="0" w:color="auto"/>
        <w:right w:val="none" w:sz="0" w:space="0" w:color="auto"/>
      </w:divBdr>
      <w:divsChild>
        <w:div w:id="282807690">
          <w:marLeft w:val="547"/>
          <w:marRight w:val="0"/>
          <w:marTop w:val="125"/>
          <w:marBottom w:val="0"/>
          <w:divBdr>
            <w:top w:val="none" w:sz="0" w:space="0" w:color="auto"/>
            <w:left w:val="none" w:sz="0" w:space="0" w:color="auto"/>
            <w:bottom w:val="none" w:sz="0" w:space="0" w:color="auto"/>
            <w:right w:val="none" w:sz="0" w:space="0" w:color="auto"/>
          </w:divBdr>
        </w:div>
        <w:div w:id="1270552667">
          <w:marLeft w:val="547"/>
          <w:marRight w:val="0"/>
          <w:marTop w:val="125"/>
          <w:marBottom w:val="0"/>
          <w:divBdr>
            <w:top w:val="none" w:sz="0" w:space="0" w:color="auto"/>
            <w:left w:val="none" w:sz="0" w:space="0" w:color="auto"/>
            <w:bottom w:val="none" w:sz="0" w:space="0" w:color="auto"/>
            <w:right w:val="none" w:sz="0" w:space="0" w:color="auto"/>
          </w:divBdr>
        </w:div>
        <w:div w:id="2058158824">
          <w:marLeft w:val="1166"/>
          <w:marRight w:val="0"/>
          <w:marTop w:val="115"/>
          <w:marBottom w:val="0"/>
          <w:divBdr>
            <w:top w:val="none" w:sz="0" w:space="0" w:color="auto"/>
            <w:left w:val="none" w:sz="0" w:space="0" w:color="auto"/>
            <w:bottom w:val="none" w:sz="0" w:space="0" w:color="auto"/>
            <w:right w:val="none" w:sz="0" w:space="0" w:color="auto"/>
          </w:divBdr>
        </w:div>
        <w:div w:id="2060399846">
          <w:marLeft w:val="547"/>
          <w:marRight w:val="0"/>
          <w:marTop w:val="125"/>
          <w:marBottom w:val="0"/>
          <w:divBdr>
            <w:top w:val="none" w:sz="0" w:space="0" w:color="auto"/>
            <w:left w:val="none" w:sz="0" w:space="0" w:color="auto"/>
            <w:bottom w:val="none" w:sz="0" w:space="0" w:color="auto"/>
            <w:right w:val="none" w:sz="0" w:space="0" w:color="auto"/>
          </w:divBdr>
        </w:div>
        <w:div w:id="30112882">
          <w:marLeft w:val="1166"/>
          <w:marRight w:val="0"/>
          <w:marTop w:val="115"/>
          <w:marBottom w:val="0"/>
          <w:divBdr>
            <w:top w:val="none" w:sz="0" w:space="0" w:color="auto"/>
            <w:left w:val="none" w:sz="0" w:space="0" w:color="auto"/>
            <w:bottom w:val="none" w:sz="0" w:space="0" w:color="auto"/>
            <w:right w:val="none" w:sz="0" w:space="0" w:color="auto"/>
          </w:divBdr>
        </w:div>
        <w:div w:id="1177422672">
          <w:marLeft w:val="1166"/>
          <w:marRight w:val="0"/>
          <w:marTop w:val="115"/>
          <w:marBottom w:val="0"/>
          <w:divBdr>
            <w:top w:val="none" w:sz="0" w:space="0" w:color="auto"/>
            <w:left w:val="none" w:sz="0" w:space="0" w:color="auto"/>
            <w:bottom w:val="none" w:sz="0" w:space="0" w:color="auto"/>
            <w:right w:val="none" w:sz="0" w:space="0" w:color="auto"/>
          </w:divBdr>
        </w:div>
        <w:div w:id="112940667">
          <w:marLeft w:val="1166"/>
          <w:marRight w:val="0"/>
          <w:marTop w:val="115"/>
          <w:marBottom w:val="0"/>
          <w:divBdr>
            <w:top w:val="none" w:sz="0" w:space="0" w:color="auto"/>
            <w:left w:val="none" w:sz="0" w:space="0" w:color="auto"/>
            <w:bottom w:val="none" w:sz="0" w:space="0" w:color="auto"/>
            <w:right w:val="none" w:sz="0" w:space="0" w:color="auto"/>
          </w:divBdr>
        </w:div>
      </w:divsChild>
    </w:div>
    <w:div w:id="1028796434">
      <w:bodyDiv w:val="1"/>
      <w:marLeft w:val="0"/>
      <w:marRight w:val="0"/>
      <w:marTop w:val="0"/>
      <w:marBottom w:val="0"/>
      <w:divBdr>
        <w:top w:val="none" w:sz="0" w:space="0" w:color="auto"/>
        <w:left w:val="none" w:sz="0" w:space="0" w:color="auto"/>
        <w:bottom w:val="none" w:sz="0" w:space="0" w:color="auto"/>
        <w:right w:val="none" w:sz="0" w:space="0" w:color="auto"/>
      </w:divBdr>
      <w:divsChild>
        <w:div w:id="39867522">
          <w:marLeft w:val="547"/>
          <w:marRight w:val="0"/>
          <w:marTop w:val="125"/>
          <w:marBottom w:val="0"/>
          <w:divBdr>
            <w:top w:val="none" w:sz="0" w:space="0" w:color="auto"/>
            <w:left w:val="none" w:sz="0" w:space="0" w:color="auto"/>
            <w:bottom w:val="none" w:sz="0" w:space="0" w:color="auto"/>
            <w:right w:val="none" w:sz="0" w:space="0" w:color="auto"/>
          </w:divBdr>
        </w:div>
        <w:div w:id="463619772">
          <w:marLeft w:val="547"/>
          <w:marRight w:val="0"/>
          <w:marTop w:val="125"/>
          <w:marBottom w:val="0"/>
          <w:divBdr>
            <w:top w:val="none" w:sz="0" w:space="0" w:color="auto"/>
            <w:left w:val="none" w:sz="0" w:space="0" w:color="auto"/>
            <w:bottom w:val="none" w:sz="0" w:space="0" w:color="auto"/>
            <w:right w:val="none" w:sz="0" w:space="0" w:color="auto"/>
          </w:divBdr>
        </w:div>
        <w:div w:id="927301104">
          <w:marLeft w:val="1166"/>
          <w:marRight w:val="0"/>
          <w:marTop w:val="115"/>
          <w:marBottom w:val="0"/>
          <w:divBdr>
            <w:top w:val="none" w:sz="0" w:space="0" w:color="auto"/>
            <w:left w:val="none" w:sz="0" w:space="0" w:color="auto"/>
            <w:bottom w:val="none" w:sz="0" w:space="0" w:color="auto"/>
            <w:right w:val="none" w:sz="0" w:space="0" w:color="auto"/>
          </w:divBdr>
        </w:div>
        <w:div w:id="429393186">
          <w:marLeft w:val="1166"/>
          <w:marRight w:val="0"/>
          <w:marTop w:val="115"/>
          <w:marBottom w:val="0"/>
          <w:divBdr>
            <w:top w:val="none" w:sz="0" w:space="0" w:color="auto"/>
            <w:left w:val="none" w:sz="0" w:space="0" w:color="auto"/>
            <w:bottom w:val="none" w:sz="0" w:space="0" w:color="auto"/>
            <w:right w:val="none" w:sz="0" w:space="0" w:color="auto"/>
          </w:divBdr>
        </w:div>
        <w:div w:id="1677227582">
          <w:marLeft w:val="1166"/>
          <w:marRight w:val="0"/>
          <w:marTop w:val="115"/>
          <w:marBottom w:val="0"/>
          <w:divBdr>
            <w:top w:val="none" w:sz="0" w:space="0" w:color="auto"/>
            <w:left w:val="none" w:sz="0" w:space="0" w:color="auto"/>
            <w:bottom w:val="none" w:sz="0" w:space="0" w:color="auto"/>
            <w:right w:val="none" w:sz="0" w:space="0" w:color="auto"/>
          </w:divBdr>
        </w:div>
        <w:div w:id="1495998838">
          <w:marLeft w:val="547"/>
          <w:marRight w:val="0"/>
          <w:marTop w:val="125"/>
          <w:marBottom w:val="0"/>
          <w:divBdr>
            <w:top w:val="none" w:sz="0" w:space="0" w:color="auto"/>
            <w:left w:val="none" w:sz="0" w:space="0" w:color="auto"/>
            <w:bottom w:val="none" w:sz="0" w:space="0" w:color="auto"/>
            <w:right w:val="none" w:sz="0" w:space="0" w:color="auto"/>
          </w:divBdr>
        </w:div>
        <w:div w:id="1071271120">
          <w:marLeft w:val="547"/>
          <w:marRight w:val="0"/>
          <w:marTop w:val="125"/>
          <w:marBottom w:val="0"/>
          <w:divBdr>
            <w:top w:val="none" w:sz="0" w:space="0" w:color="auto"/>
            <w:left w:val="none" w:sz="0" w:space="0" w:color="auto"/>
            <w:bottom w:val="none" w:sz="0" w:space="0" w:color="auto"/>
            <w:right w:val="none" w:sz="0" w:space="0" w:color="auto"/>
          </w:divBdr>
        </w:div>
        <w:div w:id="1952475622">
          <w:marLeft w:val="1166"/>
          <w:marRight w:val="0"/>
          <w:marTop w:val="115"/>
          <w:marBottom w:val="0"/>
          <w:divBdr>
            <w:top w:val="none" w:sz="0" w:space="0" w:color="auto"/>
            <w:left w:val="none" w:sz="0" w:space="0" w:color="auto"/>
            <w:bottom w:val="none" w:sz="0" w:space="0" w:color="auto"/>
            <w:right w:val="none" w:sz="0" w:space="0" w:color="auto"/>
          </w:divBdr>
        </w:div>
      </w:divsChild>
    </w:div>
    <w:div w:id="1037388731">
      <w:bodyDiv w:val="1"/>
      <w:marLeft w:val="0"/>
      <w:marRight w:val="0"/>
      <w:marTop w:val="0"/>
      <w:marBottom w:val="0"/>
      <w:divBdr>
        <w:top w:val="none" w:sz="0" w:space="0" w:color="auto"/>
        <w:left w:val="none" w:sz="0" w:space="0" w:color="auto"/>
        <w:bottom w:val="none" w:sz="0" w:space="0" w:color="auto"/>
        <w:right w:val="none" w:sz="0" w:space="0" w:color="auto"/>
      </w:divBdr>
    </w:div>
    <w:div w:id="1044139406">
      <w:bodyDiv w:val="1"/>
      <w:marLeft w:val="0"/>
      <w:marRight w:val="0"/>
      <w:marTop w:val="0"/>
      <w:marBottom w:val="0"/>
      <w:divBdr>
        <w:top w:val="none" w:sz="0" w:space="0" w:color="auto"/>
        <w:left w:val="none" w:sz="0" w:space="0" w:color="auto"/>
        <w:bottom w:val="none" w:sz="0" w:space="0" w:color="auto"/>
        <w:right w:val="none" w:sz="0" w:space="0" w:color="auto"/>
      </w:divBdr>
      <w:divsChild>
        <w:div w:id="1149059176">
          <w:marLeft w:val="547"/>
          <w:marRight w:val="0"/>
          <w:marTop w:val="125"/>
          <w:marBottom w:val="0"/>
          <w:divBdr>
            <w:top w:val="none" w:sz="0" w:space="0" w:color="auto"/>
            <w:left w:val="none" w:sz="0" w:space="0" w:color="auto"/>
            <w:bottom w:val="none" w:sz="0" w:space="0" w:color="auto"/>
            <w:right w:val="none" w:sz="0" w:space="0" w:color="auto"/>
          </w:divBdr>
        </w:div>
        <w:div w:id="1994287037">
          <w:marLeft w:val="1166"/>
          <w:marRight w:val="0"/>
          <w:marTop w:val="115"/>
          <w:marBottom w:val="0"/>
          <w:divBdr>
            <w:top w:val="none" w:sz="0" w:space="0" w:color="auto"/>
            <w:left w:val="none" w:sz="0" w:space="0" w:color="auto"/>
            <w:bottom w:val="none" w:sz="0" w:space="0" w:color="auto"/>
            <w:right w:val="none" w:sz="0" w:space="0" w:color="auto"/>
          </w:divBdr>
        </w:div>
        <w:div w:id="1767382573">
          <w:marLeft w:val="1800"/>
          <w:marRight w:val="0"/>
          <w:marTop w:val="106"/>
          <w:marBottom w:val="0"/>
          <w:divBdr>
            <w:top w:val="none" w:sz="0" w:space="0" w:color="auto"/>
            <w:left w:val="none" w:sz="0" w:space="0" w:color="auto"/>
            <w:bottom w:val="none" w:sz="0" w:space="0" w:color="auto"/>
            <w:right w:val="none" w:sz="0" w:space="0" w:color="auto"/>
          </w:divBdr>
        </w:div>
        <w:div w:id="579801104">
          <w:marLeft w:val="1166"/>
          <w:marRight w:val="0"/>
          <w:marTop w:val="115"/>
          <w:marBottom w:val="0"/>
          <w:divBdr>
            <w:top w:val="none" w:sz="0" w:space="0" w:color="auto"/>
            <w:left w:val="none" w:sz="0" w:space="0" w:color="auto"/>
            <w:bottom w:val="none" w:sz="0" w:space="0" w:color="auto"/>
            <w:right w:val="none" w:sz="0" w:space="0" w:color="auto"/>
          </w:divBdr>
        </w:div>
        <w:div w:id="944074995">
          <w:marLeft w:val="1166"/>
          <w:marRight w:val="0"/>
          <w:marTop w:val="115"/>
          <w:marBottom w:val="0"/>
          <w:divBdr>
            <w:top w:val="none" w:sz="0" w:space="0" w:color="auto"/>
            <w:left w:val="none" w:sz="0" w:space="0" w:color="auto"/>
            <w:bottom w:val="none" w:sz="0" w:space="0" w:color="auto"/>
            <w:right w:val="none" w:sz="0" w:space="0" w:color="auto"/>
          </w:divBdr>
        </w:div>
      </w:divsChild>
    </w:div>
    <w:div w:id="1050761372">
      <w:bodyDiv w:val="1"/>
      <w:marLeft w:val="0"/>
      <w:marRight w:val="0"/>
      <w:marTop w:val="0"/>
      <w:marBottom w:val="0"/>
      <w:divBdr>
        <w:top w:val="none" w:sz="0" w:space="0" w:color="auto"/>
        <w:left w:val="none" w:sz="0" w:space="0" w:color="auto"/>
        <w:bottom w:val="none" w:sz="0" w:space="0" w:color="auto"/>
        <w:right w:val="none" w:sz="0" w:space="0" w:color="auto"/>
      </w:divBdr>
      <w:divsChild>
        <w:div w:id="1546479930">
          <w:marLeft w:val="547"/>
          <w:marRight w:val="0"/>
          <w:marTop w:val="125"/>
          <w:marBottom w:val="0"/>
          <w:divBdr>
            <w:top w:val="none" w:sz="0" w:space="0" w:color="auto"/>
            <w:left w:val="none" w:sz="0" w:space="0" w:color="auto"/>
            <w:bottom w:val="none" w:sz="0" w:space="0" w:color="auto"/>
            <w:right w:val="none" w:sz="0" w:space="0" w:color="auto"/>
          </w:divBdr>
        </w:div>
        <w:div w:id="1896507252">
          <w:marLeft w:val="1166"/>
          <w:marRight w:val="0"/>
          <w:marTop w:val="115"/>
          <w:marBottom w:val="0"/>
          <w:divBdr>
            <w:top w:val="none" w:sz="0" w:space="0" w:color="auto"/>
            <w:left w:val="none" w:sz="0" w:space="0" w:color="auto"/>
            <w:bottom w:val="none" w:sz="0" w:space="0" w:color="auto"/>
            <w:right w:val="none" w:sz="0" w:space="0" w:color="auto"/>
          </w:divBdr>
        </w:div>
        <w:div w:id="1741366999">
          <w:marLeft w:val="547"/>
          <w:marRight w:val="0"/>
          <w:marTop w:val="125"/>
          <w:marBottom w:val="0"/>
          <w:divBdr>
            <w:top w:val="none" w:sz="0" w:space="0" w:color="auto"/>
            <w:left w:val="none" w:sz="0" w:space="0" w:color="auto"/>
            <w:bottom w:val="none" w:sz="0" w:space="0" w:color="auto"/>
            <w:right w:val="none" w:sz="0" w:space="0" w:color="auto"/>
          </w:divBdr>
        </w:div>
        <w:div w:id="413360162">
          <w:marLeft w:val="1166"/>
          <w:marRight w:val="0"/>
          <w:marTop w:val="115"/>
          <w:marBottom w:val="0"/>
          <w:divBdr>
            <w:top w:val="none" w:sz="0" w:space="0" w:color="auto"/>
            <w:left w:val="none" w:sz="0" w:space="0" w:color="auto"/>
            <w:bottom w:val="none" w:sz="0" w:space="0" w:color="auto"/>
            <w:right w:val="none" w:sz="0" w:space="0" w:color="auto"/>
          </w:divBdr>
        </w:div>
        <w:div w:id="212884377">
          <w:marLeft w:val="547"/>
          <w:marRight w:val="0"/>
          <w:marTop w:val="125"/>
          <w:marBottom w:val="0"/>
          <w:divBdr>
            <w:top w:val="none" w:sz="0" w:space="0" w:color="auto"/>
            <w:left w:val="none" w:sz="0" w:space="0" w:color="auto"/>
            <w:bottom w:val="none" w:sz="0" w:space="0" w:color="auto"/>
            <w:right w:val="none" w:sz="0" w:space="0" w:color="auto"/>
          </w:divBdr>
        </w:div>
        <w:div w:id="648365326">
          <w:marLeft w:val="1166"/>
          <w:marRight w:val="0"/>
          <w:marTop w:val="115"/>
          <w:marBottom w:val="0"/>
          <w:divBdr>
            <w:top w:val="none" w:sz="0" w:space="0" w:color="auto"/>
            <w:left w:val="none" w:sz="0" w:space="0" w:color="auto"/>
            <w:bottom w:val="none" w:sz="0" w:space="0" w:color="auto"/>
            <w:right w:val="none" w:sz="0" w:space="0" w:color="auto"/>
          </w:divBdr>
        </w:div>
      </w:divsChild>
    </w:div>
    <w:div w:id="1057557671">
      <w:bodyDiv w:val="1"/>
      <w:marLeft w:val="0"/>
      <w:marRight w:val="0"/>
      <w:marTop w:val="0"/>
      <w:marBottom w:val="0"/>
      <w:divBdr>
        <w:top w:val="none" w:sz="0" w:space="0" w:color="auto"/>
        <w:left w:val="none" w:sz="0" w:space="0" w:color="auto"/>
        <w:bottom w:val="none" w:sz="0" w:space="0" w:color="auto"/>
        <w:right w:val="none" w:sz="0" w:space="0" w:color="auto"/>
      </w:divBdr>
      <w:divsChild>
        <w:div w:id="460153020">
          <w:marLeft w:val="547"/>
          <w:marRight w:val="0"/>
          <w:marTop w:val="125"/>
          <w:marBottom w:val="0"/>
          <w:divBdr>
            <w:top w:val="none" w:sz="0" w:space="0" w:color="auto"/>
            <w:left w:val="none" w:sz="0" w:space="0" w:color="auto"/>
            <w:bottom w:val="none" w:sz="0" w:space="0" w:color="auto"/>
            <w:right w:val="none" w:sz="0" w:space="0" w:color="auto"/>
          </w:divBdr>
        </w:div>
        <w:div w:id="957491543">
          <w:marLeft w:val="1166"/>
          <w:marRight w:val="0"/>
          <w:marTop w:val="115"/>
          <w:marBottom w:val="0"/>
          <w:divBdr>
            <w:top w:val="none" w:sz="0" w:space="0" w:color="auto"/>
            <w:left w:val="none" w:sz="0" w:space="0" w:color="auto"/>
            <w:bottom w:val="none" w:sz="0" w:space="0" w:color="auto"/>
            <w:right w:val="none" w:sz="0" w:space="0" w:color="auto"/>
          </w:divBdr>
        </w:div>
        <w:div w:id="2006130128">
          <w:marLeft w:val="1800"/>
          <w:marRight w:val="0"/>
          <w:marTop w:val="106"/>
          <w:marBottom w:val="0"/>
          <w:divBdr>
            <w:top w:val="none" w:sz="0" w:space="0" w:color="auto"/>
            <w:left w:val="none" w:sz="0" w:space="0" w:color="auto"/>
            <w:bottom w:val="none" w:sz="0" w:space="0" w:color="auto"/>
            <w:right w:val="none" w:sz="0" w:space="0" w:color="auto"/>
          </w:divBdr>
        </w:div>
        <w:div w:id="1078014656">
          <w:marLeft w:val="1800"/>
          <w:marRight w:val="0"/>
          <w:marTop w:val="106"/>
          <w:marBottom w:val="0"/>
          <w:divBdr>
            <w:top w:val="none" w:sz="0" w:space="0" w:color="auto"/>
            <w:left w:val="none" w:sz="0" w:space="0" w:color="auto"/>
            <w:bottom w:val="none" w:sz="0" w:space="0" w:color="auto"/>
            <w:right w:val="none" w:sz="0" w:space="0" w:color="auto"/>
          </w:divBdr>
        </w:div>
        <w:div w:id="215169574">
          <w:marLeft w:val="1800"/>
          <w:marRight w:val="0"/>
          <w:marTop w:val="106"/>
          <w:marBottom w:val="0"/>
          <w:divBdr>
            <w:top w:val="none" w:sz="0" w:space="0" w:color="auto"/>
            <w:left w:val="none" w:sz="0" w:space="0" w:color="auto"/>
            <w:bottom w:val="none" w:sz="0" w:space="0" w:color="auto"/>
            <w:right w:val="none" w:sz="0" w:space="0" w:color="auto"/>
          </w:divBdr>
        </w:div>
        <w:div w:id="1371030243">
          <w:marLeft w:val="547"/>
          <w:marRight w:val="0"/>
          <w:marTop w:val="125"/>
          <w:marBottom w:val="0"/>
          <w:divBdr>
            <w:top w:val="none" w:sz="0" w:space="0" w:color="auto"/>
            <w:left w:val="none" w:sz="0" w:space="0" w:color="auto"/>
            <w:bottom w:val="none" w:sz="0" w:space="0" w:color="auto"/>
            <w:right w:val="none" w:sz="0" w:space="0" w:color="auto"/>
          </w:divBdr>
        </w:div>
        <w:div w:id="322466093">
          <w:marLeft w:val="1166"/>
          <w:marRight w:val="0"/>
          <w:marTop w:val="115"/>
          <w:marBottom w:val="0"/>
          <w:divBdr>
            <w:top w:val="none" w:sz="0" w:space="0" w:color="auto"/>
            <w:left w:val="none" w:sz="0" w:space="0" w:color="auto"/>
            <w:bottom w:val="none" w:sz="0" w:space="0" w:color="auto"/>
            <w:right w:val="none" w:sz="0" w:space="0" w:color="auto"/>
          </w:divBdr>
        </w:div>
        <w:div w:id="9530199">
          <w:marLeft w:val="1166"/>
          <w:marRight w:val="0"/>
          <w:marTop w:val="115"/>
          <w:marBottom w:val="0"/>
          <w:divBdr>
            <w:top w:val="none" w:sz="0" w:space="0" w:color="auto"/>
            <w:left w:val="none" w:sz="0" w:space="0" w:color="auto"/>
            <w:bottom w:val="none" w:sz="0" w:space="0" w:color="auto"/>
            <w:right w:val="none" w:sz="0" w:space="0" w:color="auto"/>
          </w:divBdr>
        </w:div>
        <w:div w:id="188839896">
          <w:marLeft w:val="1166"/>
          <w:marRight w:val="0"/>
          <w:marTop w:val="115"/>
          <w:marBottom w:val="0"/>
          <w:divBdr>
            <w:top w:val="none" w:sz="0" w:space="0" w:color="auto"/>
            <w:left w:val="none" w:sz="0" w:space="0" w:color="auto"/>
            <w:bottom w:val="none" w:sz="0" w:space="0" w:color="auto"/>
            <w:right w:val="none" w:sz="0" w:space="0" w:color="auto"/>
          </w:divBdr>
        </w:div>
      </w:divsChild>
    </w:div>
    <w:div w:id="1075979360">
      <w:bodyDiv w:val="1"/>
      <w:marLeft w:val="0"/>
      <w:marRight w:val="0"/>
      <w:marTop w:val="0"/>
      <w:marBottom w:val="0"/>
      <w:divBdr>
        <w:top w:val="none" w:sz="0" w:space="0" w:color="auto"/>
        <w:left w:val="none" w:sz="0" w:space="0" w:color="auto"/>
        <w:bottom w:val="none" w:sz="0" w:space="0" w:color="auto"/>
        <w:right w:val="none" w:sz="0" w:space="0" w:color="auto"/>
      </w:divBdr>
      <w:divsChild>
        <w:div w:id="944308608">
          <w:marLeft w:val="547"/>
          <w:marRight w:val="0"/>
          <w:marTop w:val="125"/>
          <w:marBottom w:val="0"/>
          <w:divBdr>
            <w:top w:val="none" w:sz="0" w:space="0" w:color="auto"/>
            <w:left w:val="none" w:sz="0" w:space="0" w:color="auto"/>
            <w:bottom w:val="none" w:sz="0" w:space="0" w:color="auto"/>
            <w:right w:val="none" w:sz="0" w:space="0" w:color="auto"/>
          </w:divBdr>
        </w:div>
        <w:div w:id="441923259">
          <w:marLeft w:val="1166"/>
          <w:marRight w:val="0"/>
          <w:marTop w:val="115"/>
          <w:marBottom w:val="0"/>
          <w:divBdr>
            <w:top w:val="none" w:sz="0" w:space="0" w:color="auto"/>
            <w:left w:val="none" w:sz="0" w:space="0" w:color="auto"/>
            <w:bottom w:val="none" w:sz="0" w:space="0" w:color="auto"/>
            <w:right w:val="none" w:sz="0" w:space="0" w:color="auto"/>
          </w:divBdr>
        </w:div>
        <w:div w:id="738937587">
          <w:marLeft w:val="547"/>
          <w:marRight w:val="0"/>
          <w:marTop w:val="125"/>
          <w:marBottom w:val="0"/>
          <w:divBdr>
            <w:top w:val="none" w:sz="0" w:space="0" w:color="auto"/>
            <w:left w:val="none" w:sz="0" w:space="0" w:color="auto"/>
            <w:bottom w:val="none" w:sz="0" w:space="0" w:color="auto"/>
            <w:right w:val="none" w:sz="0" w:space="0" w:color="auto"/>
          </w:divBdr>
        </w:div>
        <w:div w:id="1911116720">
          <w:marLeft w:val="547"/>
          <w:marRight w:val="0"/>
          <w:marTop w:val="125"/>
          <w:marBottom w:val="0"/>
          <w:divBdr>
            <w:top w:val="none" w:sz="0" w:space="0" w:color="auto"/>
            <w:left w:val="none" w:sz="0" w:space="0" w:color="auto"/>
            <w:bottom w:val="none" w:sz="0" w:space="0" w:color="auto"/>
            <w:right w:val="none" w:sz="0" w:space="0" w:color="auto"/>
          </w:divBdr>
        </w:div>
        <w:div w:id="871069936">
          <w:marLeft w:val="1166"/>
          <w:marRight w:val="0"/>
          <w:marTop w:val="115"/>
          <w:marBottom w:val="0"/>
          <w:divBdr>
            <w:top w:val="none" w:sz="0" w:space="0" w:color="auto"/>
            <w:left w:val="none" w:sz="0" w:space="0" w:color="auto"/>
            <w:bottom w:val="none" w:sz="0" w:space="0" w:color="auto"/>
            <w:right w:val="none" w:sz="0" w:space="0" w:color="auto"/>
          </w:divBdr>
        </w:div>
        <w:div w:id="1272593093">
          <w:marLeft w:val="1166"/>
          <w:marRight w:val="0"/>
          <w:marTop w:val="115"/>
          <w:marBottom w:val="0"/>
          <w:divBdr>
            <w:top w:val="none" w:sz="0" w:space="0" w:color="auto"/>
            <w:left w:val="none" w:sz="0" w:space="0" w:color="auto"/>
            <w:bottom w:val="none" w:sz="0" w:space="0" w:color="auto"/>
            <w:right w:val="none" w:sz="0" w:space="0" w:color="auto"/>
          </w:divBdr>
        </w:div>
        <w:div w:id="698238856">
          <w:marLeft w:val="1166"/>
          <w:marRight w:val="0"/>
          <w:marTop w:val="115"/>
          <w:marBottom w:val="0"/>
          <w:divBdr>
            <w:top w:val="none" w:sz="0" w:space="0" w:color="auto"/>
            <w:left w:val="none" w:sz="0" w:space="0" w:color="auto"/>
            <w:bottom w:val="none" w:sz="0" w:space="0" w:color="auto"/>
            <w:right w:val="none" w:sz="0" w:space="0" w:color="auto"/>
          </w:divBdr>
        </w:div>
        <w:div w:id="1203712192">
          <w:marLeft w:val="1166"/>
          <w:marRight w:val="0"/>
          <w:marTop w:val="115"/>
          <w:marBottom w:val="0"/>
          <w:divBdr>
            <w:top w:val="none" w:sz="0" w:space="0" w:color="auto"/>
            <w:left w:val="none" w:sz="0" w:space="0" w:color="auto"/>
            <w:bottom w:val="none" w:sz="0" w:space="0" w:color="auto"/>
            <w:right w:val="none" w:sz="0" w:space="0" w:color="auto"/>
          </w:divBdr>
        </w:div>
      </w:divsChild>
    </w:div>
    <w:div w:id="1076243690">
      <w:bodyDiv w:val="1"/>
      <w:marLeft w:val="0"/>
      <w:marRight w:val="0"/>
      <w:marTop w:val="0"/>
      <w:marBottom w:val="0"/>
      <w:divBdr>
        <w:top w:val="none" w:sz="0" w:space="0" w:color="auto"/>
        <w:left w:val="none" w:sz="0" w:space="0" w:color="auto"/>
        <w:bottom w:val="none" w:sz="0" w:space="0" w:color="auto"/>
        <w:right w:val="none" w:sz="0" w:space="0" w:color="auto"/>
      </w:divBdr>
      <w:divsChild>
        <w:div w:id="1051033278">
          <w:marLeft w:val="547"/>
          <w:marRight w:val="0"/>
          <w:marTop w:val="125"/>
          <w:marBottom w:val="0"/>
          <w:divBdr>
            <w:top w:val="none" w:sz="0" w:space="0" w:color="auto"/>
            <w:left w:val="none" w:sz="0" w:space="0" w:color="auto"/>
            <w:bottom w:val="none" w:sz="0" w:space="0" w:color="auto"/>
            <w:right w:val="none" w:sz="0" w:space="0" w:color="auto"/>
          </w:divBdr>
        </w:div>
        <w:div w:id="1748502362">
          <w:marLeft w:val="1166"/>
          <w:marRight w:val="0"/>
          <w:marTop w:val="115"/>
          <w:marBottom w:val="0"/>
          <w:divBdr>
            <w:top w:val="none" w:sz="0" w:space="0" w:color="auto"/>
            <w:left w:val="none" w:sz="0" w:space="0" w:color="auto"/>
            <w:bottom w:val="none" w:sz="0" w:space="0" w:color="auto"/>
            <w:right w:val="none" w:sz="0" w:space="0" w:color="auto"/>
          </w:divBdr>
        </w:div>
        <w:div w:id="281763441">
          <w:marLeft w:val="1166"/>
          <w:marRight w:val="0"/>
          <w:marTop w:val="115"/>
          <w:marBottom w:val="0"/>
          <w:divBdr>
            <w:top w:val="none" w:sz="0" w:space="0" w:color="auto"/>
            <w:left w:val="none" w:sz="0" w:space="0" w:color="auto"/>
            <w:bottom w:val="none" w:sz="0" w:space="0" w:color="auto"/>
            <w:right w:val="none" w:sz="0" w:space="0" w:color="auto"/>
          </w:divBdr>
        </w:div>
        <w:div w:id="850994060">
          <w:marLeft w:val="1166"/>
          <w:marRight w:val="0"/>
          <w:marTop w:val="115"/>
          <w:marBottom w:val="0"/>
          <w:divBdr>
            <w:top w:val="none" w:sz="0" w:space="0" w:color="auto"/>
            <w:left w:val="none" w:sz="0" w:space="0" w:color="auto"/>
            <w:bottom w:val="none" w:sz="0" w:space="0" w:color="auto"/>
            <w:right w:val="none" w:sz="0" w:space="0" w:color="auto"/>
          </w:divBdr>
        </w:div>
      </w:divsChild>
    </w:div>
    <w:div w:id="1077365047">
      <w:bodyDiv w:val="1"/>
      <w:marLeft w:val="0"/>
      <w:marRight w:val="0"/>
      <w:marTop w:val="0"/>
      <w:marBottom w:val="0"/>
      <w:divBdr>
        <w:top w:val="none" w:sz="0" w:space="0" w:color="auto"/>
        <w:left w:val="none" w:sz="0" w:space="0" w:color="auto"/>
        <w:bottom w:val="none" w:sz="0" w:space="0" w:color="auto"/>
        <w:right w:val="none" w:sz="0" w:space="0" w:color="auto"/>
      </w:divBdr>
    </w:div>
    <w:div w:id="1079592169">
      <w:bodyDiv w:val="1"/>
      <w:marLeft w:val="0"/>
      <w:marRight w:val="0"/>
      <w:marTop w:val="0"/>
      <w:marBottom w:val="0"/>
      <w:divBdr>
        <w:top w:val="none" w:sz="0" w:space="0" w:color="auto"/>
        <w:left w:val="none" w:sz="0" w:space="0" w:color="auto"/>
        <w:bottom w:val="none" w:sz="0" w:space="0" w:color="auto"/>
        <w:right w:val="none" w:sz="0" w:space="0" w:color="auto"/>
      </w:divBdr>
      <w:divsChild>
        <w:div w:id="1869445124">
          <w:marLeft w:val="547"/>
          <w:marRight w:val="0"/>
          <w:marTop w:val="125"/>
          <w:marBottom w:val="0"/>
          <w:divBdr>
            <w:top w:val="none" w:sz="0" w:space="0" w:color="auto"/>
            <w:left w:val="none" w:sz="0" w:space="0" w:color="auto"/>
            <w:bottom w:val="none" w:sz="0" w:space="0" w:color="auto"/>
            <w:right w:val="none" w:sz="0" w:space="0" w:color="auto"/>
          </w:divBdr>
        </w:div>
        <w:div w:id="1830561676">
          <w:marLeft w:val="1166"/>
          <w:marRight w:val="0"/>
          <w:marTop w:val="115"/>
          <w:marBottom w:val="0"/>
          <w:divBdr>
            <w:top w:val="none" w:sz="0" w:space="0" w:color="auto"/>
            <w:left w:val="none" w:sz="0" w:space="0" w:color="auto"/>
            <w:bottom w:val="none" w:sz="0" w:space="0" w:color="auto"/>
            <w:right w:val="none" w:sz="0" w:space="0" w:color="auto"/>
          </w:divBdr>
        </w:div>
        <w:div w:id="793791270">
          <w:marLeft w:val="1800"/>
          <w:marRight w:val="0"/>
          <w:marTop w:val="106"/>
          <w:marBottom w:val="0"/>
          <w:divBdr>
            <w:top w:val="none" w:sz="0" w:space="0" w:color="auto"/>
            <w:left w:val="none" w:sz="0" w:space="0" w:color="auto"/>
            <w:bottom w:val="none" w:sz="0" w:space="0" w:color="auto"/>
            <w:right w:val="none" w:sz="0" w:space="0" w:color="auto"/>
          </w:divBdr>
        </w:div>
        <w:div w:id="540216584">
          <w:marLeft w:val="1166"/>
          <w:marRight w:val="0"/>
          <w:marTop w:val="115"/>
          <w:marBottom w:val="0"/>
          <w:divBdr>
            <w:top w:val="none" w:sz="0" w:space="0" w:color="auto"/>
            <w:left w:val="none" w:sz="0" w:space="0" w:color="auto"/>
            <w:bottom w:val="none" w:sz="0" w:space="0" w:color="auto"/>
            <w:right w:val="none" w:sz="0" w:space="0" w:color="auto"/>
          </w:divBdr>
        </w:div>
        <w:div w:id="170922351">
          <w:marLeft w:val="1800"/>
          <w:marRight w:val="0"/>
          <w:marTop w:val="106"/>
          <w:marBottom w:val="0"/>
          <w:divBdr>
            <w:top w:val="none" w:sz="0" w:space="0" w:color="auto"/>
            <w:left w:val="none" w:sz="0" w:space="0" w:color="auto"/>
            <w:bottom w:val="none" w:sz="0" w:space="0" w:color="auto"/>
            <w:right w:val="none" w:sz="0" w:space="0" w:color="auto"/>
          </w:divBdr>
        </w:div>
        <w:div w:id="1715495824">
          <w:marLeft w:val="1800"/>
          <w:marRight w:val="0"/>
          <w:marTop w:val="106"/>
          <w:marBottom w:val="0"/>
          <w:divBdr>
            <w:top w:val="none" w:sz="0" w:space="0" w:color="auto"/>
            <w:left w:val="none" w:sz="0" w:space="0" w:color="auto"/>
            <w:bottom w:val="none" w:sz="0" w:space="0" w:color="auto"/>
            <w:right w:val="none" w:sz="0" w:space="0" w:color="auto"/>
          </w:divBdr>
        </w:div>
      </w:divsChild>
    </w:div>
    <w:div w:id="1097869939">
      <w:bodyDiv w:val="1"/>
      <w:marLeft w:val="0"/>
      <w:marRight w:val="0"/>
      <w:marTop w:val="0"/>
      <w:marBottom w:val="0"/>
      <w:divBdr>
        <w:top w:val="none" w:sz="0" w:space="0" w:color="auto"/>
        <w:left w:val="none" w:sz="0" w:space="0" w:color="auto"/>
        <w:bottom w:val="none" w:sz="0" w:space="0" w:color="auto"/>
        <w:right w:val="none" w:sz="0" w:space="0" w:color="auto"/>
      </w:divBdr>
      <w:divsChild>
        <w:div w:id="404034683">
          <w:marLeft w:val="547"/>
          <w:marRight w:val="0"/>
          <w:marTop w:val="125"/>
          <w:marBottom w:val="0"/>
          <w:divBdr>
            <w:top w:val="none" w:sz="0" w:space="0" w:color="auto"/>
            <w:left w:val="none" w:sz="0" w:space="0" w:color="auto"/>
            <w:bottom w:val="none" w:sz="0" w:space="0" w:color="auto"/>
            <w:right w:val="none" w:sz="0" w:space="0" w:color="auto"/>
          </w:divBdr>
        </w:div>
        <w:div w:id="1075591924">
          <w:marLeft w:val="1166"/>
          <w:marRight w:val="0"/>
          <w:marTop w:val="115"/>
          <w:marBottom w:val="0"/>
          <w:divBdr>
            <w:top w:val="none" w:sz="0" w:space="0" w:color="auto"/>
            <w:left w:val="none" w:sz="0" w:space="0" w:color="auto"/>
            <w:bottom w:val="none" w:sz="0" w:space="0" w:color="auto"/>
            <w:right w:val="none" w:sz="0" w:space="0" w:color="auto"/>
          </w:divBdr>
        </w:div>
        <w:div w:id="923689307">
          <w:marLeft w:val="1800"/>
          <w:marRight w:val="0"/>
          <w:marTop w:val="106"/>
          <w:marBottom w:val="0"/>
          <w:divBdr>
            <w:top w:val="none" w:sz="0" w:space="0" w:color="auto"/>
            <w:left w:val="none" w:sz="0" w:space="0" w:color="auto"/>
            <w:bottom w:val="none" w:sz="0" w:space="0" w:color="auto"/>
            <w:right w:val="none" w:sz="0" w:space="0" w:color="auto"/>
          </w:divBdr>
        </w:div>
        <w:div w:id="284431121">
          <w:marLeft w:val="1800"/>
          <w:marRight w:val="0"/>
          <w:marTop w:val="106"/>
          <w:marBottom w:val="0"/>
          <w:divBdr>
            <w:top w:val="none" w:sz="0" w:space="0" w:color="auto"/>
            <w:left w:val="none" w:sz="0" w:space="0" w:color="auto"/>
            <w:bottom w:val="none" w:sz="0" w:space="0" w:color="auto"/>
            <w:right w:val="none" w:sz="0" w:space="0" w:color="auto"/>
          </w:divBdr>
        </w:div>
        <w:div w:id="1932664195">
          <w:marLeft w:val="1800"/>
          <w:marRight w:val="0"/>
          <w:marTop w:val="106"/>
          <w:marBottom w:val="0"/>
          <w:divBdr>
            <w:top w:val="none" w:sz="0" w:space="0" w:color="auto"/>
            <w:left w:val="none" w:sz="0" w:space="0" w:color="auto"/>
            <w:bottom w:val="none" w:sz="0" w:space="0" w:color="auto"/>
            <w:right w:val="none" w:sz="0" w:space="0" w:color="auto"/>
          </w:divBdr>
        </w:div>
        <w:div w:id="1163623540">
          <w:marLeft w:val="1166"/>
          <w:marRight w:val="0"/>
          <w:marTop w:val="115"/>
          <w:marBottom w:val="0"/>
          <w:divBdr>
            <w:top w:val="none" w:sz="0" w:space="0" w:color="auto"/>
            <w:left w:val="none" w:sz="0" w:space="0" w:color="auto"/>
            <w:bottom w:val="none" w:sz="0" w:space="0" w:color="auto"/>
            <w:right w:val="none" w:sz="0" w:space="0" w:color="auto"/>
          </w:divBdr>
        </w:div>
        <w:div w:id="521286428">
          <w:marLeft w:val="1166"/>
          <w:marRight w:val="0"/>
          <w:marTop w:val="115"/>
          <w:marBottom w:val="0"/>
          <w:divBdr>
            <w:top w:val="none" w:sz="0" w:space="0" w:color="auto"/>
            <w:left w:val="none" w:sz="0" w:space="0" w:color="auto"/>
            <w:bottom w:val="none" w:sz="0" w:space="0" w:color="auto"/>
            <w:right w:val="none" w:sz="0" w:space="0" w:color="auto"/>
          </w:divBdr>
        </w:div>
      </w:divsChild>
    </w:div>
    <w:div w:id="1113283968">
      <w:bodyDiv w:val="1"/>
      <w:marLeft w:val="0"/>
      <w:marRight w:val="0"/>
      <w:marTop w:val="0"/>
      <w:marBottom w:val="0"/>
      <w:divBdr>
        <w:top w:val="none" w:sz="0" w:space="0" w:color="auto"/>
        <w:left w:val="none" w:sz="0" w:space="0" w:color="auto"/>
        <w:bottom w:val="none" w:sz="0" w:space="0" w:color="auto"/>
        <w:right w:val="none" w:sz="0" w:space="0" w:color="auto"/>
      </w:divBdr>
      <w:divsChild>
        <w:div w:id="564216955">
          <w:marLeft w:val="547"/>
          <w:marRight w:val="0"/>
          <w:marTop w:val="125"/>
          <w:marBottom w:val="0"/>
          <w:divBdr>
            <w:top w:val="none" w:sz="0" w:space="0" w:color="auto"/>
            <w:left w:val="none" w:sz="0" w:space="0" w:color="auto"/>
            <w:bottom w:val="none" w:sz="0" w:space="0" w:color="auto"/>
            <w:right w:val="none" w:sz="0" w:space="0" w:color="auto"/>
          </w:divBdr>
        </w:div>
      </w:divsChild>
    </w:div>
    <w:div w:id="1124614002">
      <w:bodyDiv w:val="1"/>
      <w:marLeft w:val="0"/>
      <w:marRight w:val="0"/>
      <w:marTop w:val="0"/>
      <w:marBottom w:val="0"/>
      <w:divBdr>
        <w:top w:val="none" w:sz="0" w:space="0" w:color="auto"/>
        <w:left w:val="none" w:sz="0" w:space="0" w:color="auto"/>
        <w:bottom w:val="none" w:sz="0" w:space="0" w:color="auto"/>
        <w:right w:val="none" w:sz="0" w:space="0" w:color="auto"/>
      </w:divBdr>
      <w:divsChild>
        <w:div w:id="1737706156">
          <w:marLeft w:val="547"/>
          <w:marRight w:val="0"/>
          <w:marTop w:val="125"/>
          <w:marBottom w:val="0"/>
          <w:divBdr>
            <w:top w:val="none" w:sz="0" w:space="0" w:color="auto"/>
            <w:left w:val="none" w:sz="0" w:space="0" w:color="auto"/>
            <w:bottom w:val="none" w:sz="0" w:space="0" w:color="auto"/>
            <w:right w:val="none" w:sz="0" w:space="0" w:color="auto"/>
          </w:divBdr>
        </w:div>
        <w:div w:id="970983881">
          <w:marLeft w:val="547"/>
          <w:marRight w:val="0"/>
          <w:marTop w:val="125"/>
          <w:marBottom w:val="0"/>
          <w:divBdr>
            <w:top w:val="none" w:sz="0" w:space="0" w:color="auto"/>
            <w:left w:val="none" w:sz="0" w:space="0" w:color="auto"/>
            <w:bottom w:val="none" w:sz="0" w:space="0" w:color="auto"/>
            <w:right w:val="none" w:sz="0" w:space="0" w:color="auto"/>
          </w:divBdr>
        </w:div>
        <w:div w:id="2008558205">
          <w:marLeft w:val="1166"/>
          <w:marRight w:val="0"/>
          <w:marTop w:val="115"/>
          <w:marBottom w:val="0"/>
          <w:divBdr>
            <w:top w:val="none" w:sz="0" w:space="0" w:color="auto"/>
            <w:left w:val="none" w:sz="0" w:space="0" w:color="auto"/>
            <w:bottom w:val="none" w:sz="0" w:space="0" w:color="auto"/>
            <w:right w:val="none" w:sz="0" w:space="0" w:color="auto"/>
          </w:divBdr>
        </w:div>
        <w:div w:id="2145924191">
          <w:marLeft w:val="547"/>
          <w:marRight w:val="0"/>
          <w:marTop w:val="125"/>
          <w:marBottom w:val="0"/>
          <w:divBdr>
            <w:top w:val="none" w:sz="0" w:space="0" w:color="auto"/>
            <w:left w:val="none" w:sz="0" w:space="0" w:color="auto"/>
            <w:bottom w:val="none" w:sz="0" w:space="0" w:color="auto"/>
            <w:right w:val="none" w:sz="0" w:space="0" w:color="auto"/>
          </w:divBdr>
        </w:div>
        <w:div w:id="978731498">
          <w:marLeft w:val="1166"/>
          <w:marRight w:val="0"/>
          <w:marTop w:val="115"/>
          <w:marBottom w:val="0"/>
          <w:divBdr>
            <w:top w:val="none" w:sz="0" w:space="0" w:color="auto"/>
            <w:left w:val="none" w:sz="0" w:space="0" w:color="auto"/>
            <w:bottom w:val="none" w:sz="0" w:space="0" w:color="auto"/>
            <w:right w:val="none" w:sz="0" w:space="0" w:color="auto"/>
          </w:divBdr>
        </w:div>
      </w:divsChild>
    </w:div>
    <w:div w:id="1151749197">
      <w:bodyDiv w:val="1"/>
      <w:marLeft w:val="0"/>
      <w:marRight w:val="0"/>
      <w:marTop w:val="0"/>
      <w:marBottom w:val="0"/>
      <w:divBdr>
        <w:top w:val="none" w:sz="0" w:space="0" w:color="auto"/>
        <w:left w:val="none" w:sz="0" w:space="0" w:color="auto"/>
        <w:bottom w:val="none" w:sz="0" w:space="0" w:color="auto"/>
        <w:right w:val="none" w:sz="0" w:space="0" w:color="auto"/>
      </w:divBdr>
      <w:divsChild>
        <w:div w:id="1978879521">
          <w:marLeft w:val="547"/>
          <w:marRight w:val="0"/>
          <w:marTop w:val="125"/>
          <w:marBottom w:val="0"/>
          <w:divBdr>
            <w:top w:val="none" w:sz="0" w:space="0" w:color="auto"/>
            <w:left w:val="none" w:sz="0" w:space="0" w:color="auto"/>
            <w:bottom w:val="none" w:sz="0" w:space="0" w:color="auto"/>
            <w:right w:val="none" w:sz="0" w:space="0" w:color="auto"/>
          </w:divBdr>
        </w:div>
        <w:div w:id="1516580199">
          <w:marLeft w:val="1166"/>
          <w:marRight w:val="0"/>
          <w:marTop w:val="115"/>
          <w:marBottom w:val="0"/>
          <w:divBdr>
            <w:top w:val="none" w:sz="0" w:space="0" w:color="auto"/>
            <w:left w:val="none" w:sz="0" w:space="0" w:color="auto"/>
            <w:bottom w:val="none" w:sz="0" w:space="0" w:color="auto"/>
            <w:right w:val="none" w:sz="0" w:space="0" w:color="auto"/>
          </w:divBdr>
        </w:div>
        <w:div w:id="1325357678">
          <w:marLeft w:val="1166"/>
          <w:marRight w:val="0"/>
          <w:marTop w:val="115"/>
          <w:marBottom w:val="0"/>
          <w:divBdr>
            <w:top w:val="none" w:sz="0" w:space="0" w:color="auto"/>
            <w:left w:val="none" w:sz="0" w:space="0" w:color="auto"/>
            <w:bottom w:val="none" w:sz="0" w:space="0" w:color="auto"/>
            <w:right w:val="none" w:sz="0" w:space="0" w:color="auto"/>
          </w:divBdr>
        </w:div>
        <w:div w:id="1238635996">
          <w:marLeft w:val="1166"/>
          <w:marRight w:val="0"/>
          <w:marTop w:val="115"/>
          <w:marBottom w:val="0"/>
          <w:divBdr>
            <w:top w:val="none" w:sz="0" w:space="0" w:color="auto"/>
            <w:left w:val="none" w:sz="0" w:space="0" w:color="auto"/>
            <w:bottom w:val="none" w:sz="0" w:space="0" w:color="auto"/>
            <w:right w:val="none" w:sz="0" w:space="0" w:color="auto"/>
          </w:divBdr>
        </w:div>
        <w:div w:id="347219970">
          <w:marLeft w:val="1166"/>
          <w:marRight w:val="0"/>
          <w:marTop w:val="115"/>
          <w:marBottom w:val="0"/>
          <w:divBdr>
            <w:top w:val="none" w:sz="0" w:space="0" w:color="auto"/>
            <w:left w:val="none" w:sz="0" w:space="0" w:color="auto"/>
            <w:bottom w:val="none" w:sz="0" w:space="0" w:color="auto"/>
            <w:right w:val="none" w:sz="0" w:space="0" w:color="auto"/>
          </w:divBdr>
        </w:div>
        <w:div w:id="1639997528">
          <w:marLeft w:val="1166"/>
          <w:marRight w:val="0"/>
          <w:marTop w:val="115"/>
          <w:marBottom w:val="0"/>
          <w:divBdr>
            <w:top w:val="none" w:sz="0" w:space="0" w:color="auto"/>
            <w:left w:val="none" w:sz="0" w:space="0" w:color="auto"/>
            <w:bottom w:val="none" w:sz="0" w:space="0" w:color="auto"/>
            <w:right w:val="none" w:sz="0" w:space="0" w:color="auto"/>
          </w:divBdr>
        </w:div>
      </w:divsChild>
    </w:div>
    <w:div w:id="1158691802">
      <w:bodyDiv w:val="1"/>
      <w:marLeft w:val="0"/>
      <w:marRight w:val="0"/>
      <w:marTop w:val="0"/>
      <w:marBottom w:val="0"/>
      <w:divBdr>
        <w:top w:val="none" w:sz="0" w:space="0" w:color="auto"/>
        <w:left w:val="none" w:sz="0" w:space="0" w:color="auto"/>
        <w:bottom w:val="none" w:sz="0" w:space="0" w:color="auto"/>
        <w:right w:val="none" w:sz="0" w:space="0" w:color="auto"/>
      </w:divBdr>
      <w:divsChild>
        <w:div w:id="1459758412">
          <w:marLeft w:val="547"/>
          <w:marRight w:val="0"/>
          <w:marTop w:val="125"/>
          <w:marBottom w:val="0"/>
          <w:divBdr>
            <w:top w:val="none" w:sz="0" w:space="0" w:color="auto"/>
            <w:left w:val="none" w:sz="0" w:space="0" w:color="auto"/>
            <w:bottom w:val="none" w:sz="0" w:space="0" w:color="auto"/>
            <w:right w:val="none" w:sz="0" w:space="0" w:color="auto"/>
          </w:divBdr>
        </w:div>
        <w:div w:id="2048943270">
          <w:marLeft w:val="547"/>
          <w:marRight w:val="0"/>
          <w:marTop w:val="125"/>
          <w:marBottom w:val="0"/>
          <w:divBdr>
            <w:top w:val="none" w:sz="0" w:space="0" w:color="auto"/>
            <w:left w:val="none" w:sz="0" w:space="0" w:color="auto"/>
            <w:bottom w:val="none" w:sz="0" w:space="0" w:color="auto"/>
            <w:right w:val="none" w:sz="0" w:space="0" w:color="auto"/>
          </w:divBdr>
        </w:div>
        <w:div w:id="1616407553">
          <w:marLeft w:val="547"/>
          <w:marRight w:val="0"/>
          <w:marTop w:val="125"/>
          <w:marBottom w:val="0"/>
          <w:divBdr>
            <w:top w:val="none" w:sz="0" w:space="0" w:color="auto"/>
            <w:left w:val="none" w:sz="0" w:space="0" w:color="auto"/>
            <w:bottom w:val="none" w:sz="0" w:space="0" w:color="auto"/>
            <w:right w:val="none" w:sz="0" w:space="0" w:color="auto"/>
          </w:divBdr>
        </w:div>
        <w:div w:id="494300003">
          <w:marLeft w:val="1166"/>
          <w:marRight w:val="0"/>
          <w:marTop w:val="115"/>
          <w:marBottom w:val="0"/>
          <w:divBdr>
            <w:top w:val="none" w:sz="0" w:space="0" w:color="auto"/>
            <w:left w:val="none" w:sz="0" w:space="0" w:color="auto"/>
            <w:bottom w:val="none" w:sz="0" w:space="0" w:color="auto"/>
            <w:right w:val="none" w:sz="0" w:space="0" w:color="auto"/>
          </w:divBdr>
        </w:div>
        <w:div w:id="1790706659">
          <w:marLeft w:val="547"/>
          <w:marRight w:val="0"/>
          <w:marTop w:val="125"/>
          <w:marBottom w:val="0"/>
          <w:divBdr>
            <w:top w:val="none" w:sz="0" w:space="0" w:color="auto"/>
            <w:left w:val="none" w:sz="0" w:space="0" w:color="auto"/>
            <w:bottom w:val="none" w:sz="0" w:space="0" w:color="auto"/>
            <w:right w:val="none" w:sz="0" w:space="0" w:color="auto"/>
          </w:divBdr>
        </w:div>
        <w:div w:id="622543672">
          <w:marLeft w:val="1166"/>
          <w:marRight w:val="0"/>
          <w:marTop w:val="115"/>
          <w:marBottom w:val="0"/>
          <w:divBdr>
            <w:top w:val="none" w:sz="0" w:space="0" w:color="auto"/>
            <w:left w:val="none" w:sz="0" w:space="0" w:color="auto"/>
            <w:bottom w:val="none" w:sz="0" w:space="0" w:color="auto"/>
            <w:right w:val="none" w:sz="0" w:space="0" w:color="auto"/>
          </w:divBdr>
        </w:div>
      </w:divsChild>
    </w:div>
    <w:div w:id="1186752094">
      <w:bodyDiv w:val="1"/>
      <w:marLeft w:val="0"/>
      <w:marRight w:val="0"/>
      <w:marTop w:val="0"/>
      <w:marBottom w:val="0"/>
      <w:divBdr>
        <w:top w:val="none" w:sz="0" w:space="0" w:color="auto"/>
        <w:left w:val="none" w:sz="0" w:space="0" w:color="auto"/>
        <w:bottom w:val="none" w:sz="0" w:space="0" w:color="auto"/>
        <w:right w:val="none" w:sz="0" w:space="0" w:color="auto"/>
      </w:divBdr>
      <w:divsChild>
        <w:div w:id="1323315393">
          <w:marLeft w:val="547"/>
          <w:marRight w:val="0"/>
          <w:marTop w:val="125"/>
          <w:marBottom w:val="0"/>
          <w:divBdr>
            <w:top w:val="none" w:sz="0" w:space="0" w:color="auto"/>
            <w:left w:val="none" w:sz="0" w:space="0" w:color="auto"/>
            <w:bottom w:val="none" w:sz="0" w:space="0" w:color="auto"/>
            <w:right w:val="none" w:sz="0" w:space="0" w:color="auto"/>
          </w:divBdr>
        </w:div>
        <w:div w:id="1846702666">
          <w:marLeft w:val="547"/>
          <w:marRight w:val="0"/>
          <w:marTop w:val="125"/>
          <w:marBottom w:val="0"/>
          <w:divBdr>
            <w:top w:val="none" w:sz="0" w:space="0" w:color="auto"/>
            <w:left w:val="none" w:sz="0" w:space="0" w:color="auto"/>
            <w:bottom w:val="none" w:sz="0" w:space="0" w:color="auto"/>
            <w:right w:val="none" w:sz="0" w:space="0" w:color="auto"/>
          </w:divBdr>
        </w:div>
        <w:div w:id="953755981">
          <w:marLeft w:val="547"/>
          <w:marRight w:val="0"/>
          <w:marTop w:val="125"/>
          <w:marBottom w:val="0"/>
          <w:divBdr>
            <w:top w:val="none" w:sz="0" w:space="0" w:color="auto"/>
            <w:left w:val="none" w:sz="0" w:space="0" w:color="auto"/>
            <w:bottom w:val="none" w:sz="0" w:space="0" w:color="auto"/>
            <w:right w:val="none" w:sz="0" w:space="0" w:color="auto"/>
          </w:divBdr>
        </w:div>
        <w:div w:id="1879586348">
          <w:marLeft w:val="1166"/>
          <w:marRight w:val="0"/>
          <w:marTop w:val="115"/>
          <w:marBottom w:val="0"/>
          <w:divBdr>
            <w:top w:val="none" w:sz="0" w:space="0" w:color="auto"/>
            <w:left w:val="none" w:sz="0" w:space="0" w:color="auto"/>
            <w:bottom w:val="none" w:sz="0" w:space="0" w:color="auto"/>
            <w:right w:val="none" w:sz="0" w:space="0" w:color="auto"/>
          </w:divBdr>
        </w:div>
      </w:divsChild>
    </w:div>
    <w:div w:id="1186821296">
      <w:bodyDiv w:val="1"/>
      <w:marLeft w:val="0"/>
      <w:marRight w:val="0"/>
      <w:marTop w:val="0"/>
      <w:marBottom w:val="0"/>
      <w:divBdr>
        <w:top w:val="none" w:sz="0" w:space="0" w:color="auto"/>
        <w:left w:val="none" w:sz="0" w:space="0" w:color="auto"/>
        <w:bottom w:val="none" w:sz="0" w:space="0" w:color="auto"/>
        <w:right w:val="none" w:sz="0" w:space="0" w:color="auto"/>
      </w:divBdr>
      <w:divsChild>
        <w:div w:id="1599824398">
          <w:marLeft w:val="547"/>
          <w:marRight w:val="0"/>
          <w:marTop w:val="125"/>
          <w:marBottom w:val="0"/>
          <w:divBdr>
            <w:top w:val="none" w:sz="0" w:space="0" w:color="auto"/>
            <w:left w:val="none" w:sz="0" w:space="0" w:color="auto"/>
            <w:bottom w:val="none" w:sz="0" w:space="0" w:color="auto"/>
            <w:right w:val="none" w:sz="0" w:space="0" w:color="auto"/>
          </w:divBdr>
        </w:div>
      </w:divsChild>
    </w:div>
    <w:div w:id="1190802755">
      <w:bodyDiv w:val="1"/>
      <w:marLeft w:val="0"/>
      <w:marRight w:val="0"/>
      <w:marTop w:val="0"/>
      <w:marBottom w:val="0"/>
      <w:divBdr>
        <w:top w:val="none" w:sz="0" w:space="0" w:color="auto"/>
        <w:left w:val="none" w:sz="0" w:space="0" w:color="auto"/>
        <w:bottom w:val="none" w:sz="0" w:space="0" w:color="auto"/>
        <w:right w:val="none" w:sz="0" w:space="0" w:color="auto"/>
      </w:divBdr>
      <w:divsChild>
        <w:div w:id="1471051416">
          <w:marLeft w:val="1166"/>
          <w:marRight w:val="0"/>
          <w:marTop w:val="115"/>
          <w:marBottom w:val="0"/>
          <w:divBdr>
            <w:top w:val="none" w:sz="0" w:space="0" w:color="auto"/>
            <w:left w:val="none" w:sz="0" w:space="0" w:color="auto"/>
            <w:bottom w:val="none" w:sz="0" w:space="0" w:color="auto"/>
            <w:right w:val="none" w:sz="0" w:space="0" w:color="auto"/>
          </w:divBdr>
        </w:div>
        <w:div w:id="1401052363">
          <w:marLeft w:val="1800"/>
          <w:marRight w:val="0"/>
          <w:marTop w:val="106"/>
          <w:marBottom w:val="0"/>
          <w:divBdr>
            <w:top w:val="none" w:sz="0" w:space="0" w:color="auto"/>
            <w:left w:val="none" w:sz="0" w:space="0" w:color="auto"/>
            <w:bottom w:val="none" w:sz="0" w:space="0" w:color="auto"/>
            <w:right w:val="none" w:sz="0" w:space="0" w:color="auto"/>
          </w:divBdr>
        </w:div>
        <w:div w:id="127937903">
          <w:marLeft w:val="1800"/>
          <w:marRight w:val="0"/>
          <w:marTop w:val="106"/>
          <w:marBottom w:val="0"/>
          <w:divBdr>
            <w:top w:val="none" w:sz="0" w:space="0" w:color="auto"/>
            <w:left w:val="none" w:sz="0" w:space="0" w:color="auto"/>
            <w:bottom w:val="none" w:sz="0" w:space="0" w:color="auto"/>
            <w:right w:val="none" w:sz="0" w:space="0" w:color="auto"/>
          </w:divBdr>
        </w:div>
        <w:div w:id="140082798">
          <w:marLeft w:val="1166"/>
          <w:marRight w:val="0"/>
          <w:marTop w:val="115"/>
          <w:marBottom w:val="0"/>
          <w:divBdr>
            <w:top w:val="none" w:sz="0" w:space="0" w:color="auto"/>
            <w:left w:val="none" w:sz="0" w:space="0" w:color="auto"/>
            <w:bottom w:val="none" w:sz="0" w:space="0" w:color="auto"/>
            <w:right w:val="none" w:sz="0" w:space="0" w:color="auto"/>
          </w:divBdr>
        </w:div>
        <w:div w:id="1798716719">
          <w:marLeft w:val="1800"/>
          <w:marRight w:val="0"/>
          <w:marTop w:val="106"/>
          <w:marBottom w:val="0"/>
          <w:divBdr>
            <w:top w:val="none" w:sz="0" w:space="0" w:color="auto"/>
            <w:left w:val="none" w:sz="0" w:space="0" w:color="auto"/>
            <w:bottom w:val="none" w:sz="0" w:space="0" w:color="auto"/>
            <w:right w:val="none" w:sz="0" w:space="0" w:color="auto"/>
          </w:divBdr>
        </w:div>
      </w:divsChild>
    </w:div>
    <w:div w:id="1225920039">
      <w:bodyDiv w:val="1"/>
      <w:marLeft w:val="0"/>
      <w:marRight w:val="0"/>
      <w:marTop w:val="0"/>
      <w:marBottom w:val="0"/>
      <w:divBdr>
        <w:top w:val="none" w:sz="0" w:space="0" w:color="auto"/>
        <w:left w:val="none" w:sz="0" w:space="0" w:color="auto"/>
        <w:bottom w:val="none" w:sz="0" w:space="0" w:color="auto"/>
        <w:right w:val="none" w:sz="0" w:space="0" w:color="auto"/>
      </w:divBdr>
      <w:divsChild>
        <w:div w:id="453787810">
          <w:marLeft w:val="547"/>
          <w:marRight w:val="0"/>
          <w:marTop w:val="125"/>
          <w:marBottom w:val="0"/>
          <w:divBdr>
            <w:top w:val="none" w:sz="0" w:space="0" w:color="auto"/>
            <w:left w:val="none" w:sz="0" w:space="0" w:color="auto"/>
            <w:bottom w:val="none" w:sz="0" w:space="0" w:color="auto"/>
            <w:right w:val="none" w:sz="0" w:space="0" w:color="auto"/>
          </w:divBdr>
        </w:div>
        <w:div w:id="435709253">
          <w:marLeft w:val="1166"/>
          <w:marRight w:val="0"/>
          <w:marTop w:val="115"/>
          <w:marBottom w:val="0"/>
          <w:divBdr>
            <w:top w:val="none" w:sz="0" w:space="0" w:color="auto"/>
            <w:left w:val="none" w:sz="0" w:space="0" w:color="auto"/>
            <w:bottom w:val="none" w:sz="0" w:space="0" w:color="auto"/>
            <w:right w:val="none" w:sz="0" w:space="0" w:color="auto"/>
          </w:divBdr>
        </w:div>
        <w:div w:id="900484709">
          <w:marLeft w:val="547"/>
          <w:marRight w:val="0"/>
          <w:marTop w:val="125"/>
          <w:marBottom w:val="0"/>
          <w:divBdr>
            <w:top w:val="none" w:sz="0" w:space="0" w:color="auto"/>
            <w:left w:val="none" w:sz="0" w:space="0" w:color="auto"/>
            <w:bottom w:val="none" w:sz="0" w:space="0" w:color="auto"/>
            <w:right w:val="none" w:sz="0" w:space="0" w:color="auto"/>
          </w:divBdr>
        </w:div>
        <w:div w:id="194076293">
          <w:marLeft w:val="1166"/>
          <w:marRight w:val="0"/>
          <w:marTop w:val="115"/>
          <w:marBottom w:val="0"/>
          <w:divBdr>
            <w:top w:val="none" w:sz="0" w:space="0" w:color="auto"/>
            <w:left w:val="none" w:sz="0" w:space="0" w:color="auto"/>
            <w:bottom w:val="none" w:sz="0" w:space="0" w:color="auto"/>
            <w:right w:val="none" w:sz="0" w:space="0" w:color="auto"/>
          </w:divBdr>
        </w:div>
        <w:div w:id="830369318">
          <w:marLeft w:val="547"/>
          <w:marRight w:val="0"/>
          <w:marTop w:val="125"/>
          <w:marBottom w:val="0"/>
          <w:divBdr>
            <w:top w:val="none" w:sz="0" w:space="0" w:color="auto"/>
            <w:left w:val="none" w:sz="0" w:space="0" w:color="auto"/>
            <w:bottom w:val="none" w:sz="0" w:space="0" w:color="auto"/>
            <w:right w:val="none" w:sz="0" w:space="0" w:color="auto"/>
          </w:divBdr>
        </w:div>
      </w:divsChild>
    </w:div>
    <w:div w:id="1239438005">
      <w:bodyDiv w:val="1"/>
      <w:marLeft w:val="0"/>
      <w:marRight w:val="0"/>
      <w:marTop w:val="0"/>
      <w:marBottom w:val="0"/>
      <w:divBdr>
        <w:top w:val="none" w:sz="0" w:space="0" w:color="auto"/>
        <w:left w:val="none" w:sz="0" w:space="0" w:color="auto"/>
        <w:bottom w:val="none" w:sz="0" w:space="0" w:color="auto"/>
        <w:right w:val="none" w:sz="0" w:space="0" w:color="auto"/>
      </w:divBdr>
      <w:divsChild>
        <w:div w:id="1532570789">
          <w:marLeft w:val="547"/>
          <w:marRight w:val="0"/>
          <w:marTop w:val="125"/>
          <w:marBottom w:val="0"/>
          <w:divBdr>
            <w:top w:val="none" w:sz="0" w:space="0" w:color="auto"/>
            <w:left w:val="none" w:sz="0" w:space="0" w:color="auto"/>
            <w:bottom w:val="none" w:sz="0" w:space="0" w:color="auto"/>
            <w:right w:val="none" w:sz="0" w:space="0" w:color="auto"/>
          </w:divBdr>
        </w:div>
        <w:div w:id="1253122260">
          <w:marLeft w:val="1166"/>
          <w:marRight w:val="0"/>
          <w:marTop w:val="115"/>
          <w:marBottom w:val="0"/>
          <w:divBdr>
            <w:top w:val="none" w:sz="0" w:space="0" w:color="auto"/>
            <w:left w:val="none" w:sz="0" w:space="0" w:color="auto"/>
            <w:bottom w:val="none" w:sz="0" w:space="0" w:color="auto"/>
            <w:right w:val="none" w:sz="0" w:space="0" w:color="auto"/>
          </w:divBdr>
        </w:div>
        <w:div w:id="1870020212">
          <w:marLeft w:val="547"/>
          <w:marRight w:val="0"/>
          <w:marTop w:val="125"/>
          <w:marBottom w:val="0"/>
          <w:divBdr>
            <w:top w:val="none" w:sz="0" w:space="0" w:color="auto"/>
            <w:left w:val="none" w:sz="0" w:space="0" w:color="auto"/>
            <w:bottom w:val="none" w:sz="0" w:space="0" w:color="auto"/>
            <w:right w:val="none" w:sz="0" w:space="0" w:color="auto"/>
          </w:divBdr>
        </w:div>
        <w:div w:id="253100464">
          <w:marLeft w:val="547"/>
          <w:marRight w:val="0"/>
          <w:marTop w:val="125"/>
          <w:marBottom w:val="0"/>
          <w:divBdr>
            <w:top w:val="none" w:sz="0" w:space="0" w:color="auto"/>
            <w:left w:val="none" w:sz="0" w:space="0" w:color="auto"/>
            <w:bottom w:val="none" w:sz="0" w:space="0" w:color="auto"/>
            <w:right w:val="none" w:sz="0" w:space="0" w:color="auto"/>
          </w:divBdr>
        </w:div>
        <w:div w:id="1266038269">
          <w:marLeft w:val="1166"/>
          <w:marRight w:val="0"/>
          <w:marTop w:val="115"/>
          <w:marBottom w:val="0"/>
          <w:divBdr>
            <w:top w:val="none" w:sz="0" w:space="0" w:color="auto"/>
            <w:left w:val="none" w:sz="0" w:space="0" w:color="auto"/>
            <w:bottom w:val="none" w:sz="0" w:space="0" w:color="auto"/>
            <w:right w:val="none" w:sz="0" w:space="0" w:color="auto"/>
          </w:divBdr>
        </w:div>
      </w:divsChild>
    </w:div>
    <w:div w:id="1241600852">
      <w:bodyDiv w:val="1"/>
      <w:marLeft w:val="0"/>
      <w:marRight w:val="0"/>
      <w:marTop w:val="0"/>
      <w:marBottom w:val="0"/>
      <w:divBdr>
        <w:top w:val="none" w:sz="0" w:space="0" w:color="auto"/>
        <w:left w:val="none" w:sz="0" w:space="0" w:color="auto"/>
        <w:bottom w:val="none" w:sz="0" w:space="0" w:color="auto"/>
        <w:right w:val="none" w:sz="0" w:space="0" w:color="auto"/>
      </w:divBdr>
      <w:divsChild>
        <w:div w:id="1120950267">
          <w:marLeft w:val="547"/>
          <w:marRight w:val="0"/>
          <w:marTop w:val="125"/>
          <w:marBottom w:val="0"/>
          <w:divBdr>
            <w:top w:val="none" w:sz="0" w:space="0" w:color="auto"/>
            <w:left w:val="none" w:sz="0" w:space="0" w:color="auto"/>
            <w:bottom w:val="none" w:sz="0" w:space="0" w:color="auto"/>
            <w:right w:val="none" w:sz="0" w:space="0" w:color="auto"/>
          </w:divBdr>
        </w:div>
      </w:divsChild>
    </w:div>
    <w:div w:id="1242761135">
      <w:bodyDiv w:val="1"/>
      <w:marLeft w:val="0"/>
      <w:marRight w:val="0"/>
      <w:marTop w:val="0"/>
      <w:marBottom w:val="0"/>
      <w:divBdr>
        <w:top w:val="none" w:sz="0" w:space="0" w:color="auto"/>
        <w:left w:val="none" w:sz="0" w:space="0" w:color="auto"/>
        <w:bottom w:val="none" w:sz="0" w:space="0" w:color="auto"/>
        <w:right w:val="none" w:sz="0" w:space="0" w:color="auto"/>
      </w:divBdr>
      <w:divsChild>
        <w:div w:id="665212117">
          <w:marLeft w:val="547"/>
          <w:marRight w:val="0"/>
          <w:marTop w:val="125"/>
          <w:marBottom w:val="0"/>
          <w:divBdr>
            <w:top w:val="none" w:sz="0" w:space="0" w:color="auto"/>
            <w:left w:val="none" w:sz="0" w:space="0" w:color="auto"/>
            <w:bottom w:val="none" w:sz="0" w:space="0" w:color="auto"/>
            <w:right w:val="none" w:sz="0" w:space="0" w:color="auto"/>
          </w:divBdr>
        </w:div>
        <w:div w:id="43797422">
          <w:marLeft w:val="1166"/>
          <w:marRight w:val="0"/>
          <w:marTop w:val="115"/>
          <w:marBottom w:val="0"/>
          <w:divBdr>
            <w:top w:val="none" w:sz="0" w:space="0" w:color="auto"/>
            <w:left w:val="none" w:sz="0" w:space="0" w:color="auto"/>
            <w:bottom w:val="none" w:sz="0" w:space="0" w:color="auto"/>
            <w:right w:val="none" w:sz="0" w:space="0" w:color="auto"/>
          </w:divBdr>
        </w:div>
        <w:div w:id="1956985504">
          <w:marLeft w:val="1166"/>
          <w:marRight w:val="0"/>
          <w:marTop w:val="115"/>
          <w:marBottom w:val="0"/>
          <w:divBdr>
            <w:top w:val="none" w:sz="0" w:space="0" w:color="auto"/>
            <w:left w:val="none" w:sz="0" w:space="0" w:color="auto"/>
            <w:bottom w:val="none" w:sz="0" w:space="0" w:color="auto"/>
            <w:right w:val="none" w:sz="0" w:space="0" w:color="auto"/>
          </w:divBdr>
        </w:div>
        <w:div w:id="331420206">
          <w:marLeft w:val="1166"/>
          <w:marRight w:val="0"/>
          <w:marTop w:val="115"/>
          <w:marBottom w:val="0"/>
          <w:divBdr>
            <w:top w:val="none" w:sz="0" w:space="0" w:color="auto"/>
            <w:left w:val="none" w:sz="0" w:space="0" w:color="auto"/>
            <w:bottom w:val="none" w:sz="0" w:space="0" w:color="auto"/>
            <w:right w:val="none" w:sz="0" w:space="0" w:color="auto"/>
          </w:divBdr>
        </w:div>
        <w:div w:id="254634945">
          <w:marLeft w:val="1166"/>
          <w:marRight w:val="0"/>
          <w:marTop w:val="115"/>
          <w:marBottom w:val="0"/>
          <w:divBdr>
            <w:top w:val="none" w:sz="0" w:space="0" w:color="auto"/>
            <w:left w:val="none" w:sz="0" w:space="0" w:color="auto"/>
            <w:bottom w:val="none" w:sz="0" w:space="0" w:color="auto"/>
            <w:right w:val="none" w:sz="0" w:space="0" w:color="auto"/>
          </w:divBdr>
        </w:div>
        <w:div w:id="1857232673">
          <w:marLeft w:val="1166"/>
          <w:marRight w:val="0"/>
          <w:marTop w:val="115"/>
          <w:marBottom w:val="0"/>
          <w:divBdr>
            <w:top w:val="none" w:sz="0" w:space="0" w:color="auto"/>
            <w:left w:val="none" w:sz="0" w:space="0" w:color="auto"/>
            <w:bottom w:val="none" w:sz="0" w:space="0" w:color="auto"/>
            <w:right w:val="none" w:sz="0" w:space="0" w:color="auto"/>
          </w:divBdr>
        </w:div>
        <w:div w:id="1121876406">
          <w:marLeft w:val="1166"/>
          <w:marRight w:val="0"/>
          <w:marTop w:val="115"/>
          <w:marBottom w:val="0"/>
          <w:divBdr>
            <w:top w:val="none" w:sz="0" w:space="0" w:color="auto"/>
            <w:left w:val="none" w:sz="0" w:space="0" w:color="auto"/>
            <w:bottom w:val="none" w:sz="0" w:space="0" w:color="auto"/>
            <w:right w:val="none" w:sz="0" w:space="0" w:color="auto"/>
          </w:divBdr>
        </w:div>
        <w:div w:id="1592856809">
          <w:marLeft w:val="1166"/>
          <w:marRight w:val="0"/>
          <w:marTop w:val="115"/>
          <w:marBottom w:val="0"/>
          <w:divBdr>
            <w:top w:val="none" w:sz="0" w:space="0" w:color="auto"/>
            <w:left w:val="none" w:sz="0" w:space="0" w:color="auto"/>
            <w:bottom w:val="none" w:sz="0" w:space="0" w:color="auto"/>
            <w:right w:val="none" w:sz="0" w:space="0" w:color="auto"/>
          </w:divBdr>
        </w:div>
        <w:div w:id="1125150506">
          <w:marLeft w:val="1166"/>
          <w:marRight w:val="0"/>
          <w:marTop w:val="115"/>
          <w:marBottom w:val="0"/>
          <w:divBdr>
            <w:top w:val="none" w:sz="0" w:space="0" w:color="auto"/>
            <w:left w:val="none" w:sz="0" w:space="0" w:color="auto"/>
            <w:bottom w:val="none" w:sz="0" w:space="0" w:color="auto"/>
            <w:right w:val="none" w:sz="0" w:space="0" w:color="auto"/>
          </w:divBdr>
        </w:div>
      </w:divsChild>
    </w:div>
    <w:div w:id="1264260071">
      <w:bodyDiv w:val="1"/>
      <w:marLeft w:val="0"/>
      <w:marRight w:val="0"/>
      <w:marTop w:val="0"/>
      <w:marBottom w:val="0"/>
      <w:divBdr>
        <w:top w:val="none" w:sz="0" w:space="0" w:color="auto"/>
        <w:left w:val="none" w:sz="0" w:space="0" w:color="auto"/>
        <w:bottom w:val="none" w:sz="0" w:space="0" w:color="auto"/>
        <w:right w:val="none" w:sz="0" w:space="0" w:color="auto"/>
      </w:divBdr>
      <w:divsChild>
        <w:div w:id="2042896561">
          <w:marLeft w:val="547"/>
          <w:marRight w:val="0"/>
          <w:marTop w:val="125"/>
          <w:marBottom w:val="0"/>
          <w:divBdr>
            <w:top w:val="none" w:sz="0" w:space="0" w:color="auto"/>
            <w:left w:val="none" w:sz="0" w:space="0" w:color="auto"/>
            <w:bottom w:val="none" w:sz="0" w:space="0" w:color="auto"/>
            <w:right w:val="none" w:sz="0" w:space="0" w:color="auto"/>
          </w:divBdr>
        </w:div>
        <w:div w:id="1167868035">
          <w:marLeft w:val="547"/>
          <w:marRight w:val="0"/>
          <w:marTop w:val="125"/>
          <w:marBottom w:val="0"/>
          <w:divBdr>
            <w:top w:val="none" w:sz="0" w:space="0" w:color="auto"/>
            <w:left w:val="none" w:sz="0" w:space="0" w:color="auto"/>
            <w:bottom w:val="none" w:sz="0" w:space="0" w:color="auto"/>
            <w:right w:val="none" w:sz="0" w:space="0" w:color="auto"/>
          </w:divBdr>
        </w:div>
        <w:div w:id="2057579041">
          <w:marLeft w:val="547"/>
          <w:marRight w:val="0"/>
          <w:marTop w:val="125"/>
          <w:marBottom w:val="0"/>
          <w:divBdr>
            <w:top w:val="none" w:sz="0" w:space="0" w:color="auto"/>
            <w:left w:val="none" w:sz="0" w:space="0" w:color="auto"/>
            <w:bottom w:val="none" w:sz="0" w:space="0" w:color="auto"/>
            <w:right w:val="none" w:sz="0" w:space="0" w:color="auto"/>
          </w:divBdr>
        </w:div>
        <w:div w:id="1458111322">
          <w:marLeft w:val="547"/>
          <w:marRight w:val="0"/>
          <w:marTop w:val="125"/>
          <w:marBottom w:val="0"/>
          <w:divBdr>
            <w:top w:val="none" w:sz="0" w:space="0" w:color="auto"/>
            <w:left w:val="none" w:sz="0" w:space="0" w:color="auto"/>
            <w:bottom w:val="none" w:sz="0" w:space="0" w:color="auto"/>
            <w:right w:val="none" w:sz="0" w:space="0" w:color="auto"/>
          </w:divBdr>
        </w:div>
        <w:div w:id="377751471">
          <w:marLeft w:val="547"/>
          <w:marRight w:val="0"/>
          <w:marTop w:val="125"/>
          <w:marBottom w:val="0"/>
          <w:divBdr>
            <w:top w:val="none" w:sz="0" w:space="0" w:color="auto"/>
            <w:left w:val="none" w:sz="0" w:space="0" w:color="auto"/>
            <w:bottom w:val="none" w:sz="0" w:space="0" w:color="auto"/>
            <w:right w:val="none" w:sz="0" w:space="0" w:color="auto"/>
          </w:divBdr>
        </w:div>
      </w:divsChild>
    </w:div>
    <w:div w:id="1269464734">
      <w:bodyDiv w:val="1"/>
      <w:marLeft w:val="0"/>
      <w:marRight w:val="0"/>
      <w:marTop w:val="0"/>
      <w:marBottom w:val="0"/>
      <w:divBdr>
        <w:top w:val="none" w:sz="0" w:space="0" w:color="auto"/>
        <w:left w:val="none" w:sz="0" w:space="0" w:color="auto"/>
        <w:bottom w:val="none" w:sz="0" w:space="0" w:color="auto"/>
        <w:right w:val="none" w:sz="0" w:space="0" w:color="auto"/>
      </w:divBdr>
      <w:divsChild>
        <w:div w:id="1995643758">
          <w:marLeft w:val="547"/>
          <w:marRight w:val="0"/>
          <w:marTop w:val="125"/>
          <w:marBottom w:val="0"/>
          <w:divBdr>
            <w:top w:val="none" w:sz="0" w:space="0" w:color="auto"/>
            <w:left w:val="none" w:sz="0" w:space="0" w:color="auto"/>
            <w:bottom w:val="none" w:sz="0" w:space="0" w:color="auto"/>
            <w:right w:val="none" w:sz="0" w:space="0" w:color="auto"/>
          </w:divBdr>
        </w:div>
        <w:div w:id="1468281734">
          <w:marLeft w:val="547"/>
          <w:marRight w:val="0"/>
          <w:marTop w:val="125"/>
          <w:marBottom w:val="0"/>
          <w:divBdr>
            <w:top w:val="none" w:sz="0" w:space="0" w:color="auto"/>
            <w:left w:val="none" w:sz="0" w:space="0" w:color="auto"/>
            <w:bottom w:val="none" w:sz="0" w:space="0" w:color="auto"/>
            <w:right w:val="none" w:sz="0" w:space="0" w:color="auto"/>
          </w:divBdr>
        </w:div>
        <w:div w:id="1158612879">
          <w:marLeft w:val="547"/>
          <w:marRight w:val="0"/>
          <w:marTop w:val="125"/>
          <w:marBottom w:val="0"/>
          <w:divBdr>
            <w:top w:val="none" w:sz="0" w:space="0" w:color="auto"/>
            <w:left w:val="none" w:sz="0" w:space="0" w:color="auto"/>
            <w:bottom w:val="none" w:sz="0" w:space="0" w:color="auto"/>
            <w:right w:val="none" w:sz="0" w:space="0" w:color="auto"/>
          </w:divBdr>
        </w:div>
        <w:div w:id="1935747547">
          <w:marLeft w:val="547"/>
          <w:marRight w:val="0"/>
          <w:marTop w:val="125"/>
          <w:marBottom w:val="0"/>
          <w:divBdr>
            <w:top w:val="none" w:sz="0" w:space="0" w:color="auto"/>
            <w:left w:val="none" w:sz="0" w:space="0" w:color="auto"/>
            <w:bottom w:val="none" w:sz="0" w:space="0" w:color="auto"/>
            <w:right w:val="none" w:sz="0" w:space="0" w:color="auto"/>
          </w:divBdr>
        </w:div>
        <w:div w:id="1423722958">
          <w:marLeft w:val="547"/>
          <w:marRight w:val="0"/>
          <w:marTop w:val="125"/>
          <w:marBottom w:val="0"/>
          <w:divBdr>
            <w:top w:val="none" w:sz="0" w:space="0" w:color="auto"/>
            <w:left w:val="none" w:sz="0" w:space="0" w:color="auto"/>
            <w:bottom w:val="none" w:sz="0" w:space="0" w:color="auto"/>
            <w:right w:val="none" w:sz="0" w:space="0" w:color="auto"/>
          </w:divBdr>
        </w:div>
        <w:div w:id="172957967">
          <w:marLeft w:val="547"/>
          <w:marRight w:val="0"/>
          <w:marTop w:val="125"/>
          <w:marBottom w:val="0"/>
          <w:divBdr>
            <w:top w:val="none" w:sz="0" w:space="0" w:color="auto"/>
            <w:left w:val="none" w:sz="0" w:space="0" w:color="auto"/>
            <w:bottom w:val="none" w:sz="0" w:space="0" w:color="auto"/>
            <w:right w:val="none" w:sz="0" w:space="0" w:color="auto"/>
          </w:divBdr>
        </w:div>
        <w:div w:id="1438216882">
          <w:marLeft w:val="547"/>
          <w:marRight w:val="0"/>
          <w:marTop w:val="125"/>
          <w:marBottom w:val="0"/>
          <w:divBdr>
            <w:top w:val="none" w:sz="0" w:space="0" w:color="auto"/>
            <w:left w:val="none" w:sz="0" w:space="0" w:color="auto"/>
            <w:bottom w:val="none" w:sz="0" w:space="0" w:color="auto"/>
            <w:right w:val="none" w:sz="0" w:space="0" w:color="auto"/>
          </w:divBdr>
        </w:div>
      </w:divsChild>
    </w:div>
    <w:div w:id="1276251276">
      <w:bodyDiv w:val="1"/>
      <w:marLeft w:val="0"/>
      <w:marRight w:val="0"/>
      <w:marTop w:val="0"/>
      <w:marBottom w:val="0"/>
      <w:divBdr>
        <w:top w:val="none" w:sz="0" w:space="0" w:color="auto"/>
        <w:left w:val="none" w:sz="0" w:space="0" w:color="auto"/>
        <w:bottom w:val="none" w:sz="0" w:space="0" w:color="auto"/>
        <w:right w:val="none" w:sz="0" w:space="0" w:color="auto"/>
      </w:divBdr>
      <w:divsChild>
        <w:div w:id="1652253545">
          <w:marLeft w:val="547"/>
          <w:marRight w:val="0"/>
          <w:marTop w:val="125"/>
          <w:marBottom w:val="0"/>
          <w:divBdr>
            <w:top w:val="none" w:sz="0" w:space="0" w:color="auto"/>
            <w:left w:val="none" w:sz="0" w:space="0" w:color="auto"/>
            <w:bottom w:val="none" w:sz="0" w:space="0" w:color="auto"/>
            <w:right w:val="none" w:sz="0" w:space="0" w:color="auto"/>
          </w:divBdr>
        </w:div>
        <w:div w:id="1374110362">
          <w:marLeft w:val="1166"/>
          <w:marRight w:val="0"/>
          <w:marTop w:val="115"/>
          <w:marBottom w:val="0"/>
          <w:divBdr>
            <w:top w:val="none" w:sz="0" w:space="0" w:color="auto"/>
            <w:left w:val="none" w:sz="0" w:space="0" w:color="auto"/>
            <w:bottom w:val="none" w:sz="0" w:space="0" w:color="auto"/>
            <w:right w:val="none" w:sz="0" w:space="0" w:color="auto"/>
          </w:divBdr>
        </w:div>
        <w:div w:id="514079810">
          <w:marLeft w:val="1800"/>
          <w:marRight w:val="0"/>
          <w:marTop w:val="106"/>
          <w:marBottom w:val="0"/>
          <w:divBdr>
            <w:top w:val="none" w:sz="0" w:space="0" w:color="auto"/>
            <w:left w:val="none" w:sz="0" w:space="0" w:color="auto"/>
            <w:bottom w:val="none" w:sz="0" w:space="0" w:color="auto"/>
            <w:right w:val="none" w:sz="0" w:space="0" w:color="auto"/>
          </w:divBdr>
        </w:div>
        <w:div w:id="981009444">
          <w:marLeft w:val="547"/>
          <w:marRight w:val="0"/>
          <w:marTop w:val="125"/>
          <w:marBottom w:val="0"/>
          <w:divBdr>
            <w:top w:val="none" w:sz="0" w:space="0" w:color="auto"/>
            <w:left w:val="none" w:sz="0" w:space="0" w:color="auto"/>
            <w:bottom w:val="none" w:sz="0" w:space="0" w:color="auto"/>
            <w:right w:val="none" w:sz="0" w:space="0" w:color="auto"/>
          </w:divBdr>
        </w:div>
        <w:div w:id="1861704706">
          <w:marLeft w:val="1166"/>
          <w:marRight w:val="0"/>
          <w:marTop w:val="115"/>
          <w:marBottom w:val="0"/>
          <w:divBdr>
            <w:top w:val="none" w:sz="0" w:space="0" w:color="auto"/>
            <w:left w:val="none" w:sz="0" w:space="0" w:color="auto"/>
            <w:bottom w:val="none" w:sz="0" w:space="0" w:color="auto"/>
            <w:right w:val="none" w:sz="0" w:space="0" w:color="auto"/>
          </w:divBdr>
        </w:div>
      </w:divsChild>
    </w:div>
    <w:div w:id="1277759255">
      <w:bodyDiv w:val="1"/>
      <w:marLeft w:val="0"/>
      <w:marRight w:val="0"/>
      <w:marTop w:val="0"/>
      <w:marBottom w:val="0"/>
      <w:divBdr>
        <w:top w:val="none" w:sz="0" w:space="0" w:color="auto"/>
        <w:left w:val="none" w:sz="0" w:space="0" w:color="auto"/>
        <w:bottom w:val="none" w:sz="0" w:space="0" w:color="auto"/>
        <w:right w:val="none" w:sz="0" w:space="0" w:color="auto"/>
      </w:divBdr>
      <w:divsChild>
        <w:div w:id="1645354033">
          <w:marLeft w:val="547"/>
          <w:marRight w:val="0"/>
          <w:marTop w:val="125"/>
          <w:marBottom w:val="0"/>
          <w:divBdr>
            <w:top w:val="none" w:sz="0" w:space="0" w:color="auto"/>
            <w:left w:val="none" w:sz="0" w:space="0" w:color="auto"/>
            <w:bottom w:val="none" w:sz="0" w:space="0" w:color="auto"/>
            <w:right w:val="none" w:sz="0" w:space="0" w:color="auto"/>
          </w:divBdr>
        </w:div>
        <w:div w:id="204148442">
          <w:marLeft w:val="547"/>
          <w:marRight w:val="0"/>
          <w:marTop w:val="125"/>
          <w:marBottom w:val="0"/>
          <w:divBdr>
            <w:top w:val="none" w:sz="0" w:space="0" w:color="auto"/>
            <w:left w:val="none" w:sz="0" w:space="0" w:color="auto"/>
            <w:bottom w:val="none" w:sz="0" w:space="0" w:color="auto"/>
            <w:right w:val="none" w:sz="0" w:space="0" w:color="auto"/>
          </w:divBdr>
        </w:div>
      </w:divsChild>
    </w:div>
    <w:div w:id="1280144117">
      <w:bodyDiv w:val="1"/>
      <w:marLeft w:val="0"/>
      <w:marRight w:val="0"/>
      <w:marTop w:val="0"/>
      <w:marBottom w:val="0"/>
      <w:divBdr>
        <w:top w:val="none" w:sz="0" w:space="0" w:color="auto"/>
        <w:left w:val="none" w:sz="0" w:space="0" w:color="auto"/>
        <w:bottom w:val="none" w:sz="0" w:space="0" w:color="auto"/>
        <w:right w:val="none" w:sz="0" w:space="0" w:color="auto"/>
      </w:divBdr>
      <w:divsChild>
        <w:div w:id="185143876">
          <w:marLeft w:val="547"/>
          <w:marRight w:val="0"/>
          <w:marTop w:val="125"/>
          <w:marBottom w:val="0"/>
          <w:divBdr>
            <w:top w:val="none" w:sz="0" w:space="0" w:color="auto"/>
            <w:left w:val="none" w:sz="0" w:space="0" w:color="auto"/>
            <w:bottom w:val="none" w:sz="0" w:space="0" w:color="auto"/>
            <w:right w:val="none" w:sz="0" w:space="0" w:color="auto"/>
          </w:divBdr>
        </w:div>
        <w:div w:id="1151168497">
          <w:marLeft w:val="1166"/>
          <w:marRight w:val="0"/>
          <w:marTop w:val="115"/>
          <w:marBottom w:val="0"/>
          <w:divBdr>
            <w:top w:val="none" w:sz="0" w:space="0" w:color="auto"/>
            <w:left w:val="none" w:sz="0" w:space="0" w:color="auto"/>
            <w:bottom w:val="none" w:sz="0" w:space="0" w:color="auto"/>
            <w:right w:val="none" w:sz="0" w:space="0" w:color="auto"/>
          </w:divBdr>
        </w:div>
        <w:div w:id="752554984">
          <w:marLeft w:val="1166"/>
          <w:marRight w:val="0"/>
          <w:marTop w:val="115"/>
          <w:marBottom w:val="0"/>
          <w:divBdr>
            <w:top w:val="none" w:sz="0" w:space="0" w:color="auto"/>
            <w:left w:val="none" w:sz="0" w:space="0" w:color="auto"/>
            <w:bottom w:val="none" w:sz="0" w:space="0" w:color="auto"/>
            <w:right w:val="none" w:sz="0" w:space="0" w:color="auto"/>
          </w:divBdr>
        </w:div>
        <w:div w:id="1030033480">
          <w:marLeft w:val="1800"/>
          <w:marRight w:val="0"/>
          <w:marTop w:val="106"/>
          <w:marBottom w:val="0"/>
          <w:divBdr>
            <w:top w:val="none" w:sz="0" w:space="0" w:color="auto"/>
            <w:left w:val="none" w:sz="0" w:space="0" w:color="auto"/>
            <w:bottom w:val="none" w:sz="0" w:space="0" w:color="auto"/>
            <w:right w:val="none" w:sz="0" w:space="0" w:color="auto"/>
          </w:divBdr>
        </w:div>
        <w:div w:id="536284000">
          <w:marLeft w:val="1800"/>
          <w:marRight w:val="0"/>
          <w:marTop w:val="106"/>
          <w:marBottom w:val="0"/>
          <w:divBdr>
            <w:top w:val="none" w:sz="0" w:space="0" w:color="auto"/>
            <w:left w:val="none" w:sz="0" w:space="0" w:color="auto"/>
            <w:bottom w:val="none" w:sz="0" w:space="0" w:color="auto"/>
            <w:right w:val="none" w:sz="0" w:space="0" w:color="auto"/>
          </w:divBdr>
        </w:div>
        <w:div w:id="2146700094">
          <w:marLeft w:val="1800"/>
          <w:marRight w:val="0"/>
          <w:marTop w:val="106"/>
          <w:marBottom w:val="0"/>
          <w:divBdr>
            <w:top w:val="none" w:sz="0" w:space="0" w:color="auto"/>
            <w:left w:val="none" w:sz="0" w:space="0" w:color="auto"/>
            <w:bottom w:val="none" w:sz="0" w:space="0" w:color="auto"/>
            <w:right w:val="none" w:sz="0" w:space="0" w:color="auto"/>
          </w:divBdr>
        </w:div>
      </w:divsChild>
    </w:div>
    <w:div w:id="1285845544">
      <w:bodyDiv w:val="1"/>
      <w:marLeft w:val="0"/>
      <w:marRight w:val="0"/>
      <w:marTop w:val="0"/>
      <w:marBottom w:val="0"/>
      <w:divBdr>
        <w:top w:val="none" w:sz="0" w:space="0" w:color="auto"/>
        <w:left w:val="none" w:sz="0" w:space="0" w:color="auto"/>
        <w:bottom w:val="none" w:sz="0" w:space="0" w:color="auto"/>
        <w:right w:val="none" w:sz="0" w:space="0" w:color="auto"/>
      </w:divBdr>
      <w:divsChild>
        <w:div w:id="434133849">
          <w:marLeft w:val="547"/>
          <w:marRight w:val="0"/>
          <w:marTop w:val="125"/>
          <w:marBottom w:val="0"/>
          <w:divBdr>
            <w:top w:val="none" w:sz="0" w:space="0" w:color="auto"/>
            <w:left w:val="none" w:sz="0" w:space="0" w:color="auto"/>
            <w:bottom w:val="none" w:sz="0" w:space="0" w:color="auto"/>
            <w:right w:val="none" w:sz="0" w:space="0" w:color="auto"/>
          </w:divBdr>
        </w:div>
        <w:div w:id="2027173456">
          <w:marLeft w:val="1166"/>
          <w:marRight w:val="0"/>
          <w:marTop w:val="115"/>
          <w:marBottom w:val="0"/>
          <w:divBdr>
            <w:top w:val="none" w:sz="0" w:space="0" w:color="auto"/>
            <w:left w:val="none" w:sz="0" w:space="0" w:color="auto"/>
            <w:bottom w:val="none" w:sz="0" w:space="0" w:color="auto"/>
            <w:right w:val="none" w:sz="0" w:space="0" w:color="auto"/>
          </w:divBdr>
        </w:div>
        <w:div w:id="1157039613">
          <w:marLeft w:val="1166"/>
          <w:marRight w:val="0"/>
          <w:marTop w:val="115"/>
          <w:marBottom w:val="0"/>
          <w:divBdr>
            <w:top w:val="none" w:sz="0" w:space="0" w:color="auto"/>
            <w:left w:val="none" w:sz="0" w:space="0" w:color="auto"/>
            <w:bottom w:val="none" w:sz="0" w:space="0" w:color="auto"/>
            <w:right w:val="none" w:sz="0" w:space="0" w:color="auto"/>
          </w:divBdr>
        </w:div>
        <w:div w:id="846791740">
          <w:marLeft w:val="1166"/>
          <w:marRight w:val="0"/>
          <w:marTop w:val="115"/>
          <w:marBottom w:val="0"/>
          <w:divBdr>
            <w:top w:val="none" w:sz="0" w:space="0" w:color="auto"/>
            <w:left w:val="none" w:sz="0" w:space="0" w:color="auto"/>
            <w:bottom w:val="none" w:sz="0" w:space="0" w:color="auto"/>
            <w:right w:val="none" w:sz="0" w:space="0" w:color="auto"/>
          </w:divBdr>
        </w:div>
        <w:div w:id="32389335">
          <w:marLeft w:val="1166"/>
          <w:marRight w:val="0"/>
          <w:marTop w:val="115"/>
          <w:marBottom w:val="0"/>
          <w:divBdr>
            <w:top w:val="none" w:sz="0" w:space="0" w:color="auto"/>
            <w:left w:val="none" w:sz="0" w:space="0" w:color="auto"/>
            <w:bottom w:val="none" w:sz="0" w:space="0" w:color="auto"/>
            <w:right w:val="none" w:sz="0" w:space="0" w:color="auto"/>
          </w:divBdr>
        </w:div>
        <w:div w:id="894698855">
          <w:marLeft w:val="1166"/>
          <w:marRight w:val="0"/>
          <w:marTop w:val="115"/>
          <w:marBottom w:val="0"/>
          <w:divBdr>
            <w:top w:val="none" w:sz="0" w:space="0" w:color="auto"/>
            <w:left w:val="none" w:sz="0" w:space="0" w:color="auto"/>
            <w:bottom w:val="none" w:sz="0" w:space="0" w:color="auto"/>
            <w:right w:val="none" w:sz="0" w:space="0" w:color="auto"/>
          </w:divBdr>
        </w:div>
      </w:divsChild>
    </w:div>
    <w:div w:id="1306399277">
      <w:bodyDiv w:val="1"/>
      <w:marLeft w:val="0"/>
      <w:marRight w:val="0"/>
      <w:marTop w:val="0"/>
      <w:marBottom w:val="0"/>
      <w:divBdr>
        <w:top w:val="none" w:sz="0" w:space="0" w:color="auto"/>
        <w:left w:val="none" w:sz="0" w:space="0" w:color="auto"/>
        <w:bottom w:val="none" w:sz="0" w:space="0" w:color="auto"/>
        <w:right w:val="none" w:sz="0" w:space="0" w:color="auto"/>
      </w:divBdr>
      <w:divsChild>
        <w:div w:id="1321347360">
          <w:marLeft w:val="547"/>
          <w:marRight w:val="0"/>
          <w:marTop w:val="125"/>
          <w:marBottom w:val="0"/>
          <w:divBdr>
            <w:top w:val="none" w:sz="0" w:space="0" w:color="auto"/>
            <w:left w:val="none" w:sz="0" w:space="0" w:color="auto"/>
            <w:bottom w:val="none" w:sz="0" w:space="0" w:color="auto"/>
            <w:right w:val="none" w:sz="0" w:space="0" w:color="auto"/>
          </w:divBdr>
        </w:div>
        <w:div w:id="885336222">
          <w:marLeft w:val="1166"/>
          <w:marRight w:val="0"/>
          <w:marTop w:val="115"/>
          <w:marBottom w:val="0"/>
          <w:divBdr>
            <w:top w:val="none" w:sz="0" w:space="0" w:color="auto"/>
            <w:left w:val="none" w:sz="0" w:space="0" w:color="auto"/>
            <w:bottom w:val="none" w:sz="0" w:space="0" w:color="auto"/>
            <w:right w:val="none" w:sz="0" w:space="0" w:color="auto"/>
          </w:divBdr>
        </w:div>
        <w:div w:id="1256205998">
          <w:marLeft w:val="547"/>
          <w:marRight w:val="0"/>
          <w:marTop w:val="125"/>
          <w:marBottom w:val="0"/>
          <w:divBdr>
            <w:top w:val="none" w:sz="0" w:space="0" w:color="auto"/>
            <w:left w:val="none" w:sz="0" w:space="0" w:color="auto"/>
            <w:bottom w:val="none" w:sz="0" w:space="0" w:color="auto"/>
            <w:right w:val="none" w:sz="0" w:space="0" w:color="auto"/>
          </w:divBdr>
        </w:div>
        <w:div w:id="1380937876">
          <w:marLeft w:val="1166"/>
          <w:marRight w:val="0"/>
          <w:marTop w:val="115"/>
          <w:marBottom w:val="0"/>
          <w:divBdr>
            <w:top w:val="none" w:sz="0" w:space="0" w:color="auto"/>
            <w:left w:val="none" w:sz="0" w:space="0" w:color="auto"/>
            <w:bottom w:val="none" w:sz="0" w:space="0" w:color="auto"/>
            <w:right w:val="none" w:sz="0" w:space="0" w:color="auto"/>
          </w:divBdr>
        </w:div>
        <w:div w:id="2049794732">
          <w:marLeft w:val="1166"/>
          <w:marRight w:val="0"/>
          <w:marTop w:val="115"/>
          <w:marBottom w:val="0"/>
          <w:divBdr>
            <w:top w:val="none" w:sz="0" w:space="0" w:color="auto"/>
            <w:left w:val="none" w:sz="0" w:space="0" w:color="auto"/>
            <w:bottom w:val="none" w:sz="0" w:space="0" w:color="auto"/>
            <w:right w:val="none" w:sz="0" w:space="0" w:color="auto"/>
          </w:divBdr>
        </w:div>
        <w:div w:id="153373580">
          <w:marLeft w:val="547"/>
          <w:marRight w:val="0"/>
          <w:marTop w:val="125"/>
          <w:marBottom w:val="0"/>
          <w:divBdr>
            <w:top w:val="none" w:sz="0" w:space="0" w:color="auto"/>
            <w:left w:val="none" w:sz="0" w:space="0" w:color="auto"/>
            <w:bottom w:val="none" w:sz="0" w:space="0" w:color="auto"/>
            <w:right w:val="none" w:sz="0" w:space="0" w:color="auto"/>
          </w:divBdr>
        </w:div>
        <w:div w:id="1541866967">
          <w:marLeft w:val="1166"/>
          <w:marRight w:val="0"/>
          <w:marTop w:val="115"/>
          <w:marBottom w:val="0"/>
          <w:divBdr>
            <w:top w:val="none" w:sz="0" w:space="0" w:color="auto"/>
            <w:left w:val="none" w:sz="0" w:space="0" w:color="auto"/>
            <w:bottom w:val="none" w:sz="0" w:space="0" w:color="auto"/>
            <w:right w:val="none" w:sz="0" w:space="0" w:color="auto"/>
          </w:divBdr>
        </w:div>
        <w:div w:id="315493545">
          <w:marLeft w:val="1166"/>
          <w:marRight w:val="0"/>
          <w:marTop w:val="115"/>
          <w:marBottom w:val="0"/>
          <w:divBdr>
            <w:top w:val="none" w:sz="0" w:space="0" w:color="auto"/>
            <w:left w:val="none" w:sz="0" w:space="0" w:color="auto"/>
            <w:bottom w:val="none" w:sz="0" w:space="0" w:color="auto"/>
            <w:right w:val="none" w:sz="0" w:space="0" w:color="auto"/>
          </w:divBdr>
        </w:div>
      </w:divsChild>
    </w:div>
    <w:div w:id="1311908362">
      <w:bodyDiv w:val="1"/>
      <w:marLeft w:val="0"/>
      <w:marRight w:val="0"/>
      <w:marTop w:val="0"/>
      <w:marBottom w:val="0"/>
      <w:divBdr>
        <w:top w:val="none" w:sz="0" w:space="0" w:color="auto"/>
        <w:left w:val="none" w:sz="0" w:space="0" w:color="auto"/>
        <w:bottom w:val="none" w:sz="0" w:space="0" w:color="auto"/>
        <w:right w:val="none" w:sz="0" w:space="0" w:color="auto"/>
      </w:divBdr>
      <w:divsChild>
        <w:div w:id="948244252">
          <w:marLeft w:val="547"/>
          <w:marRight w:val="0"/>
          <w:marTop w:val="125"/>
          <w:marBottom w:val="0"/>
          <w:divBdr>
            <w:top w:val="none" w:sz="0" w:space="0" w:color="auto"/>
            <w:left w:val="none" w:sz="0" w:space="0" w:color="auto"/>
            <w:bottom w:val="none" w:sz="0" w:space="0" w:color="auto"/>
            <w:right w:val="none" w:sz="0" w:space="0" w:color="auto"/>
          </w:divBdr>
        </w:div>
        <w:div w:id="726799133">
          <w:marLeft w:val="547"/>
          <w:marRight w:val="0"/>
          <w:marTop w:val="125"/>
          <w:marBottom w:val="0"/>
          <w:divBdr>
            <w:top w:val="none" w:sz="0" w:space="0" w:color="auto"/>
            <w:left w:val="none" w:sz="0" w:space="0" w:color="auto"/>
            <w:bottom w:val="none" w:sz="0" w:space="0" w:color="auto"/>
            <w:right w:val="none" w:sz="0" w:space="0" w:color="auto"/>
          </w:divBdr>
        </w:div>
        <w:div w:id="1263412135">
          <w:marLeft w:val="547"/>
          <w:marRight w:val="0"/>
          <w:marTop w:val="125"/>
          <w:marBottom w:val="0"/>
          <w:divBdr>
            <w:top w:val="none" w:sz="0" w:space="0" w:color="auto"/>
            <w:left w:val="none" w:sz="0" w:space="0" w:color="auto"/>
            <w:bottom w:val="none" w:sz="0" w:space="0" w:color="auto"/>
            <w:right w:val="none" w:sz="0" w:space="0" w:color="auto"/>
          </w:divBdr>
        </w:div>
        <w:div w:id="1613782511">
          <w:marLeft w:val="547"/>
          <w:marRight w:val="0"/>
          <w:marTop w:val="125"/>
          <w:marBottom w:val="0"/>
          <w:divBdr>
            <w:top w:val="none" w:sz="0" w:space="0" w:color="auto"/>
            <w:left w:val="none" w:sz="0" w:space="0" w:color="auto"/>
            <w:bottom w:val="none" w:sz="0" w:space="0" w:color="auto"/>
            <w:right w:val="none" w:sz="0" w:space="0" w:color="auto"/>
          </w:divBdr>
        </w:div>
      </w:divsChild>
    </w:div>
    <w:div w:id="1330018926">
      <w:bodyDiv w:val="1"/>
      <w:marLeft w:val="0"/>
      <w:marRight w:val="0"/>
      <w:marTop w:val="0"/>
      <w:marBottom w:val="0"/>
      <w:divBdr>
        <w:top w:val="none" w:sz="0" w:space="0" w:color="auto"/>
        <w:left w:val="none" w:sz="0" w:space="0" w:color="auto"/>
        <w:bottom w:val="none" w:sz="0" w:space="0" w:color="auto"/>
        <w:right w:val="none" w:sz="0" w:space="0" w:color="auto"/>
      </w:divBdr>
      <w:divsChild>
        <w:div w:id="603147386">
          <w:marLeft w:val="547"/>
          <w:marRight w:val="0"/>
          <w:marTop w:val="125"/>
          <w:marBottom w:val="0"/>
          <w:divBdr>
            <w:top w:val="none" w:sz="0" w:space="0" w:color="auto"/>
            <w:left w:val="none" w:sz="0" w:space="0" w:color="auto"/>
            <w:bottom w:val="none" w:sz="0" w:space="0" w:color="auto"/>
            <w:right w:val="none" w:sz="0" w:space="0" w:color="auto"/>
          </w:divBdr>
        </w:div>
        <w:div w:id="2133210914">
          <w:marLeft w:val="1166"/>
          <w:marRight w:val="0"/>
          <w:marTop w:val="115"/>
          <w:marBottom w:val="0"/>
          <w:divBdr>
            <w:top w:val="none" w:sz="0" w:space="0" w:color="auto"/>
            <w:left w:val="none" w:sz="0" w:space="0" w:color="auto"/>
            <w:bottom w:val="none" w:sz="0" w:space="0" w:color="auto"/>
            <w:right w:val="none" w:sz="0" w:space="0" w:color="auto"/>
          </w:divBdr>
        </w:div>
        <w:div w:id="722366707">
          <w:marLeft w:val="547"/>
          <w:marRight w:val="0"/>
          <w:marTop w:val="125"/>
          <w:marBottom w:val="0"/>
          <w:divBdr>
            <w:top w:val="none" w:sz="0" w:space="0" w:color="auto"/>
            <w:left w:val="none" w:sz="0" w:space="0" w:color="auto"/>
            <w:bottom w:val="none" w:sz="0" w:space="0" w:color="auto"/>
            <w:right w:val="none" w:sz="0" w:space="0" w:color="auto"/>
          </w:divBdr>
        </w:div>
        <w:div w:id="1023091901">
          <w:marLeft w:val="1166"/>
          <w:marRight w:val="0"/>
          <w:marTop w:val="115"/>
          <w:marBottom w:val="0"/>
          <w:divBdr>
            <w:top w:val="none" w:sz="0" w:space="0" w:color="auto"/>
            <w:left w:val="none" w:sz="0" w:space="0" w:color="auto"/>
            <w:bottom w:val="none" w:sz="0" w:space="0" w:color="auto"/>
            <w:right w:val="none" w:sz="0" w:space="0" w:color="auto"/>
          </w:divBdr>
        </w:div>
        <w:div w:id="1806702396">
          <w:marLeft w:val="1166"/>
          <w:marRight w:val="0"/>
          <w:marTop w:val="115"/>
          <w:marBottom w:val="0"/>
          <w:divBdr>
            <w:top w:val="none" w:sz="0" w:space="0" w:color="auto"/>
            <w:left w:val="none" w:sz="0" w:space="0" w:color="auto"/>
            <w:bottom w:val="none" w:sz="0" w:space="0" w:color="auto"/>
            <w:right w:val="none" w:sz="0" w:space="0" w:color="auto"/>
          </w:divBdr>
        </w:div>
        <w:div w:id="1714422931">
          <w:marLeft w:val="1166"/>
          <w:marRight w:val="0"/>
          <w:marTop w:val="115"/>
          <w:marBottom w:val="0"/>
          <w:divBdr>
            <w:top w:val="none" w:sz="0" w:space="0" w:color="auto"/>
            <w:left w:val="none" w:sz="0" w:space="0" w:color="auto"/>
            <w:bottom w:val="none" w:sz="0" w:space="0" w:color="auto"/>
            <w:right w:val="none" w:sz="0" w:space="0" w:color="auto"/>
          </w:divBdr>
        </w:div>
        <w:div w:id="231895757">
          <w:marLeft w:val="1166"/>
          <w:marRight w:val="0"/>
          <w:marTop w:val="115"/>
          <w:marBottom w:val="0"/>
          <w:divBdr>
            <w:top w:val="none" w:sz="0" w:space="0" w:color="auto"/>
            <w:left w:val="none" w:sz="0" w:space="0" w:color="auto"/>
            <w:bottom w:val="none" w:sz="0" w:space="0" w:color="auto"/>
            <w:right w:val="none" w:sz="0" w:space="0" w:color="auto"/>
          </w:divBdr>
        </w:div>
        <w:div w:id="1245846308">
          <w:marLeft w:val="1166"/>
          <w:marRight w:val="0"/>
          <w:marTop w:val="115"/>
          <w:marBottom w:val="0"/>
          <w:divBdr>
            <w:top w:val="none" w:sz="0" w:space="0" w:color="auto"/>
            <w:left w:val="none" w:sz="0" w:space="0" w:color="auto"/>
            <w:bottom w:val="none" w:sz="0" w:space="0" w:color="auto"/>
            <w:right w:val="none" w:sz="0" w:space="0" w:color="auto"/>
          </w:divBdr>
        </w:div>
      </w:divsChild>
    </w:div>
    <w:div w:id="1331445726">
      <w:bodyDiv w:val="1"/>
      <w:marLeft w:val="0"/>
      <w:marRight w:val="0"/>
      <w:marTop w:val="0"/>
      <w:marBottom w:val="0"/>
      <w:divBdr>
        <w:top w:val="none" w:sz="0" w:space="0" w:color="auto"/>
        <w:left w:val="none" w:sz="0" w:space="0" w:color="auto"/>
        <w:bottom w:val="none" w:sz="0" w:space="0" w:color="auto"/>
        <w:right w:val="none" w:sz="0" w:space="0" w:color="auto"/>
      </w:divBdr>
      <w:divsChild>
        <w:div w:id="2146044235">
          <w:marLeft w:val="547"/>
          <w:marRight w:val="0"/>
          <w:marTop w:val="125"/>
          <w:marBottom w:val="0"/>
          <w:divBdr>
            <w:top w:val="none" w:sz="0" w:space="0" w:color="auto"/>
            <w:left w:val="none" w:sz="0" w:space="0" w:color="auto"/>
            <w:bottom w:val="none" w:sz="0" w:space="0" w:color="auto"/>
            <w:right w:val="none" w:sz="0" w:space="0" w:color="auto"/>
          </w:divBdr>
        </w:div>
        <w:div w:id="128405789">
          <w:marLeft w:val="547"/>
          <w:marRight w:val="0"/>
          <w:marTop w:val="125"/>
          <w:marBottom w:val="0"/>
          <w:divBdr>
            <w:top w:val="none" w:sz="0" w:space="0" w:color="auto"/>
            <w:left w:val="none" w:sz="0" w:space="0" w:color="auto"/>
            <w:bottom w:val="none" w:sz="0" w:space="0" w:color="auto"/>
            <w:right w:val="none" w:sz="0" w:space="0" w:color="auto"/>
          </w:divBdr>
        </w:div>
        <w:div w:id="1437293240">
          <w:marLeft w:val="1166"/>
          <w:marRight w:val="0"/>
          <w:marTop w:val="115"/>
          <w:marBottom w:val="0"/>
          <w:divBdr>
            <w:top w:val="none" w:sz="0" w:space="0" w:color="auto"/>
            <w:left w:val="none" w:sz="0" w:space="0" w:color="auto"/>
            <w:bottom w:val="none" w:sz="0" w:space="0" w:color="auto"/>
            <w:right w:val="none" w:sz="0" w:space="0" w:color="auto"/>
          </w:divBdr>
        </w:div>
        <w:div w:id="2062972385">
          <w:marLeft w:val="1166"/>
          <w:marRight w:val="0"/>
          <w:marTop w:val="115"/>
          <w:marBottom w:val="0"/>
          <w:divBdr>
            <w:top w:val="none" w:sz="0" w:space="0" w:color="auto"/>
            <w:left w:val="none" w:sz="0" w:space="0" w:color="auto"/>
            <w:bottom w:val="none" w:sz="0" w:space="0" w:color="auto"/>
            <w:right w:val="none" w:sz="0" w:space="0" w:color="auto"/>
          </w:divBdr>
        </w:div>
        <w:div w:id="1879313555">
          <w:marLeft w:val="547"/>
          <w:marRight w:val="0"/>
          <w:marTop w:val="125"/>
          <w:marBottom w:val="0"/>
          <w:divBdr>
            <w:top w:val="none" w:sz="0" w:space="0" w:color="auto"/>
            <w:left w:val="none" w:sz="0" w:space="0" w:color="auto"/>
            <w:bottom w:val="none" w:sz="0" w:space="0" w:color="auto"/>
            <w:right w:val="none" w:sz="0" w:space="0" w:color="auto"/>
          </w:divBdr>
        </w:div>
        <w:div w:id="1972320788">
          <w:marLeft w:val="547"/>
          <w:marRight w:val="0"/>
          <w:marTop w:val="125"/>
          <w:marBottom w:val="0"/>
          <w:divBdr>
            <w:top w:val="none" w:sz="0" w:space="0" w:color="auto"/>
            <w:left w:val="none" w:sz="0" w:space="0" w:color="auto"/>
            <w:bottom w:val="none" w:sz="0" w:space="0" w:color="auto"/>
            <w:right w:val="none" w:sz="0" w:space="0" w:color="auto"/>
          </w:divBdr>
        </w:div>
        <w:div w:id="448203762">
          <w:marLeft w:val="1166"/>
          <w:marRight w:val="0"/>
          <w:marTop w:val="115"/>
          <w:marBottom w:val="0"/>
          <w:divBdr>
            <w:top w:val="none" w:sz="0" w:space="0" w:color="auto"/>
            <w:left w:val="none" w:sz="0" w:space="0" w:color="auto"/>
            <w:bottom w:val="none" w:sz="0" w:space="0" w:color="auto"/>
            <w:right w:val="none" w:sz="0" w:space="0" w:color="auto"/>
          </w:divBdr>
        </w:div>
      </w:divsChild>
    </w:div>
    <w:div w:id="1342388017">
      <w:bodyDiv w:val="1"/>
      <w:marLeft w:val="0"/>
      <w:marRight w:val="0"/>
      <w:marTop w:val="0"/>
      <w:marBottom w:val="0"/>
      <w:divBdr>
        <w:top w:val="none" w:sz="0" w:space="0" w:color="auto"/>
        <w:left w:val="none" w:sz="0" w:space="0" w:color="auto"/>
        <w:bottom w:val="none" w:sz="0" w:space="0" w:color="auto"/>
        <w:right w:val="none" w:sz="0" w:space="0" w:color="auto"/>
      </w:divBdr>
      <w:divsChild>
        <w:div w:id="383022919">
          <w:marLeft w:val="547"/>
          <w:marRight w:val="0"/>
          <w:marTop w:val="125"/>
          <w:marBottom w:val="0"/>
          <w:divBdr>
            <w:top w:val="none" w:sz="0" w:space="0" w:color="auto"/>
            <w:left w:val="none" w:sz="0" w:space="0" w:color="auto"/>
            <w:bottom w:val="none" w:sz="0" w:space="0" w:color="auto"/>
            <w:right w:val="none" w:sz="0" w:space="0" w:color="auto"/>
          </w:divBdr>
        </w:div>
        <w:div w:id="199629391">
          <w:marLeft w:val="1166"/>
          <w:marRight w:val="0"/>
          <w:marTop w:val="115"/>
          <w:marBottom w:val="0"/>
          <w:divBdr>
            <w:top w:val="none" w:sz="0" w:space="0" w:color="auto"/>
            <w:left w:val="none" w:sz="0" w:space="0" w:color="auto"/>
            <w:bottom w:val="none" w:sz="0" w:space="0" w:color="auto"/>
            <w:right w:val="none" w:sz="0" w:space="0" w:color="auto"/>
          </w:divBdr>
        </w:div>
        <w:div w:id="1220821325">
          <w:marLeft w:val="1166"/>
          <w:marRight w:val="0"/>
          <w:marTop w:val="115"/>
          <w:marBottom w:val="0"/>
          <w:divBdr>
            <w:top w:val="none" w:sz="0" w:space="0" w:color="auto"/>
            <w:left w:val="none" w:sz="0" w:space="0" w:color="auto"/>
            <w:bottom w:val="none" w:sz="0" w:space="0" w:color="auto"/>
            <w:right w:val="none" w:sz="0" w:space="0" w:color="auto"/>
          </w:divBdr>
        </w:div>
        <w:div w:id="796677567">
          <w:marLeft w:val="547"/>
          <w:marRight w:val="0"/>
          <w:marTop w:val="125"/>
          <w:marBottom w:val="0"/>
          <w:divBdr>
            <w:top w:val="none" w:sz="0" w:space="0" w:color="auto"/>
            <w:left w:val="none" w:sz="0" w:space="0" w:color="auto"/>
            <w:bottom w:val="none" w:sz="0" w:space="0" w:color="auto"/>
            <w:right w:val="none" w:sz="0" w:space="0" w:color="auto"/>
          </w:divBdr>
        </w:div>
        <w:div w:id="603608426">
          <w:marLeft w:val="1166"/>
          <w:marRight w:val="0"/>
          <w:marTop w:val="115"/>
          <w:marBottom w:val="0"/>
          <w:divBdr>
            <w:top w:val="none" w:sz="0" w:space="0" w:color="auto"/>
            <w:left w:val="none" w:sz="0" w:space="0" w:color="auto"/>
            <w:bottom w:val="none" w:sz="0" w:space="0" w:color="auto"/>
            <w:right w:val="none" w:sz="0" w:space="0" w:color="auto"/>
          </w:divBdr>
        </w:div>
        <w:div w:id="2003267243">
          <w:marLeft w:val="1166"/>
          <w:marRight w:val="0"/>
          <w:marTop w:val="115"/>
          <w:marBottom w:val="0"/>
          <w:divBdr>
            <w:top w:val="none" w:sz="0" w:space="0" w:color="auto"/>
            <w:left w:val="none" w:sz="0" w:space="0" w:color="auto"/>
            <w:bottom w:val="none" w:sz="0" w:space="0" w:color="auto"/>
            <w:right w:val="none" w:sz="0" w:space="0" w:color="auto"/>
          </w:divBdr>
        </w:div>
      </w:divsChild>
    </w:div>
    <w:div w:id="1369992390">
      <w:bodyDiv w:val="1"/>
      <w:marLeft w:val="0"/>
      <w:marRight w:val="0"/>
      <w:marTop w:val="0"/>
      <w:marBottom w:val="0"/>
      <w:divBdr>
        <w:top w:val="none" w:sz="0" w:space="0" w:color="auto"/>
        <w:left w:val="none" w:sz="0" w:space="0" w:color="auto"/>
        <w:bottom w:val="none" w:sz="0" w:space="0" w:color="auto"/>
        <w:right w:val="none" w:sz="0" w:space="0" w:color="auto"/>
      </w:divBdr>
      <w:divsChild>
        <w:div w:id="1591084078">
          <w:marLeft w:val="547"/>
          <w:marRight w:val="0"/>
          <w:marTop w:val="125"/>
          <w:marBottom w:val="0"/>
          <w:divBdr>
            <w:top w:val="none" w:sz="0" w:space="0" w:color="auto"/>
            <w:left w:val="none" w:sz="0" w:space="0" w:color="auto"/>
            <w:bottom w:val="none" w:sz="0" w:space="0" w:color="auto"/>
            <w:right w:val="none" w:sz="0" w:space="0" w:color="auto"/>
          </w:divBdr>
        </w:div>
        <w:div w:id="1646396159">
          <w:marLeft w:val="1166"/>
          <w:marRight w:val="0"/>
          <w:marTop w:val="115"/>
          <w:marBottom w:val="0"/>
          <w:divBdr>
            <w:top w:val="none" w:sz="0" w:space="0" w:color="auto"/>
            <w:left w:val="none" w:sz="0" w:space="0" w:color="auto"/>
            <w:bottom w:val="none" w:sz="0" w:space="0" w:color="auto"/>
            <w:right w:val="none" w:sz="0" w:space="0" w:color="auto"/>
          </w:divBdr>
        </w:div>
        <w:div w:id="191919284">
          <w:marLeft w:val="547"/>
          <w:marRight w:val="0"/>
          <w:marTop w:val="125"/>
          <w:marBottom w:val="0"/>
          <w:divBdr>
            <w:top w:val="none" w:sz="0" w:space="0" w:color="auto"/>
            <w:left w:val="none" w:sz="0" w:space="0" w:color="auto"/>
            <w:bottom w:val="none" w:sz="0" w:space="0" w:color="auto"/>
            <w:right w:val="none" w:sz="0" w:space="0" w:color="auto"/>
          </w:divBdr>
        </w:div>
        <w:div w:id="1199976771">
          <w:marLeft w:val="1166"/>
          <w:marRight w:val="0"/>
          <w:marTop w:val="115"/>
          <w:marBottom w:val="0"/>
          <w:divBdr>
            <w:top w:val="none" w:sz="0" w:space="0" w:color="auto"/>
            <w:left w:val="none" w:sz="0" w:space="0" w:color="auto"/>
            <w:bottom w:val="none" w:sz="0" w:space="0" w:color="auto"/>
            <w:right w:val="none" w:sz="0" w:space="0" w:color="auto"/>
          </w:divBdr>
        </w:div>
        <w:div w:id="2068607840">
          <w:marLeft w:val="547"/>
          <w:marRight w:val="0"/>
          <w:marTop w:val="125"/>
          <w:marBottom w:val="0"/>
          <w:divBdr>
            <w:top w:val="none" w:sz="0" w:space="0" w:color="auto"/>
            <w:left w:val="none" w:sz="0" w:space="0" w:color="auto"/>
            <w:bottom w:val="none" w:sz="0" w:space="0" w:color="auto"/>
            <w:right w:val="none" w:sz="0" w:space="0" w:color="auto"/>
          </w:divBdr>
        </w:div>
      </w:divsChild>
    </w:div>
    <w:div w:id="1376655460">
      <w:bodyDiv w:val="1"/>
      <w:marLeft w:val="0"/>
      <w:marRight w:val="0"/>
      <w:marTop w:val="0"/>
      <w:marBottom w:val="0"/>
      <w:divBdr>
        <w:top w:val="none" w:sz="0" w:space="0" w:color="auto"/>
        <w:left w:val="none" w:sz="0" w:space="0" w:color="auto"/>
        <w:bottom w:val="none" w:sz="0" w:space="0" w:color="auto"/>
        <w:right w:val="none" w:sz="0" w:space="0" w:color="auto"/>
      </w:divBdr>
      <w:divsChild>
        <w:div w:id="1337272002">
          <w:marLeft w:val="547"/>
          <w:marRight w:val="0"/>
          <w:marTop w:val="125"/>
          <w:marBottom w:val="0"/>
          <w:divBdr>
            <w:top w:val="none" w:sz="0" w:space="0" w:color="auto"/>
            <w:left w:val="none" w:sz="0" w:space="0" w:color="auto"/>
            <w:bottom w:val="none" w:sz="0" w:space="0" w:color="auto"/>
            <w:right w:val="none" w:sz="0" w:space="0" w:color="auto"/>
          </w:divBdr>
        </w:div>
        <w:div w:id="52394301">
          <w:marLeft w:val="1166"/>
          <w:marRight w:val="0"/>
          <w:marTop w:val="115"/>
          <w:marBottom w:val="0"/>
          <w:divBdr>
            <w:top w:val="none" w:sz="0" w:space="0" w:color="auto"/>
            <w:left w:val="none" w:sz="0" w:space="0" w:color="auto"/>
            <w:bottom w:val="none" w:sz="0" w:space="0" w:color="auto"/>
            <w:right w:val="none" w:sz="0" w:space="0" w:color="auto"/>
          </w:divBdr>
        </w:div>
        <w:div w:id="1198736012">
          <w:marLeft w:val="1800"/>
          <w:marRight w:val="0"/>
          <w:marTop w:val="106"/>
          <w:marBottom w:val="0"/>
          <w:divBdr>
            <w:top w:val="none" w:sz="0" w:space="0" w:color="auto"/>
            <w:left w:val="none" w:sz="0" w:space="0" w:color="auto"/>
            <w:bottom w:val="none" w:sz="0" w:space="0" w:color="auto"/>
            <w:right w:val="none" w:sz="0" w:space="0" w:color="auto"/>
          </w:divBdr>
        </w:div>
        <w:div w:id="398022778">
          <w:marLeft w:val="547"/>
          <w:marRight w:val="0"/>
          <w:marTop w:val="125"/>
          <w:marBottom w:val="0"/>
          <w:divBdr>
            <w:top w:val="none" w:sz="0" w:space="0" w:color="auto"/>
            <w:left w:val="none" w:sz="0" w:space="0" w:color="auto"/>
            <w:bottom w:val="none" w:sz="0" w:space="0" w:color="auto"/>
            <w:right w:val="none" w:sz="0" w:space="0" w:color="auto"/>
          </w:divBdr>
        </w:div>
        <w:div w:id="1624770092">
          <w:marLeft w:val="1166"/>
          <w:marRight w:val="0"/>
          <w:marTop w:val="115"/>
          <w:marBottom w:val="0"/>
          <w:divBdr>
            <w:top w:val="none" w:sz="0" w:space="0" w:color="auto"/>
            <w:left w:val="none" w:sz="0" w:space="0" w:color="auto"/>
            <w:bottom w:val="none" w:sz="0" w:space="0" w:color="auto"/>
            <w:right w:val="none" w:sz="0" w:space="0" w:color="auto"/>
          </w:divBdr>
        </w:div>
      </w:divsChild>
    </w:div>
    <w:div w:id="1401903750">
      <w:bodyDiv w:val="1"/>
      <w:marLeft w:val="0"/>
      <w:marRight w:val="0"/>
      <w:marTop w:val="0"/>
      <w:marBottom w:val="0"/>
      <w:divBdr>
        <w:top w:val="none" w:sz="0" w:space="0" w:color="auto"/>
        <w:left w:val="none" w:sz="0" w:space="0" w:color="auto"/>
        <w:bottom w:val="none" w:sz="0" w:space="0" w:color="auto"/>
        <w:right w:val="none" w:sz="0" w:space="0" w:color="auto"/>
      </w:divBdr>
      <w:divsChild>
        <w:div w:id="1518154757">
          <w:marLeft w:val="547"/>
          <w:marRight w:val="0"/>
          <w:marTop w:val="125"/>
          <w:marBottom w:val="0"/>
          <w:divBdr>
            <w:top w:val="none" w:sz="0" w:space="0" w:color="auto"/>
            <w:left w:val="none" w:sz="0" w:space="0" w:color="auto"/>
            <w:bottom w:val="none" w:sz="0" w:space="0" w:color="auto"/>
            <w:right w:val="none" w:sz="0" w:space="0" w:color="auto"/>
          </w:divBdr>
        </w:div>
        <w:div w:id="801732347">
          <w:marLeft w:val="1166"/>
          <w:marRight w:val="0"/>
          <w:marTop w:val="115"/>
          <w:marBottom w:val="0"/>
          <w:divBdr>
            <w:top w:val="none" w:sz="0" w:space="0" w:color="auto"/>
            <w:left w:val="none" w:sz="0" w:space="0" w:color="auto"/>
            <w:bottom w:val="none" w:sz="0" w:space="0" w:color="auto"/>
            <w:right w:val="none" w:sz="0" w:space="0" w:color="auto"/>
          </w:divBdr>
        </w:div>
        <w:div w:id="562956019">
          <w:marLeft w:val="1800"/>
          <w:marRight w:val="0"/>
          <w:marTop w:val="106"/>
          <w:marBottom w:val="0"/>
          <w:divBdr>
            <w:top w:val="none" w:sz="0" w:space="0" w:color="auto"/>
            <w:left w:val="none" w:sz="0" w:space="0" w:color="auto"/>
            <w:bottom w:val="none" w:sz="0" w:space="0" w:color="auto"/>
            <w:right w:val="none" w:sz="0" w:space="0" w:color="auto"/>
          </w:divBdr>
        </w:div>
        <w:div w:id="320619365">
          <w:marLeft w:val="1166"/>
          <w:marRight w:val="0"/>
          <w:marTop w:val="115"/>
          <w:marBottom w:val="0"/>
          <w:divBdr>
            <w:top w:val="none" w:sz="0" w:space="0" w:color="auto"/>
            <w:left w:val="none" w:sz="0" w:space="0" w:color="auto"/>
            <w:bottom w:val="none" w:sz="0" w:space="0" w:color="auto"/>
            <w:right w:val="none" w:sz="0" w:space="0" w:color="auto"/>
          </w:divBdr>
        </w:div>
        <w:div w:id="550461209">
          <w:marLeft w:val="1800"/>
          <w:marRight w:val="0"/>
          <w:marTop w:val="106"/>
          <w:marBottom w:val="0"/>
          <w:divBdr>
            <w:top w:val="none" w:sz="0" w:space="0" w:color="auto"/>
            <w:left w:val="none" w:sz="0" w:space="0" w:color="auto"/>
            <w:bottom w:val="none" w:sz="0" w:space="0" w:color="auto"/>
            <w:right w:val="none" w:sz="0" w:space="0" w:color="auto"/>
          </w:divBdr>
        </w:div>
      </w:divsChild>
    </w:div>
    <w:div w:id="1423067643">
      <w:bodyDiv w:val="1"/>
      <w:marLeft w:val="0"/>
      <w:marRight w:val="0"/>
      <w:marTop w:val="0"/>
      <w:marBottom w:val="0"/>
      <w:divBdr>
        <w:top w:val="none" w:sz="0" w:space="0" w:color="auto"/>
        <w:left w:val="none" w:sz="0" w:space="0" w:color="auto"/>
        <w:bottom w:val="none" w:sz="0" w:space="0" w:color="auto"/>
        <w:right w:val="none" w:sz="0" w:space="0" w:color="auto"/>
      </w:divBdr>
      <w:divsChild>
        <w:div w:id="1786581854">
          <w:marLeft w:val="547"/>
          <w:marRight w:val="0"/>
          <w:marTop w:val="125"/>
          <w:marBottom w:val="0"/>
          <w:divBdr>
            <w:top w:val="none" w:sz="0" w:space="0" w:color="auto"/>
            <w:left w:val="none" w:sz="0" w:space="0" w:color="auto"/>
            <w:bottom w:val="none" w:sz="0" w:space="0" w:color="auto"/>
            <w:right w:val="none" w:sz="0" w:space="0" w:color="auto"/>
          </w:divBdr>
        </w:div>
        <w:div w:id="197863620">
          <w:marLeft w:val="1166"/>
          <w:marRight w:val="0"/>
          <w:marTop w:val="115"/>
          <w:marBottom w:val="0"/>
          <w:divBdr>
            <w:top w:val="none" w:sz="0" w:space="0" w:color="auto"/>
            <w:left w:val="none" w:sz="0" w:space="0" w:color="auto"/>
            <w:bottom w:val="none" w:sz="0" w:space="0" w:color="auto"/>
            <w:right w:val="none" w:sz="0" w:space="0" w:color="auto"/>
          </w:divBdr>
        </w:div>
        <w:div w:id="150875689">
          <w:marLeft w:val="1800"/>
          <w:marRight w:val="0"/>
          <w:marTop w:val="106"/>
          <w:marBottom w:val="0"/>
          <w:divBdr>
            <w:top w:val="none" w:sz="0" w:space="0" w:color="auto"/>
            <w:left w:val="none" w:sz="0" w:space="0" w:color="auto"/>
            <w:bottom w:val="none" w:sz="0" w:space="0" w:color="auto"/>
            <w:right w:val="none" w:sz="0" w:space="0" w:color="auto"/>
          </w:divBdr>
        </w:div>
        <w:div w:id="2100061908">
          <w:marLeft w:val="1166"/>
          <w:marRight w:val="0"/>
          <w:marTop w:val="115"/>
          <w:marBottom w:val="0"/>
          <w:divBdr>
            <w:top w:val="none" w:sz="0" w:space="0" w:color="auto"/>
            <w:left w:val="none" w:sz="0" w:space="0" w:color="auto"/>
            <w:bottom w:val="none" w:sz="0" w:space="0" w:color="auto"/>
            <w:right w:val="none" w:sz="0" w:space="0" w:color="auto"/>
          </w:divBdr>
        </w:div>
        <w:div w:id="1866862342">
          <w:marLeft w:val="1800"/>
          <w:marRight w:val="0"/>
          <w:marTop w:val="106"/>
          <w:marBottom w:val="0"/>
          <w:divBdr>
            <w:top w:val="none" w:sz="0" w:space="0" w:color="auto"/>
            <w:left w:val="none" w:sz="0" w:space="0" w:color="auto"/>
            <w:bottom w:val="none" w:sz="0" w:space="0" w:color="auto"/>
            <w:right w:val="none" w:sz="0" w:space="0" w:color="auto"/>
          </w:divBdr>
        </w:div>
      </w:divsChild>
    </w:div>
    <w:div w:id="1428185641">
      <w:bodyDiv w:val="1"/>
      <w:marLeft w:val="0"/>
      <w:marRight w:val="0"/>
      <w:marTop w:val="0"/>
      <w:marBottom w:val="0"/>
      <w:divBdr>
        <w:top w:val="none" w:sz="0" w:space="0" w:color="auto"/>
        <w:left w:val="none" w:sz="0" w:space="0" w:color="auto"/>
        <w:bottom w:val="none" w:sz="0" w:space="0" w:color="auto"/>
        <w:right w:val="none" w:sz="0" w:space="0" w:color="auto"/>
      </w:divBdr>
      <w:divsChild>
        <w:div w:id="1841508645">
          <w:marLeft w:val="547"/>
          <w:marRight w:val="0"/>
          <w:marTop w:val="125"/>
          <w:marBottom w:val="0"/>
          <w:divBdr>
            <w:top w:val="none" w:sz="0" w:space="0" w:color="auto"/>
            <w:left w:val="none" w:sz="0" w:space="0" w:color="auto"/>
            <w:bottom w:val="none" w:sz="0" w:space="0" w:color="auto"/>
            <w:right w:val="none" w:sz="0" w:space="0" w:color="auto"/>
          </w:divBdr>
        </w:div>
        <w:div w:id="1655334301">
          <w:marLeft w:val="1166"/>
          <w:marRight w:val="0"/>
          <w:marTop w:val="115"/>
          <w:marBottom w:val="0"/>
          <w:divBdr>
            <w:top w:val="none" w:sz="0" w:space="0" w:color="auto"/>
            <w:left w:val="none" w:sz="0" w:space="0" w:color="auto"/>
            <w:bottom w:val="none" w:sz="0" w:space="0" w:color="auto"/>
            <w:right w:val="none" w:sz="0" w:space="0" w:color="auto"/>
          </w:divBdr>
        </w:div>
        <w:div w:id="1545100760">
          <w:marLeft w:val="1166"/>
          <w:marRight w:val="0"/>
          <w:marTop w:val="115"/>
          <w:marBottom w:val="0"/>
          <w:divBdr>
            <w:top w:val="none" w:sz="0" w:space="0" w:color="auto"/>
            <w:left w:val="none" w:sz="0" w:space="0" w:color="auto"/>
            <w:bottom w:val="none" w:sz="0" w:space="0" w:color="auto"/>
            <w:right w:val="none" w:sz="0" w:space="0" w:color="auto"/>
          </w:divBdr>
        </w:div>
        <w:div w:id="1067649779">
          <w:marLeft w:val="1800"/>
          <w:marRight w:val="0"/>
          <w:marTop w:val="106"/>
          <w:marBottom w:val="0"/>
          <w:divBdr>
            <w:top w:val="none" w:sz="0" w:space="0" w:color="auto"/>
            <w:left w:val="none" w:sz="0" w:space="0" w:color="auto"/>
            <w:bottom w:val="none" w:sz="0" w:space="0" w:color="auto"/>
            <w:right w:val="none" w:sz="0" w:space="0" w:color="auto"/>
          </w:divBdr>
        </w:div>
        <w:div w:id="641735840">
          <w:marLeft w:val="547"/>
          <w:marRight w:val="0"/>
          <w:marTop w:val="125"/>
          <w:marBottom w:val="0"/>
          <w:divBdr>
            <w:top w:val="none" w:sz="0" w:space="0" w:color="auto"/>
            <w:left w:val="none" w:sz="0" w:space="0" w:color="auto"/>
            <w:bottom w:val="none" w:sz="0" w:space="0" w:color="auto"/>
            <w:right w:val="none" w:sz="0" w:space="0" w:color="auto"/>
          </w:divBdr>
        </w:div>
        <w:div w:id="748039487">
          <w:marLeft w:val="1166"/>
          <w:marRight w:val="0"/>
          <w:marTop w:val="115"/>
          <w:marBottom w:val="0"/>
          <w:divBdr>
            <w:top w:val="none" w:sz="0" w:space="0" w:color="auto"/>
            <w:left w:val="none" w:sz="0" w:space="0" w:color="auto"/>
            <w:bottom w:val="none" w:sz="0" w:space="0" w:color="auto"/>
            <w:right w:val="none" w:sz="0" w:space="0" w:color="auto"/>
          </w:divBdr>
        </w:div>
      </w:divsChild>
    </w:div>
    <w:div w:id="1452095672">
      <w:bodyDiv w:val="1"/>
      <w:marLeft w:val="0"/>
      <w:marRight w:val="0"/>
      <w:marTop w:val="0"/>
      <w:marBottom w:val="0"/>
      <w:divBdr>
        <w:top w:val="none" w:sz="0" w:space="0" w:color="auto"/>
        <w:left w:val="none" w:sz="0" w:space="0" w:color="auto"/>
        <w:bottom w:val="none" w:sz="0" w:space="0" w:color="auto"/>
        <w:right w:val="none" w:sz="0" w:space="0" w:color="auto"/>
      </w:divBdr>
      <w:divsChild>
        <w:div w:id="440149461">
          <w:marLeft w:val="547"/>
          <w:marRight w:val="0"/>
          <w:marTop w:val="125"/>
          <w:marBottom w:val="0"/>
          <w:divBdr>
            <w:top w:val="none" w:sz="0" w:space="0" w:color="auto"/>
            <w:left w:val="none" w:sz="0" w:space="0" w:color="auto"/>
            <w:bottom w:val="none" w:sz="0" w:space="0" w:color="auto"/>
            <w:right w:val="none" w:sz="0" w:space="0" w:color="auto"/>
          </w:divBdr>
        </w:div>
        <w:div w:id="1859999867">
          <w:marLeft w:val="1166"/>
          <w:marRight w:val="0"/>
          <w:marTop w:val="115"/>
          <w:marBottom w:val="0"/>
          <w:divBdr>
            <w:top w:val="none" w:sz="0" w:space="0" w:color="auto"/>
            <w:left w:val="none" w:sz="0" w:space="0" w:color="auto"/>
            <w:bottom w:val="none" w:sz="0" w:space="0" w:color="auto"/>
            <w:right w:val="none" w:sz="0" w:space="0" w:color="auto"/>
          </w:divBdr>
        </w:div>
        <w:div w:id="2012097653">
          <w:marLeft w:val="547"/>
          <w:marRight w:val="0"/>
          <w:marTop w:val="125"/>
          <w:marBottom w:val="0"/>
          <w:divBdr>
            <w:top w:val="none" w:sz="0" w:space="0" w:color="auto"/>
            <w:left w:val="none" w:sz="0" w:space="0" w:color="auto"/>
            <w:bottom w:val="none" w:sz="0" w:space="0" w:color="auto"/>
            <w:right w:val="none" w:sz="0" w:space="0" w:color="auto"/>
          </w:divBdr>
        </w:div>
        <w:div w:id="132986813">
          <w:marLeft w:val="1166"/>
          <w:marRight w:val="0"/>
          <w:marTop w:val="115"/>
          <w:marBottom w:val="0"/>
          <w:divBdr>
            <w:top w:val="none" w:sz="0" w:space="0" w:color="auto"/>
            <w:left w:val="none" w:sz="0" w:space="0" w:color="auto"/>
            <w:bottom w:val="none" w:sz="0" w:space="0" w:color="auto"/>
            <w:right w:val="none" w:sz="0" w:space="0" w:color="auto"/>
          </w:divBdr>
        </w:div>
        <w:div w:id="1465272950">
          <w:marLeft w:val="1166"/>
          <w:marRight w:val="0"/>
          <w:marTop w:val="115"/>
          <w:marBottom w:val="0"/>
          <w:divBdr>
            <w:top w:val="none" w:sz="0" w:space="0" w:color="auto"/>
            <w:left w:val="none" w:sz="0" w:space="0" w:color="auto"/>
            <w:bottom w:val="none" w:sz="0" w:space="0" w:color="auto"/>
            <w:right w:val="none" w:sz="0" w:space="0" w:color="auto"/>
          </w:divBdr>
        </w:div>
        <w:div w:id="979966076">
          <w:marLeft w:val="547"/>
          <w:marRight w:val="0"/>
          <w:marTop w:val="125"/>
          <w:marBottom w:val="0"/>
          <w:divBdr>
            <w:top w:val="none" w:sz="0" w:space="0" w:color="auto"/>
            <w:left w:val="none" w:sz="0" w:space="0" w:color="auto"/>
            <w:bottom w:val="none" w:sz="0" w:space="0" w:color="auto"/>
            <w:right w:val="none" w:sz="0" w:space="0" w:color="auto"/>
          </w:divBdr>
        </w:div>
      </w:divsChild>
    </w:div>
    <w:div w:id="1455252477">
      <w:bodyDiv w:val="1"/>
      <w:marLeft w:val="0"/>
      <w:marRight w:val="0"/>
      <w:marTop w:val="0"/>
      <w:marBottom w:val="0"/>
      <w:divBdr>
        <w:top w:val="none" w:sz="0" w:space="0" w:color="auto"/>
        <w:left w:val="none" w:sz="0" w:space="0" w:color="auto"/>
        <w:bottom w:val="none" w:sz="0" w:space="0" w:color="auto"/>
        <w:right w:val="none" w:sz="0" w:space="0" w:color="auto"/>
      </w:divBdr>
      <w:divsChild>
        <w:div w:id="272827114">
          <w:marLeft w:val="547"/>
          <w:marRight w:val="0"/>
          <w:marTop w:val="125"/>
          <w:marBottom w:val="0"/>
          <w:divBdr>
            <w:top w:val="none" w:sz="0" w:space="0" w:color="auto"/>
            <w:left w:val="none" w:sz="0" w:space="0" w:color="auto"/>
            <w:bottom w:val="none" w:sz="0" w:space="0" w:color="auto"/>
            <w:right w:val="none" w:sz="0" w:space="0" w:color="auto"/>
          </w:divBdr>
        </w:div>
        <w:div w:id="1415741202">
          <w:marLeft w:val="1166"/>
          <w:marRight w:val="0"/>
          <w:marTop w:val="115"/>
          <w:marBottom w:val="0"/>
          <w:divBdr>
            <w:top w:val="none" w:sz="0" w:space="0" w:color="auto"/>
            <w:left w:val="none" w:sz="0" w:space="0" w:color="auto"/>
            <w:bottom w:val="none" w:sz="0" w:space="0" w:color="auto"/>
            <w:right w:val="none" w:sz="0" w:space="0" w:color="auto"/>
          </w:divBdr>
        </w:div>
        <w:div w:id="23556213">
          <w:marLeft w:val="547"/>
          <w:marRight w:val="0"/>
          <w:marTop w:val="125"/>
          <w:marBottom w:val="0"/>
          <w:divBdr>
            <w:top w:val="none" w:sz="0" w:space="0" w:color="auto"/>
            <w:left w:val="none" w:sz="0" w:space="0" w:color="auto"/>
            <w:bottom w:val="none" w:sz="0" w:space="0" w:color="auto"/>
            <w:right w:val="none" w:sz="0" w:space="0" w:color="auto"/>
          </w:divBdr>
        </w:div>
        <w:div w:id="1900437356">
          <w:marLeft w:val="1166"/>
          <w:marRight w:val="0"/>
          <w:marTop w:val="115"/>
          <w:marBottom w:val="0"/>
          <w:divBdr>
            <w:top w:val="none" w:sz="0" w:space="0" w:color="auto"/>
            <w:left w:val="none" w:sz="0" w:space="0" w:color="auto"/>
            <w:bottom w:val="none" w:sz="0" w:space="0" w:color="auto"/>
            <w:right w:val="none" w:sz="0" w:space="0" w:color="auto"/>
          </w:divBdr>
        </w:div>
        <w:div w:id="1331177350">
          <w:marLeft w:val="1166"/>
          <w:marRight w:val="0"/>
          <w:marTop w:val="115"/>
          <w:marBottom w:val="0"/>
          <w:divBdr>
            <w:top w:val="none" w:sz="0" w:space="0" w:color="auto"/>
            <w:left w:val="none" w:sz="0" w:space="0" w:color="auto"/>
            <w:bottom w:val="none" w:sz="0" w:space="0" w:color="auto"/>
            <w:right w:val="none" w:sz="0" w:space="0" w:color="auto"/>
          </w:divBdr>
        </w:div>
      </w:divsChild>
    </w:div>
    <w:div w:id="1459035363">
      <w:bodyDiv w:val="1"/>
      <w:marLeft w:val="0"/>
      <w:marRight w:val="0"/>
      <w:marTop w:val="0"/>
      <w:marBottom w:val="0"/>
      <w:divBdr>
        <w:top w:val="none" w:sz="0" w:space="0" w:color="auto"/>
        <w:left w:val="none" w:sz="0" w:space="0" w:color="auto"/>
        <w:bottom w:val="none" w:sz="0" w:space="0" w:color="auto"/>
        <w:right w:val="none" w:sz="0" w:space="0" w:color="auto"/>
      </w:divBdr>
      <w:divsChild>
        <w:div w:id="1527283698">
          <w:marLeft w:val="547"/>
          <w:marRight w:val="0"/>
          <w:marTop w:val="125"/>
          <w:marBottom w:val="0"/>
          <w:divBdr>
            <w:top w:val="none" w:sz="0" w:space="0" w:color="auto"/>
            <w:left w:val="none" w:sz="0" w:space="0" w:color="auto"/>
            <w:bottom w:val="none" w:sz="0" w:space="0" w:color="auto"/>
            <w:right w:val="none" w:sz="0" w:space="0" w:color="auto"/>
          </w:divBdr>
        </w:div>
        <w:div w:id="195968506">
          <w:marLeft w:val="1166"/>
          <w:marRight w:val="0"/>
          <w:marTop w:val="115"/>
          <w:marBottom w:val="0"/>
          <w:divBdr>
            <w:top w:val="none" w:sz="0" w:space="0" w:color="auto"/>
            <w:left w:val="none" w:sz="0" w:space="0" w:color="auto"/>
            <w:bottom w:val="none" w:sz="0" w:space="0" w:color="auto"/>
            <w:right w:val="none" w:sz="0" w:space="0" w:color="auto"/>
          </w:divBdr>
        </w:div>
        <w:div w:id="946542173">
          <w:marLeft w:val="547"/>
          <w:marRight w:val="0"/>
          <w:marTop w:val="125"/>
          <w:marBottom w:val="0"/>
          <w:divBdr>
            <w:top w:val="none" w:sz="0" w:space="0" w:color="auto"/>
            <w:left w:val="none" w:sz="0" w:space="0" w:color="auto"/>
            <w:bottom w:val="none" w:sz="0" w:space="0" w:color="auto"/>
            <w:right w:val="none" w:sz="0" w:space="0" w:color="auto"/>
          </w:divBdr>
        </w:div>
        <w:div w:id="1956714867">
          <w:marLeft w:val="1166"/>
          <w:marRight w:val="0"/>
          <w:marTop w:val="115"/>
          <w:marBottom w:val="0"/>
          <w:divBdr>
            <w:top w:val="none" w:sz="0" w:space="0" w:color="auto"/>
            <w:left w:val="none" w:sz="0" w:space="0" w:color="auto"/>
            <w:bottom w:val="none" w:sz="0" w:space="0" w:color="auto"/>
            <w:right w:val="none" w:sz="0" w:space="0" w:color="auto"/>
          </w:divBdr>
        </w:div>
      </w:divsChild>
    </w:div>
    <w:div w:id="1461846314">
      <w:bodyDiv w:val="1"/>
      <w:marLeft w:val="0"/>
      <w:marRight w:val="0"/>
      <w:marTop w:val="0"/>
      <w:marBottom w:val="0"/>
      <w:divBdr>
        <w:top w:val="none" w:sz="0" w:space="0" w:color="auto"/>
        <w:left w:val="none" w:sz="0" w:space="0" w:color="auto"/>
        <w:bottom w:val="none" w:sz="0" w:space="0" w:color="auto"/>
        <w:right w:val="none" w:sz="0" w:space="0" w:color="auto"/>
      </w:divBdr>
      <w:divsChild>
        <w:div w:id="1351032630">
          <w:marLeft w:val="547"/>
          <w:marRight w:val="0"/>
          <w:marTop w:val="125"/>
          <w:marBottom w:val="0"/>
          <w:divBdr>
            <w:top w:val="none" w:sz="0" w:space="0" w:color="auto"/>
            <w:left w:val="none" w:sz="0" w:space="0" w:color="auto"/>
            <w:bottom w:val="none" w:sz="0" w:space="0" w:color="auto"/>
            <w:right w:val="none" w:sz="0" w:space="0" w:color="auto"/>
          </w:divBdr>
        </w:div>
        <w:div w:id="2109035433">
          <w:marLeft w:val="1166"/>
          <w:marRight w:val="0"/>
          <w:marTop w:val="115"/>
          <w:marBottom w:val="0"/>
          <w:divBdr>
            <w:top w:val="none" w:sz="0" w:space="0" w:color="auto"/>
            <w:left w:val="none" w:sz="0" w:space="0" w:color="auto"/>
            <w:bottom w:val="none" w:sz="0" w:space="0" w:color="auto"/>
            <w:right w:val="none" w:sz="0" w:space="0" w:color="auto"/>
          </w:divBdr>
        </w:div>
        <w:div w:id="672803149">
          <w:marLeft w:val="547"/>
          <w:marRight w:val="0"/>
          <w:marTop w:val="125"/>
          <w:marBottom w:val="0"/>
          <w:divBdr>
            <w:top w:val="none" w:sz="0" w:space="0" w:color="auto"/>
            <w:left w:val="none" w:sz="0" w:space="0" w:color="auto"/>
            <w:bottom w:val="none" w:sz="0" w:space="0" w:color="auto"/>
            <w:right w:val="none" w:sz="0" w:space="0" w:color="auto"/>
          </w:divBdr>
        </w:div>
        <w:div w:id="2015263294">
          <w:marLeft w:val="547"/>
          <w:marRight w:val="0"/>
          <w:marTop w:val="125"/>
          <w:marBottom w:val="0"/>
          <w:divBdr>
            <w:top w:val="none" w:sz="0" w:space="0" w:color="auto"/>
            <w:left w:val="none" w:sz="0" w:space="0" w:color="auto"/>
            <w:bottom w:val="none" w:sz="0" w:space="0" w:color="auto"/>
            <w:right w:val="none" w:sz="0" w:space="0" w:color="auto"/>
          </w:divBdr>
        </w:div>
      </w:divsChild>
    </w:div>
    <w:div w:id="1466773039">
      <w:bodyDiv w:val="1"/>
      <w:marLeft w:val="0"/>
      <w:marRight w:val="0"/>
      <w:marTop w:val="0"/>
      <w:marBottom w:val="0"/>
      <w:divBdr>
        <w:top w:val="none" w:sz="0" w:space="0" w:color="auto"/>
        <w:left w:val="none" w:sz="0" w:space="0" w:color="auto"/>
        <w:bottom w:val="none" w:sz="0" w:space="0" w:color="auto"/>
        <w:right w:val="none" w:sz="0" w:space="0" w:color="auto"/>
      </w:divBdr>
      <w:divsChild>
        <w:div w:id="2093121212">
          <w:marLeft w:val="547"/>
          <w:marRight w:val="0"/>
          <w:marTop w:val="125"/>
          <w:marBottom w:val="0"/>
          <w:divBdr>
            <w:top w:val="none" w:sz="0" w:space="0" w:color="auto"/>
            <w:left w:val="none" w:sz="0" w:space="0" w:color="auto"/>
            <w:bottom w:val="none" w:sz="0" w:space="0" w:color="auto"/>
            <w:right w:val="none" w:sz="0" w:space="0" w:color="auto"/>
          </w:divBdr>
        </w:div>
        <w:div w:id="220756576">
          <w:marLeft w:val="1166"/>
          <w:marRight w:val="0"/>
          <w:marTop w:val="115"/>
          <w:marBottom w:val="0"/>
          <w:divBdr>
            <w:top w:val="none" w:sz="0" w:space="0" w:color="auto"/>
            <w:left w:val="none" w:sz="0" w:space="0" w:color="auto"/>
            <w:bottom w:val="none" w:sz="0" w:space="0" w:color="auto"/>
            <w:right w:val="none" w:sz="0" w:space="0" w:color="auto"/>
          </w:divBdr>
        </w:div>
        <w:div w:id="1596094505">
          <w:marLeft w:val="1166"/>
          <w:marRight w:val="0"/>
          <w:marTop w:val="115"/>
          <w:marBottom w:val="0"/>
          <w:divBdr>
            <w:top w:val="none" w:sz="0" w:space="0" w:color="auto"/>
            <w:left w:val="none" w:sz="0" w:space="0" w:color="auto"/>
            <w:bottom w:val="none" w:sz="0" w:space="0" w:color="auto"/>
            <w:right w:val="none" w:sz="0" w:space="0" w:color="auto"/>
          </w:divBdr>
        </w:div>
        <w:div w:id="1784421217">
          <w:marLeft w:val="1166"/>
          <w:marRight w:val="0"/>
          <w:marTop w:val="115"/>
          <w:marBottom w:val="0"/>
          <w:divBdr>
            <w:top w:val="none" w:sz="0" w:space="0" w:color="auto"/>
            <w:left w:val="none" w:sz="0" w:space="0" w:color="auto"/>
            <w:bottom w:val="none" w:sz="0" w:space="0" w:color="auto"/>
            <w:right w:val="none" w:sz="0" w:space="0" w:color="auto"/>
          </w:divBdr>
        </w:div>
        <w:div w:id="1622878700">
          <w:marLeft w:val="1166"/>
          <w:marRight w:val="0"/>
          <w:marTop w:val="115"/>
          <w:marBottom w:val="0"/>
          <w:divBdr>
            <w:top w:val="none" w:sz="0" w:space="0" w:color="auto"/>
            <w:left w:val="none" w:sz="0" w:space="0" w:color="auto"/>
            <w:bottom w:val="none" w:sz="0" w:space="0" w:color="auto"/>
            <w:right w:val="none" w:sz="0" w:space="0" w:color="auto"/>
          </w:divBdr>
        </w:div>
        <w:div w:id="1637640460">
          <w:marLeft w:val="1166"/>
          <w:marRight w:val="0"/>
          <w:marTop w:val="115"/>
          <w:marBottom w:val="0"/>
          <w:divBdr>
            <w:top w:val="none" w:sz="0" w:space="0" w:color="auto"/>
            <w:left w:val="none" w:sz="0" w:space="0" w:color="auto"/>
            <w:bottom w:val="none" w:sz="0" w:space="0" w:color="auto"/>
            <w:right w:val="none" w:sz="0" w:space="0" w:color="auto"/>
          </w:divBdr>
        </w:div>
        <w:div w:id="571349914">
          <w:marLeft w:val="1166"/>
          <w:marRight w:val="0"/>
          <w:marTop w:val="115"/>
          <w:marBottom w:val="0"/>
          <w:divBdr>
            <w:top w:val="none" w:sz="0" w:space="0" w:color="auto"/>
            <w:left w:val="none" w:sz="0" w:space="0" w:color="auto"/>
            <w:bottom w:val="none" w:sz="0" w:space="0" w:color="auto"/>
            <w:right w:val="none" w:sz="0" w:space="0" w:color="auto"/>
          </w:divBdr>
        </w:div>
        <w:div w:id="2044355397">
          <w:marLeft w:val="1166"/>
          <w:marRight w:val="0"/>
          <w:marTop w:val="115"/>
          <w:marBottom w:val="0"/>
          <w:divBdr>
            <w:top w:val="none" w:sz="0" w:space="0" w:color="auto"/>
            <w:left w:val="none" w:sz="0" w:space="0" w:color="auto"/>
            <w:bottom w:val="none" w:sz="0" w:space="0" w:color="auto"/>
            <w:right w:val="none" w:sz="0" w:space="0" w:color="auto"/>
          </w:divBdr>
        </w:div>
        <w:div w:id="2064793600">
          <w:marLeft w:val="1166"/>
          <w:marRight w:val="0"/>
          <w:marTop w:val="115"/>
          <w:marBottom w:val="0"/>
          <w:divBdr>
            <w:top w:val="none" w:sz="0" w:space="0" w:color="auto"/>
            <w:left w:val="none" w:sz="0" w:space="0" w:color="auto"/>
            <w:bottom w:val="none" w:sz="0" w:space="0" w:color="auto"/>
            <w:right w:val="none" w:sz="0" w:space="0" w:color="auto"/>
          </w:divBdr>
        </w:div>
      </w:divsChild>
    </w:div>
    <w:div w:id="1469933684">
      <w:bodyDiv w:val="1"/>
      <w:marLeft w:val="0"/>
      <w:marRight w:val="0"/>
      <w:marTop w:val="0"/>
      <w:marBottom w:val="0"/>
      <w:divBdr>
        <w:top w:val="none" w:sz="0" w:space="0" w:color="auto"/>
        <w:left w:val="none" w:sz="0" w:space="0" w:color="auto"/>
        <w:bottom w:val="none" w:sz="0" w:space="0" w:color="auto"/>
        <w:right w:val="none" w:sz="0" w:space="0" w:color="auto"/>
      </w:divBdr>
      <w:divsChild>
        <w:div w:id="1317614570">
          <w:marLeft w:val="547"/>
          <w:marRight w:val="0"/>
          <w:marTop w:val="125"/>
          <w:marBottom w:val="0"/>
          <w:divBdr>
            <w:top w:val="none" w:sz="0" w:space="0" w:color="auto"/>
            <w:left w:val="none" w:sz="0" w:space="0" w:color="auto"/>
            <w:bottom w:val="none" w:sz="0" w:space="0" w:color="auto"/>
            <w:right w:val="none" w:sz="0" w:space="0" w:color="auto"/>
          </w:divBdr>
        </w:div>
        <w:div w:id="528180519">
          <w:marLeft w:val="1166"/>
          <w:marRight w:val="0"/>
          <w:marTop w:val="115"/>
          <w:marBottom w:val="0"/>
          <w:divBdr>
            <w:top w:val="none" w:sz="0" w:space="0" w:color="auto"/>
            <w:left w:val="none" w:sz="0" w:space="0" w:color="auto"/>
            <w:bottom w:val="none" w:sz="0" w:space="0" w:color="auto"/>
            <w:right w:val="none" w:sz="0" w:space="0" w:color="auto"/>
          </w:divBdr>
        </w:div>
        <w:div w:id="496843996">
          <w:marLeft w:val="1166"/>
          <w:marRight w:val="0"/>
          <w:marTop w:val="115"/>
          <w:marBottom w:val="0"/>
          <w:divBdr>
            <w:top w:val="none" w:sz="0" w:space="0" w:color="auto"/>
            <w:left w:val="none" w:sz="0" w:space="0" w:color="auto"/>
            <w:bottom w:val="none" w:sz="0" w:space="0" w:color="auto"/>
            <w:right w:val="none" w:sz="0" w:space="0" w:color="auto"/>
          </w:divBdr>
        </w:div>
        <w:div w:id="1494446881">
          <w:marLeft w:val="1166"/>
          <w:marRight w:val="0"/>
          <w:marTop w:val="115"/>
          <w:marBottom w:val="0"/>
          <w:divBdr>
            <w:top w:val="none" w:sz="0" w:space="0" w:color="auto"/>
            <w:left w:val="none" w:sz="0" w:space="0" w:color="auto"/>
            <w:bottom w:val="none" w:sz="0" w:space="0" w:color="auto"/>
            <w:right w:val="none" w:sz="0" w:space="0" w:color="auto"/>
          </w:divBdr>
        </w:div>
      </w:divsChild>
    </w:div>
    <w:div w:id="1475216098">
      <w:bodyDiv w:val="1"/>
      <w:marLeft w:val="0"/>
      <w:marRight w:val="0"/>
      <w:marTop w:val="0"/>
      <w:marBottom w:val="0"/>
      <w:divBdr>
        <w:top w:val="none" w:sz="0" w:space="0" w:color="auto"/>
        <w:left w:val="none" w:sz="0" w:space="0" w:color="auto"/>
        <w:bottom w:val="none" w:sz="0" w:space="0" w:color="auto"/>
        <w:right w:val="none" w:sz="0" w:space="0" w:color="auto"/>
      </w:divBdr>
      <w:divsChild>
        <w:div w:id="1020199337">
          <w:marLeft w:val="547"/>
          <w:marRight w:val="0"/>
          <w:marTop w:val="125"/>
          <w:marBottom w:val="0"/>
          <w:divBdr>
            <w:top w:val="none" w:sz="0" w:space="0" w:color="auto"/>
            <w:left w:val="none" w:sz="0" w:space="0" w:color="auto"/>
            <w:bottom w:val="none" w:sz="0" w:space="0" w:color="auto"/>
            <w:right w:val="none" w:sz="0" w:space="0" w:color="auto"/>
          </w:divBdr>
        </w:div>
        <w:div w:id="1185096278">
          <w:marLeft w:val="547"/>
          <w:marRight w:val="0"/>
          <w:marTop w:val="125"/>
          <w:marBottom w:val="0"/>
          <w:divBdr>
            <w:top w:val="none" w:sz="0" w:space="0" w:color="auto"/>
            <w:left w:val="none" w:sz="0" w:space="0" w:color="auto"/>
            <w:bottom w:val="none" w:sz="0" w:space="0" w:color="auto"/>
            <w:right w:val="none" w:sz="0" w:space="0" w:color="auto"/>
          </w:divBdr>
        </w:div>
        <w:div w:id="1130784749">
          <w:marLeft w:val="1166"/>
          <w:marRight w:val="0"/>
          <w:marTop w:val="115"/>
          <w:marBottom w:val="0"/>
          <w:divBdr>
            <w:top w:val="none" w:sz="0" w:space="0" w:color="auto"/>
            <w:left w:val="none" w:sz="0" w:space="0" w:color="auto"/>
            <w:bottom w:val="none" w:sz="0" w:space="0" w:color="auto"/>
            <w:right w:val="none" w:sz="0" w:space="0" w:color="auto"/>
          </w:divBdr>
        </w:div>
        <w:div w:id="617684099">
          <w:marLeft w:val="1166"/>
          <w:marRight w:val="0"/>
          <w:marTop w:val="115"/>
          <w:marBottom w:val="0"/>
          <w:divBdr>
            <w:top w:val="none" w:sz="0" w:space="0" w:color="auto"/>
            <w:left w:val="none" w:sz="0" w:space="0" w:color="auto"/>
            <w:bottom w:val="none" w:sz="0" w:space="0" w:color="auto"/>
            <w:right w:val="none" w:sz="0" w:space="0" w:color="auto"/>
          </w:divBdr>
        </w:div>
        <w:div w:id="1436363642">
          <w:marLeft w:val="1166"/>
          <w:marRight w:val="0"/>
          <w:marTop w:val="115"/>
          <w:marBottom w:val="0"/>
          <w:divBdr>
            <w:top w:val="none" w:sz="0" w:space="0" w:color="auto"/>
            <w:left w:val="none" w:sz="0" w:space="0" w:color="auto"/>
            <w:bottom w:val="none" w:sz="0" w:space="0" w:color="auto"/>
            <w:right w:val="none" w:sz="0" w:space="0" w:color="auto"/>
          </w:divBdr>
        </w:div>
        <w:div w:id="1781030932">
          <w:marLeft w:val="547"/>
          <w:marRight w:val="0"/>
          <w:marTop w:val="125"/>
          <w:marBottom w:val="0"/>
          <w:divBdr>
            <w:top w:val="none" w:sz="0" w:space="0" w:color="auto"/>
            <w:left w:val="none" w:sz="0" w:space="0" w:color="auto"/>
            <w:bottom w:val="none" w:sz="0" w:space="0" w:color="auto"/>
            <w:right w:val="none" w:sz="0" w:space="0" w:color="auto"/>
          </w:divBdr>
        </w:div>
        <w:div w:id="2036759960">
          <w:marLeft w:val="1166"/>
          <w:marRight w:val="0"/>
          <w:marTop w:val="115"/>
          <w:marBottom w:val="0"/>
          <w:divBdr>
            <w:top w:val="none" w:sz="0" w:space="0" w:color="auto"/>
            <w:left w:val="none" w:sz="0" w:space="0" w:color="auto"/>
            <w:bottom w:val="none" w:sz="0" w:space="0" w:color="auto"/>
            <w:right w:val="none" w:sz="0" w:space="0" w:color="auto"/>
          </w:divBdr>
        </w:div>
      </w:divsChild>
    </w:div>
    <w:div w:id="1479762839">
      <w:bodyDiv w:val="1"/>
      <w:marLeft w:val="0"/>
      <w:marRight w:val="0"/>
      <w:marTop w:val="0"/>
      <w:marBottom w:val="0"/>
      <w:divBdr>
        <w:top w:val="none" w:sz="0" w:space="0" w:color="auto"/>
        <w:left w:val="none" w:sz="0" w:space="0" w:color="auto"/>
        <w:bottom w:val="none" w:sz="0" w:space="0" w:color="auto"/>
        <w:right w:val="none" w:sz="0" w:space="0" w:color="auto"/>
      </w:divBdr>
      <w:divsChild>
        <w:div w:id="230313339">
          <w:marLeft w:val="547"/>
          <w:marRight w:val="0"/>
          <w:marTop w:val="125"/>
          <w:marBottom w:val="0"/>
          <w:divBdr>
            <w:top w:val="none" w:sz="0" w:space="0" w:color="auto"/>
            <w:left w:val="none" w:sz="0" w:space="0" w:color="auto"/>
            <w:bottom w:val="none" w:sz="0" w:space="0" w:color="auto"/>
            <w:right w:val="none" w:sz="0" w:space="0" w:color="auto"/>
          </w:divBdr>
        </w:div>
        <w:div w:id="109400912">
          <w:marLeft w:val="547"/>
          <w:marRight w:val="0"/>
          <w:marTop w:val="125"/>
          <w:marBottom w:val="0"/>
          <w:divBdr>
            <w:top w:val="none" w:sz="0" w:space="0" w:color="auto"/>
            <w:left w:val="none" w:sz="0" w:space="0" w:color="auto"/>
            <w:bottom w:val="none" w:sz="0" w:space="0" w:color="auto"/>
            <w:right w:val="none" w:sz="0" w:space="0" w:color="auto"/>
          </w:divBdr>
        </w:div>
        <w:div w:id="1294409589">
          <w:marLeft w:val="1166"/>
          <w:marRight w:val="0"/>
          <w:marTop w:val="115"/>
          <w:marBottom w:val="0"/>
          <w:divBdr>
            <w:top w:val="none" w:sz="0" w:space="0" w:color="auto"/>
            <w:left w:val="none" w:sz="0" w:space="0" w:color="auto"/>
            <w:bottom w:val="none" w:sz="0" w:space="0" w:color="auto"/>
            <w:right w:val="none" w:sz="0" w:space="0" w:color="auto"/>
          </w:divBdr>
        </w:div>
        <w:div w:id="1289699155">
          <w:marLeft w:val="1166"/>
          <w:marRight w:val="0"/>
          <w:marTop w:val="115"/>
          <w:marBottom w:val="0"/>
          <w:divBdr>
            <w:top w:val="none" w:sz="0" w:space="0" w:color="auto"/>
            <w:left w:val="none" w:sz="0" w:space="0" w:color="auto"/>
            <w:bottom w:val="none" w:sz="0" w:space="0" w:color="auto"/>
            <w:right w:val="none" w:sz="0" w:space="0" w:color="auto"/>
          </w:divBdr>
        </w:div>
        <w:div w:id="1665817272">
          <w:marLeft w:val="1166"/>
          <w:marRight w:val="0"/>
          <w:marTop w:val="115"/>
          <w:marBottom w:val="0"/>
          <w:divBdr>
            <w:top w:val="none" w:sz="0" w:space="0" w:color="auto"/>
            <w:left w:val="none" w:sz="0" w:space="0" w:color="auto"/>
            <w:bottom w:val="none" w:sz="0" w:space="0" w:color="auto"/>
            <w:right w:val="none" w:sz="0" w:space="0" w:color="auto"/>
          </w:divBdr>
        </w:div>
        <w:div w:id="1965230498">
          <w:marLeft w:val="547"/>
          <w:marRight w:val="0"/>
          <w:marTop w:val="125"/>
          <w:marBottom w:val="0"/>
          <w:divBdr>
            <w:top w:val="none" w:sz="0" w:space="0" w:color="auto"/>
            <w:left w:val="none" w:sz="0" w:space="0" w:color="auto"/>
            <w:bottom w:val="none" w:sz="0" w:space="0" w:color="auto"/>
            <w:right w:val="none" w:sz="0" w:space="0" w:color="auto"/>
          </w:divBdr>
        </w:div>
        <w:div w:id="679509660">
          <w:marLeft w:val="1166"/>
          <w:marRight w:val="0"/>
          <w:marTop w:val="115"/>
          <w:marBottom w:val="0"/>
          <w:divBdr>
            <w:top w:val="none" w:sz="0" w:space="0" w:color="auto"/>
            <w:left w:val="none" w:sz="0" w:space="0" w:color="auto"/>
            <w:bottom w:val="none" w:sz="0" w:space="0" w:color="auto"/>
            <w:right w:val="none" w:sz="0" w:space="0" w:color="auto"/>
          </w:divBdr>
        </w:div>
        <w:div w:id="1523199836">
          <w:marLeft w:val="1166"/>
          <w:marRight w:val="0"/>
          <w:marTop w:val="115"/>
          <w:marBottom w:val="0"/>
          <w:divBdr>
            <w:top w:val="none" w:sz="0" w:space="0" w:color="auto"/>
            <w:left w:val="none" w:sz="0" w:space="0" w:color="auto"/>
            <w:bottom w:val="none" w:sz="0" w:space="0" w:color="auto"/>
            <w:right w:val="none" w:sz="0" w:space="0" w:color="auto"/>
          </w:divBdr>
        </w:div>
        <w:div w:id="82068480">
          <w:marLeft w:val="1166"/>
          <w:marRight w:val="0"/>
          <w:marTop w:val="115"/>
          <w:marBottom w:val="0"/>
          <w:divBdr>
            <w:top w:val="none" w:sz="0" w:space="0" w:color="auto"/>
            <w:left w:val="none" w:sz="0" w:space="0" w:color="auto"/>
            <w:bottom w:val="none" w:sz="0" w:space="0" w:color="auto"/>
            <w:right w:val="none" w:sz="0" w:space="0" w:color="auto"/>
          </w:divBdr>
        </w:div>
      </w:divsChild>
    </w:div>
    <w:div w:id="1486125976">
      <w:bodyDiv w:val="1"/>
      <w:marLeft w:val="0"/>
      <w:marRight w:val="0"/>
      <w:marTop w:val="0"/>
      <w:marBottom w:val="0"/>
      <w:divBdr>
        <w:top w:val="none" w:sz="0" w:space="0" w:color="auto"/>
        <w:left w:val="none" w:sz="0" w:space="0" w:color="auto"/>
        <w:bottom w:val="none" w:sz="0" w:space="0" w:color="auto"/>
        <w:right w:val="none" w:sz="0" w:space="0" w:color="auto"/>
      </w:divBdr>
      <w:divsChild>
        <w:div w:id="1081562089">
          <w:marLeft w:val="547"/>
          <w:marRight w:val="0"/>
          <w:marTop w:val="125"/>
          <w:marBottom w:val="0"/>
          <w:divBdr>
            <w:top w:val="none" w:sz="0" w:space="0" w:color="auto"/>
            <w:left w:val="none" w:sz="0" w:space="0" w:color="auto"/>
            <w:bottom w:val="none" w:sz="0" w:space="0" w:color="auto"/>
            <w:right w:val="none" w:sz="0" w:space="0" w:color="auto"/>
          </w:divBdr>
        </w:div>
        <w:div w:id="558979837">
          <w:marLeft w:val="1166"/>
          <w:marRight w:val="0"/>
          <w:marTop w:val="115"/>
          <w:marBottom w:val="0"/>
          <w:divBdr>
            <w:top w:val="none" w:sz="0" w:space="0" w:color="auto"/>
            <w:left w:val="none" w:sz="0" w:space="0" w:color="auto"/>
            <w:bottom w:val="none" w:sz="0" w:space="0" w:color="auto"/>
            <w:right w:val="none" w:sz="0" w:space="0" w:color="auto"/>
          </w:divBdr>
        </w:div>
        <w:div w:id="1015036997">
          <w:marLeft w:val="1800"/>
          <w:marRight w:val="0"/>
          <w:marTop w:val="106"/>
          <w:marBottom w:val="0"/>
          <w:divBdr>
            <w:top w:val="none" w:sz="0" w:space="0" w:color="auto"/>
            <w:left w:val="none" w:sz="0" w:space="0" w:color="auto"/>
            <w:bottom w:val="none" w:sz="0" w:space="0" w:color="auto"/>
            <w:right w:val="none" w:sz="0" w:space="0" w:color="auto"/>
          </w:divBdr>
        </w:div>
        <w:div w:id="1225217310">
          <w:marLeft w:val="547"/>
          <w:marRight w:val="0"/>
          <w:marTop w:val="125"/>
          <w:marBottom w:val="0"/>
          <w:divBdr>
            <w:top w:val="none" w:sz="0" w:space="0" w:color="auto"/>
            <w:left w:val="none" w:sz="0" w:space="0" w:color="auto"/>
            <w:bottom w:val="none" w:sz="0" w:space="0" w:color="auto"/>
            <w:right w:val="none" w:sz="0" w:space="0" w:color="auto"/>
          </w:divBdr>
        </w:div>
        <w:div w:id="1875922655">
          <w:marLeft w:val="1166"/>
          <w:marRight w:val="0"/>
          <w:marTop w:val="115"/>
          <w:marBottom w:val="0"/>
          <w:divBdr>
            <w:top w:val="none" w:sz="0" w:space="0" w:color="auto"/>
            <w:left w:val="none" w:sz="0" w:space="0" w:color="auto"/>
            <w:bottom w:val="none" w:sz="0" w:space="0" w:color="auto"/>
            <w:right w:val="none" w:sz="0" w:space="0" w:color="auto"/>
          </w:divBdr>
        </w:div>
        <w:div w:id="1804732657">
          <w:marLeft w:val="547"/>
          <w:marRight w:val="0"/>
          <w:marTop w:val="125"/>
          <w:marBottom w:val="0"/>
          <w:divBdr>
            <w:top w:val="none" w:sz="0" w:space="0" w:color="auto"/>
            <w:left w:val="none" w:sz="0" w:space="0" w:color="auto"/>
            <w:bottom w:val="none" w:sz="0" w:space="0" w:color="auto"/>
            <w:right w:val="none" w:sz="0" w:space="0" w:color="auto"/>
          </w:divBdr>
        </w:div>
        <w:div w:id="127747389">
          <w:marLeft w:val="1166"/>
          <w:marRight w:val="0"/>
          <w:marTop w:val="115"/>
          <w:marBottom w:val="0"/>
          <w:divBdr>
            <w:top w:val="none" w:sz="0" w:space="0" w:color="auto"/>
            <w:left w:val="none" w:sz="0" w:space="0" w:color="auto"/>
            <w:bottom w:val="none" w:sz="0" w:space="0" w:color="auto"/>
            <w:right w:val="none" w:sz="0" w:space="0" w:color="auto"/>
          </w:divBdr>
        </w:div>
      </w:divsChild>
    </w:div>
    <w:div w:id="1495990589">
      <w:bodyDiv w:val="1"/>
      <w:marLeft w:val="0"/>
      <w:marRight w:val="0"/>
      <w:marTop w:val="0"/>
      <w:marBottom w:val="0"/>
      <w:divBdr>
        <w:top w:val="none" w:sz="0" w:space="0" w:color="auto"/>
        <w:left w:val="none" w:sz="0" w:space="0" w:color="auto"/>
        <w:bottom w:val="none" w:sz="0" w:space="0" w:color="auto"/>
        <w:right w:val="none" w:sz="0" w:space="0" w:color="auto"/>
      </w:divBdr>
      <w:divsChild>
        <w:div w:id="1109082273">
          <w:marLeft w:val="547"/>
          <w:marRight w:val="0"/>
          <w:marTop w:val="125"/>
          <w:marBottom w:val="0"/>
          <w:divBdr>
            <w:top w:val="none" w:sz="0" w:space="0" w:color="auto"/>
            <w:left w:val="none" w:sz="0" w:space="0" w:color="auto"/>
            <w:bottom w:val="none" w:sz="0" w:space="0" w:color="auto"/>
            <w:right w:val="none" w:sz="0" w:space="0" w:color="auto"/>
          </w:divBdr>
        </w:div>
        <w:div w:id="2093309441">
          <w:marLeft w:val="1166"/>
          <w:marRight w:val="0"/>
          <w:marTop w:val="115"/>
          <w:marBottom w:val="0"/>
          <w:divBdr>
            <w:top w:val="none" w:sz="0" w:space="0" w:color="auto"/>
            <w:left w:val="none" w:sz="0" w:space="0" w:color="auto"/>
            <w:bottom w:val="none" w:sz="0" w:space="0" w:color="auto"/>
            <w:right w:val="none" w:sz="0" w:space="0" w:color="auto"/>
          </w:divBdr>
        </w:div>
        <w:div w:id="2106462954">
          <w:marLeft w:val="1166"/>
          <w:marRight w:val="0"/>
          <w:marTop w:val="115"/>
          <w:marBottom w:val="0"/>
          <w:divBdr>
            <w:top w:val="none" w:sz="0" w:space="0" w:color="auto"/>
            <w:left w:val="none" w:sz="0" w:space="0" w:color="auto"/>
            <w:bottom w:val="none" w:sz="0" w:space="0" w:color="auto"/>
            <w:right w:val="none" w:sz="0" w:space="0" w:color="auto"/>
          </w:divBdr>
        </w:div>
        <w:div w:id="884172717">
          <w:marLeft w:val="1166"/>
          <w:marRight w:val="0"/>
          <w:marTop w:val="115"/>
          <w:marBottom w:val="0"/>
          <w:divBdr>
            <w:top w:val="none" w:sz="0" w:space="0" w:color="auto"/>
            <w:left w:val="none" w:sz="0" w:space="0" w:color="auto"/>
            <w:bottom w:val="none" w:sz="0" w:space="0" w:color="auto"/>
            <w:right w:val="none" w:sz="0" w:space="0" w:color="auto"/>
          </w:divBdr>
        </w:div>
        <w:div w:id="2112627590">
          <w:marLeft w:val="547"/>
          <w:marRight w:val="0"/>
          <w:marTop w:val="125"/>
          <w:marBottom w:val="0"/>
          <w:divBdr>
            <w:top w:val="none" w:sz="0" w:space="0" w:color="auto"/>
            <w:left w:val="none" w:sz="0" w:space="0" w:color="auto"/>
            <w:bottom w:val="none" w:sz="0" w:space="0" w:color="auto"/>
            <w:right w:val="none" w:sz="0" w:space="0" w:color="auto"/>
          </w:divBdr>
        </w:div>
      </w:divsChild>
    </w:div>
    <w:div w:id="1508015622">
      <w:bodyDiv w:val="1"/>
      <w:marLeft w:val="0"/>
      <w:marRight w:val="0"/>
      <w:marTop w:val="0"/>
      <w:marBottom w:val="0"/>
      <w:divBdr>
        <w:top w:val="none" w:sz="0" w:space="0" w:color="auto"/>
        <w:left w:val="none" w:sz="0" w:space="0" w:color="auto"/>
        <w:bottom w:val="none" w:sz="0" w:space="0" w:color="auto"/>
        <w:right w:val="none" w:sz="0" w:space="0" w:color="auto"/>
      </w:divBdr>
      <w:divsChild>
        <w:div w:id="238056373">
          <w:marLeft w:val="547"/>
          <w:marRight w:val="0"/>
          <w:marTop w:val="125"/>
          <w:marBottom w:val="0"/>
          <w:divBdr>
            <w:top w:val="none" w:sz="0" w:space="0" w:color="auto"/>
            <w:left w:val="none" w:sz="0" w:space="0" w:color="auto"/>
            <w:bottom w:val="none" w:sz="0" w:space="0" w:color="auto"/>
            <w:right w:val="none" w:sz="0" w:space="0" w:color="auto"/>
          </w:divBdr>
        </w:div>
        <w:div w:id="446850183">
          <w:marLeft w:val="547"/>
          <w:marRight w:val="0"/>
          <w:marTop w:val="125"/>
          <w:marBottom w:val="0"/>
          <w:divBdr>
            <w:top w:val="none" w:sz="0" w:space="0" w:color="auto"/>
            <w:left w:val="none" w:sz="0" w:space="0" w:color="auto"/>
            <w:bottom w:val="none" w:sz="0" w:space="0" w:color="auto"/>
            <w:right w:val="none" w:sz="0" w:space="0" w:color="auto"/>
          </w:divBdr>
        </w:div>
        <w:div w:id="1149520468">
          <w:marLeft w:val="547"/>
          <w:marRight w:val="0"/>
          <w:marTop w:val="125"/>
          <w:marBottom w:val="0"/>
          <w:divBdr>
            <w:top w:val="none" w:sz="0" w:space="0" w:color="auto"/>
            <w:left w:val="none" w:sz="0" w:space="0" w:color="auto"/>
            <w:bottom w:val="none" w:sz="0" w:space="0" w:color="auto"/>
            <w:right w:val="none" w:sz="0" w:space="0" w:color="auto"/>
          </w:divBdr>
        </w:div>
        <w:div w:id="358160717">
          <w:marLeft w:val="1166"/>
          <w:marRight w:val="0"/>
          <w:marTop w:val="115"/>
          <w:marBottom w:val="0"/>
          <w:divBdr>
            <w:top w:val="none" w:sz="0" w:space="0" w:color="auto"/>
            <w:left w:val="none" w:sz="0" w:space="0" w:color="auto"/>
            <w:bottom w:val="none" w:sz="0" w:space="0" w:color="auto"/>
            <w:right w:val="none" w:sz="0" w:space="0" w:color="auto"/>
          </w:divBdr>
        </w:div>
        <w:div w:id="569779135">
          <w:marLeft w:val="1166"/>
          <w:marRight w:val="0"/>
          <w:marTop w:val="115"/>
          <w:marBottom w:val="0"/>
          <w:divBdr>
            <w:top w:val="none" w:sz="0" w:space="0" w:color="auto"/>
            <w:left w:val="none" w:sz="0" w:space="0" w:color="auto"/>
            <w:bottom w:val="none" w:sz="0" w:space="0" w:color="auto"/>
            <w:right w:val="none" w:sz="0" w:space="0" w:color="auto"/>
          </w:divBdr>
        </w:div>
        <w:div w:id="1603683118">
          <w:marLeft w:val="1166"/>
          <w:marRight w:val="0"/>
          <w:marTop w:val="115"/>
          <w:marBottom w:val="0"/>
          <w:divBdr>
            <w:top w:val="none" w:sz="0" w:space="0" w:color="auto"/>
            <w:left w:val="none" w:sz="0" w:space="0" w:color="auto"/>
            <w:bottom w:val="none" w:sz="0" w:space="0" w:color="auto"/>
            <w:right w:val="none" w:sz="0" w:space="0" w:color="auto"/>
          </w:divBdr>
        </w:div>
        <w:div w:id="1531644568">
          <w:marLeft w:val="1166"/>
          <w:marRight w:val="0"/>
          <w:marTop w:val="115"/>
          <w:marBottom w:val="0"/>
          <w:divBdr>
            <w:top w:val="none" w:sz="0" w:space="0" w:color="auto"/>
            <w:left w:val="none" w:sz="0" w:space="0" w:color="auto"/>
            <w:bottom w:val="none" w:sz="0" w:space="0" w:color="auto"/>
            <w:right w:val="none" w:sz="0" w:space="0" w:color="auto"/>
          </w:divBdr>
        </w:div>
        <w:div w:id="1733385261">
          <w:marLeft w:val="1166"/>
          <w:marRight w:val="0"/>
          <w:marTop w:val="115"/>
          <w:marBottom w:val="0"/>
          <w:divBdr>
            <w:top w:val="none" w:sz="0" w:space="0" w:color="auto"/>
            <w:left w:val="none" w:sz="0" w:space="0" w:color="auto"/>
            <w:bottom w:val="none" w:sz="0" w:space="0" w:color="auto"/>
            <w:right w:val="none" w:sz="0" w:space="0" w:color="auto"/>
          </w:divBdr>
        </w:div>
      </w:divsChild>
    </w:div>
    <w:div w:id="1511946973">
      <w:bodyDiv w:val="1"/>
      <w:marLeft w:val="0"/>
      <w:marRight w:val="0"/>
      <w:marTop w:val="0"/>
      <w:marBottom w:val="0"/>
      <w:divBdr>
        <w:top w:val="none" w:sz="0" w:space="0" w:color="auto"/>
        <w:left w:val="none" w:sz="0" w:space="0" w:color="auto"/>
        <w:bottom w:val="none" w:sz="0" w:space="0" w:color="auto"/>
        <w:right w:val="none" w:sz="0" w:space="0" w:color="auto"/>
      </w:divBdr>
      <w:divsChild>
        <w:div w:id="1292133905">
          <w:marLeft w:val="547"/>
          <w:marRight w:val="0"/>
          <w:marTop w:val="125"/>
          <w:marBottom w:val="0"/>
          <w:divBdr>
            <w:top w:val="none" w:sz="0" w:space="0" w:color="auto"/>
            <w:left w:val="none" w:sz="0" w:space="0" w:color="auto"/>
            <w:bottom w:val="none" w:sz="0" w:space="0" w:color="auto"/>
            <w:right w:val="none" w:sz="0" w:space="0" w:color="auto"/>
          </w:divBdr>
        </w:div>
        <w:div w:id="926839252">
          <w:marLeft w:val="1166"/>
          <w:marRight w:val="0"/>
          <w:marTop w:val="115"/>
          <w:marBottom w:val="0"/>
          <w:divBdr>
            <w:top w:val="none" w:sz="0" w:space="0" w:color="auto"/>
            <w:left w:val="none" w:sz="0" w:space="0" w:color="auto"/>
            <w:bottom w:val="none" w:sz="0" w:space="0" w:color="auto"/>
            <w:right w:val="none" w:sz="0" w:space="0" w:color="auto"/>
          </w:divBdr>
        </w:div>
        <w:div w:id="147600040">
          <w:marLeft w:val="547"/>
          <w:marRight w:val="0"/>
          <w:marTop w:val="125"/>
          <w:marBottom w:val="0"/>
          <w:divBdr>
            <w:top w:val="none" w:sz="0" w:space="0" w:color="auto"/>
            <w:left w:val="none" w:sz="0" w:space="0" w:color="auto"/>
            <w:bottom w:val="none" w:sz="0" w:space="0" w:color="auto"/>
            <w:right w:val="none" w:sz="0" w:space="0" w:color="auto"/>
          </w:divBdr>
        </w:div>
        <w:div w:id="1717923376">
          <w:marLeft w:val="547"/>
          <w:marRight w:val="0"/>
          <w:marTop w:val="125"/>
          <w:marBottom w:val="0"/>
          <w:divBdr>
            <w:top w:val="none" w:sz="0" w:space="0" w:color="auto"/>
            <w:left w:val="none" w:sz="0" w:space="0" w:color="auto"/>
            <w:bottom w:val="none" w:sz="0" w:space="0" w:color="auto"/>
            <w:right w:val="none" w:sz="0" w:space="0" w:color="auto"/>
          </w:divBdr>
        </w:div>
      </w:divsChild>
    </w:div>
    <w:div w:id="1558971868">
      <w:bodyDiv w:val="1"/>
      <w:marLeft w:val="0"/>
      <w:marRight w:val="0"/>
      <w:marTop w:val="0"/>
      <w:marBottom w:val="0"/>
      <w:divBdr>
        <w:top w:val="none" w:sz="0" w:space="0" w:color="auto"/>
        <w:left w:val="none" w:sz="0" w:space="0" w:color="auto"/>
        <w:bottom w:val="none" w:sz="0" w:space="0" w:color="auto"/>
        <w:right w:val="none" w:sz="0" w:space="0" w:color="auto"/>
      </w:divBdr>
      <w:divsChild>
        <w:div w:id="201217072">
          <w:marLeft w:val="547"/>
          <w:marRight w:val="0"/>
          <w:marTop w:val="125"/>
          <w:marBottom w:val="0"/>
          <w:divBdr>
            <w:top w:val="none" w:sz="0" w:space="0" w:color="auto"/>
            <w:left w:val="none" w:sz="0" w:space="0" w:color="auto"/>
            <w:bottom w:val="none" w:sz="0" w:space="0" w:color="auto"/>
            <w:right w:val="none" w:sz="0" w:space="0" w:color="auto"/>
          </w:divBdr>
        </w:div>
        <w:div w:id="1334642871">
          <w:marLeft w:val="1166"/>
          <w:marRight w:val="0"/>
          <w:marTop w:val="115"/>
          <w:marBottom w:val="0"/>
          <w:divBdr>
            <w:top w:val="none" w:sz="0" w:space="0" w:color="auto"/>
            <w:left w:val="none" w:sz="0" w:space="0" w:color="auto"/>
            <w:bottom w:val="none" w:sz="0" w:space="0" w:color="auto"/>
            <w:right w:val="none" w:sz="0" w:space="0" w:color="auto"/>
          </w:divBdr>
        </w:div>
        <w:div w:id="1763069693">
          <w:marLeft w:val="1166"/>
          <w:marRight w:val="0"/>
          <w:marTop w:val="115"/>
          <w:marBottom w:val="0"/>
          <w:divBdr>
            <w:top w:val="none" w:sz="0" w:space="0" w:color="auto"/>
            <w:left w:val="none" w:sz="0" w:space="0" w:color="auto"/>
            <w:bottom w:val="none" w:sz="0" w:space="0" w:color="auto"/>
            <w:right w:val="none" w:sz="0" w:space="0" w:color="auto"/>
          </w:divBdr>
        </w:div>
        <w:div w:id="1762985740">
          <w:marLeft w:val="1800"/>
          <w:marRight w:val="0"/>
          <w:marTop w:val="106"/>
          <w:marBottom w:val="0"/>
          <w:divBdr>
            <w:top w:val="none" w:sz="0" w:space="0" w:color="auto"/>
            <w:left w:val="none" w:sz="0" w:space="0" w:color="auto"/>
            <w:bottom w:val="none" w:sz="0" w:space="0" w:color="auto"/>
            <w:right w:val="none" w:sz="0" w:space="0" w:color="auto"/>
          </w:divBdr>
        </w:div>
        <w:div w:id="1445538632">
          <w:marLeft w:val="1800"/>
          <w:marRight w:val="0"/>
          <w:marTop w:val="106"/>
          <w:marBottom w:val="0"/>
          <w:divBdr>
            <w:top w:val="none" w:sz="0" w:space="0" w:color="auto"/>
            <w:left w:val="none" w:sz="0" w:space="0" w:color="auto"/>
            <w:bottom w:val="none" w:sz="0" w:space="0" w:color="auto"/>
            <w:right w:val="none" w:sz="0" w:space="0" w:color="auto"/>
          </w:divBdr>
        </w:div>
        <w:div w:id="1797332844">
          <w:marLeft w:val="1800"/>
          <w:marRight w:val="0"/>
          <w:marTop w:val="106"/>
          <w:marBottom w:val="0"/>
          <w:divBdr>
            <w:top w:val="none" w:sz="0" w:space="0" w:color="auto"/>
            <w:left w:val="none" w:sz="0" w:space="0" w:color="auto"/>
            <w:bottom w:val="none" w:sz="0" w:space="0" w:color="auto"/>
            <w:right w:val="none" w:sz="0" w:space="0" w:color="auto"/>
          </w:divBdr>
        </w:div>
        <w:div w:id="1930190930">
          <w:marLeft w:val="1166"/>
          <w:marRight w:val="0"/>
          <w:marTop w:val="115"/>
          <w:marBottom w:val="0"/>
          <w:divBdr>
            <w:top w:val="none" w:sz="0" w:space="0" w:color="auto"/>
            <w:left w:val="none" w:sz="0" w:space="0" w:color="auto"/>
            <w:bottom w:val="none" w:sz="0" w:space="0" w:color="auto"/>
            <w:right w:val="none" w:sz="0" w:space="0" w:color="auto"/>
          </w:divBdr>
        </w:div>
      </w:divsChild>
    </w:div>
    <w:div w:id="1578438852">
      <w:bodyDiv w:val="1"/>
      <w:marLeft w:val="0"/>
      <w:marRight w:val="0"/>
      <w:marTop w:val="0"/>
      <w:marBottom w:val="0"/>
      <w:divBdr>
        <w:top w:val="none" w:sz="0" w:space="0" w:color="auto"/>
        <w:left w:val="none" w:sz="0" w:space="0" w:color="auto"/>
        <w:bottom w:val="none" w:sz="0" w:space="0" w:color="auto"/>
        <w:right w:val="none" w:sz="0" w:space="0" w:color="auto"/>
      </w:divBdr>
      <w:divsChild>
        <w:div w:id="823787830">
          <w:marLeft w:val="1166"/>
          <w:marRight w:val="0"/>
          <w:marTop w:val="115"/>
          <w:marBottom w:val="0"/>
          <w:divBdr>
            <w:top w:val="none" w:sz="0" w:space="0" w:color="auto"/>
            <w:left w:val="none" w:sz="0" w:space="0" w:color="auto"/>
            <w:bottom w:val="none" w:sz="0" w:space="0" w:color="auto"/>
            <w:right w:val="none" w:sz="0" w:space="0" w:color="auto"/>
          </w:divBdr>
        </w:div>
        <w:div w:id="2058121502">
          <w:marLeft w:val="1800"/>
          <w:marRight w:val="0"/>
          <w:marTop w:val="106"/>
          <w:marBottom w:val="0"/>
          <w:divBdr>
            <w:top w:val="none" w:sz="0" w:space="0" w:color="auto"/>
            <w:left w:val="none" w:sz="0" w:space="0" w:color="auto"/>
            <w:bottom w:val="none" w:sz="0" w:space="0" w:color="auto"/>
            <w:right w:val="none" w:sz="0" w:space="0" w:color="auto"/>
          </w:divBdr>
        </w:div>
        <w:div w:id="777027193">
          <w:marLeft w:val="1800"/>
          <w:marRight w:val="0"/>
          <w:marTop w:val="106"/>
          <w:marBottom w:val="0"/>
          <w:divBdr>
            <w:top w:val="none" w:sz="0" w:space="0" w:color="auto"/>
            <w:left w:val="none" w:sz="0" w:space="0" w:color="auto"/>
            <w:bottom w:val="none" w:sz="0" w:space="0" w:color="auto"/>
            <w:right w:val="none" w:sz="0" w:space="0" w:color="auto"/>
          </w:divBdr>
        </w:div>
        <w:div w:id="331185288">
          <w:marLeft w:val="1166"/>
          <w:marRight w:val="0"/>
          <w:marTop w:val="115"/>
          <w:marBottom w:val="0"/>
          <w:divBdr>
            <w:top w:val="none" w:sz="0" w:space="0" w:color="auto"/>
            <w:left w:val="none" w:sz="0" w:space="0" w:color="auto"/>
            <w:bottom w:val="none" w:sz="0" w:space="0" w:color="auto"/>
            <w:right w:val="none" w:sz="0" w:space="0" w:color="auto"/>
          </w:divBdr>
        </w:div>
        <w:div w:id="147670803">
          <w:marLeft w:val="1800"/>
          <w:marRight w:val="0"/>
          <w:marTop w:val="106"/>
          <w:marBottom w:val="0"/>
          <w:divBdr>
            <w:top w:val="none" w:sz="0" w:space="0" w:color="auto"/>
            <w:left w:val="none" w:sz="0" w:space="0" w:color="auto"/>
            <w:bottom w:val="none" w:sz="0" w:space="0" w:color="auto"/>
            <w:right w:val="none" w:sz="0" w:space="0" w:color="auto"/>
          </w:divBdr>
        </w:div>
        <w:div w:id="1269240208">
          <w:marLeft w:val="1800"/>
          <w:marRight w:val="0"/>
          <w:marTop w:val="106"/>
          <w:marBottom w:val="0"/>
          <w:divBdr>
            <w:top w:val="none" w:sz="0" w:space="0" w:color="auto"/>
            <w:left w:val="none" w:sz="0" w:space="0" w:color="auto"/>
            <w:bottom w:val="none" w:sz="0" w:space="0" w:color="auto"/>
            <w:right w:val="none" w:sz="0" w:space="0" w:color="auto"/>
          </w:divBdr>
        </w:div>
        <w:div w:id="1439906262">
          <w:marLeft w:val="1800"/>
          <w:marRight w:val="0"/>
          <w:marTop w:val="106"/>
          <w:marBottom w:val="0"/>
          <w:divBdr>
            <w:top w:val="none" w:sz="0" w:space="0" w:color="auto"/>
            <w:left w:val="none" w:sz="0" w:space="0" w:color="auto"/>
            <w:bottom w:val="none" w:sz="0" w:space="0" w:color="auto"/>
            <w:right w:val="none" w:sz="0" w:space="0" w:color="auto"/>
          </w:divBdr>
        </w:div>
      </w:divsChild>
    </w:div>
    <w:div w:id="1615746774">
      <w:bodyDiv w:val="1"/>
      <w:marLeft w:val="0"/>
      <w:marRight w:val="0"/>
      <w:marTop w:val="0"/>
      <w:marBottom w:val="0"/>
      <w:divBdr>
        <w:top w:val="none" w:sz="0" w:space="0" w:color="auto"/>
        <w:left w:val="none" w:sz="0" w:space="0" w:color="auto"/>
        <w:bottom w:val="none" w:sz="0" w:space="0" w:color="auto"/>
        <w:right w:val="none" w:sz="0" w:space="0" w:color="auto"/>
      </w:divBdr>
      <w:divsChild>
        <w:div w:id="1424494422">
          <w:marLeft w:val="547"/>
          <w:marRight w:val="0"/>
          <w:marTop w:val="125"/>
          <w:marBottom w:val="0"/>
          <w:divBdr>
            <w:top w:val="none" w:sz="0" w:space="0" w:color="auto"/>
            <w:left w:val="none" w:sz="0" w:space="0" w:color="auto"/>
            <w:bottom w:val="none" w:sz="0" w:space="0" w:color="auto"/>
            <w:right w:val="none" w:sz="0" w:space="0" w:color="auto"/>
          </w:divBdr>
        </w:div>
        <w:div w:id="1442650844">
          <w:marLeft w:val="1166"/>
          <w:marRight w:val="0"/>
          <w:marTop w:val="115"/>
          <w:marBottom w:val="0"/>
          <w:divBdr>
            <w:top w:val="none" w:sz="0" w:space="0" w:color="auto"/>
            <w:left w:val="none" w:sz="0" w:space="0" w:color="auto"/>
            <w:bottom w:val="none" w:sz="0" w:space="0" w:color="auto"/>
            <w:right w:val="none" w:sz="0" w:space="0" w:color="auto"/>
          </w:divBdr>
        </w:div>
        <w:div w:id="44917991">
          <w:marLeft w:val="1166"/>
          <w:marRight w:val="0"/>
          <w:marTop w:val="115"/>
          <w:marBottom w:val="0"/>
          <w:divBdr>
            <w:top w:val="none" w:sz="0" w:space="0" w:color="auto"/>
            <w:left w:val="none" w:sz="0" w:space="0" w:color="auto"/>
            <w:bottom w:val="none" w:sz="0" w:space="0" w:color="auto"/>
            <w:right w:val="none" w:sz="0" w:space="0" w:color="auto"/>
          </w:divBdr>
        </w:div>
        <w:div w:id="650795975">
          <w:marLeft w:val="1166"/>
          <w:marRight w:val="0"/>
          <w:marTop w:val="115"/>
          <w:marBottom w:val="0"/>
          <w:divBdr>
            <w:top w:val="none" w:sz="0" w:space="0" w:color="auto"/>
            <w:left w:val="none" w:sz="0" w:space="0" w:color="auto"/>
            <w:bottom w:val="none" w:sz="0" w:space="0" w:color="auto"/>
            <w:right w:val="none" w:sz="0" w:space="0" w:color="auto"/>
          </w:divBdr>
        </w:div>
        <w:div w:id="153376194">
          <w:marLeft w:val="1166"/>
          <w:marRight w:val="0"/>
          <w:marTop w:val="115"/>
          <w:marBottom w:val="0"/>
          <w:divBdr>
            <w:top w:val="none" w:sz="0" w:space="0" w:color="auto"/>
            <w:left w:val="none" w:sz="0" w:space="0" w:color="auto"/>
            <w:bottom w:val="none" w:sz="0" w:space="0" w:color="auto"/>
            <w:right w:val="none" w:sz="0" w:space="0" w:color="auto"/>
          </w:divBdr>
        </w:div>
        <w:div w:id="165872039">
          <w:marLeft w:val="1166"/>
          <w:marRight w:val="0"/>
          <w:marTop w:val="115"/>
          <w:marBottom w:val="0"/>
          <w:divBdr>
            <w:top w:val="none" w:sz="0" w:space="0" w:color="auto"/>
            <w:left w:val="none" w:sz="0" w:space="0" w:color="auto"/>
            <w:bottom w:val="none" w:sz="0" w:space="0" w:color="auto"/>
            <w:right w:val="none" w:sz="0" w:space="0" w:color="auto"/>
          </w:divBdr>
        </w:div>
        <w:div w:id="2067608585">
          <w:marLeft w:val="1166"/>
          <w:marRight w:val="0"/>
          <w:marTop w:val="115"/>
          <w:marBottom w:val="0"/>
          <w:divBdr>
            <w:top w:val="none" w:sz="0" w:space="0" w:color="auto"/>
            <w:left w:val="none" w:sz="0" w:space="0" w:color="auto"/>
            <w:bottom w:val="none" w:sz="0" w:space="0" w:color="auto"/>
            <w:right w:val="none" w:sz="0" w:space="0" w:color="auto"/>
          </w:divBdr>
        </w:div>
      </w:divsChild>
    </w:div>
    <w:div w:id="1621952732">
      <w:bodyDiv w:val="1"/>
      <w:marLeft w:val="0"/>
      <w:marRight w:val="0"/>
      <w:marTop w:val="0"/>
      <w:marBottom w:val="0"/>
      <w:divBdr>
        <w:top w:val="none" w:sz="0" w:space="0" w:color="auto"/>
        <w:left w:val="none" w:sz="0" w:space="0" w:color="auto"/>
        <w:bottom w:val="none" w:sz="0" w:space="0" w:color="auto"/>
        <w:right w:val="none" w:sz="0" w:space="0" w:color="auto"/>
      </w:divBdr>
    </w:div>
    <w:div w:id="1630939810">
      <w:bodyDiv w:val="1"/>
      <w:marLeft w:val="0"/>
      <w:marRight w:val="0"/>
      <w:marTop w:val="0"/>
      <w:marBottom w:val="0"/>
      <w:divBdr>
        <w:top w:val="none" w:sz="0" w:space="0" w:color="auto"/>
        <w:left w:val="none" w:sz="0" w:space="0" w:color="auto"/>
        <w:bottom w:val="none" w:sz="0" w:space="0" w:color="auto"/>
        <w:right w:val="none" w:sz="0" w:space="0" w:color="auto"/>
      </w:divBdr>
      <w:divsChild>
        <w:div w:id="430202908">
          <w:marLeft w:val="547"/>
          <w:marRight w:val="0"/>
          <w:marTop w:val="125"/>
          <w:marBottom w:val="0"/>
          <w:divBdr>
            <w:top w:val="none" w:sz="0" w:space="0" w:color="auto"/>
            <w:left w:val="none" w:sz="0" w:space="0" w:color="auto"/>
            <w:bottom w:val="none" w:sz="0" w:space="0" w:color="auto"/>
            <w:right w:val="none" w:sz="0" w:space="0" w:color="auto"/>
          </w:divBdr>
        </w:div>
        <w:div w:id="838271129">
          <w:marLeft w:val="1166"/>
          <w:marRight w:val="0"/>
          <w:marTop w:val="115"/>
          <w:marBottom w:val="0"/>
          <w:divBdr>
            <w:top w:val="none" w:sz="0" w:space="0" w:color="auto"/>
            <w:left w:val="none" w:sz="0" w:space="0" w:color="auto"/>
            <w:bottom w:val="none" w:sz="0" w:space="0" w:color="auto"/>
            <w:right w:val="none" w:sz="0" w:space="0" w:color="auto"/>
          </w:divBdr>
        </w:div>
        <w:div w:id="27723589">
          <w:marLeft w:val="1166"/>
          <w:marRight w:val="0"/>
          <w:marTop w:val="115"/>
          <w:marBottom w:val="0"/>
          <w:divBdr>
            <w:top w:val="none" w:sz="0" w:space="0" w:color="auto"/>
            <w:left w:val="none" w:sz="0" w:space="0" w:color="auto"/>
            <w:bottom w:val="none" w:sz="0" w:space="0" w:color="auto"/>
            <w:right w:val="none" w:sz="0" w:space="0" w:color="auto"/>
          </w:divBdr>
        </w:div>
        <w:div w:id="1990789778">
          <w:marLeft w:val="1166"/>
          <w:marRight w:val="0"/>
          <w:marTop w:val="115"/>
          <w:marBottom w:val="0"/>
          <w:divBdr>
            <w:top w:val="none" w:sz="0" w:space="0" w:color="auto"/>
            <w:left w:val="none" w:sz="0" w:space="0" w:color="auto"/>
            <w:bottom w:val="none" w:sz="0" w:space="0" w:color="auto"/>
            <w:right w:val="none" w:sz="0" w:space="0" w:color="auto"/>
          </w:divBdr>
        </w:div>
        <w:div w:id="2080011338">
          <w:marLeft w:val="1166"/>
          <w:marRight w:val="0"/>
          <w:marTop w:val="115"/>
          <w:marBottom w:val="0"/>
          <w:divBdr>
            <w:top w:val="none" w:sz="0" w:space="0" w:color="auto"/>
            <w:left w:val="none" w:sz="0" w:space="0" w:color="auto"/>
            <w:bottom w:val="none" w:sz="0" w:space="0" w:color="auto"/>
            <w:right w:val="none" w:sz="0" w:space="0" w:color="auto"/>
          </w:divBdr>
        </w:div>
        <w:div w:id="1870677314">
          <w:marLeft w:val="1166"/>
          <w:marRight w:val="0"/>
          <w:marTop w:val="115"/>
          <w:marBottom w:val="0"/>
          <w:divBdr>
            <w:top w:val="none" w:sz="0" w:space="0" w:color="auto"/>
            <w:left w:val="none" w:sz="0" w:space="0" w:color="auto"/>
            <w:bottom w:val="none" w:sz="0" w:space="0" w:color="auto"/>
            <w:right w:val="none" w:sz="0" w:space="0" w:color="auto"/>
          </w:divBdr>
        </w:div>
        <w:div w:id="360514005">
          <w:marLeft w:val="1166"/>
          <w:marRight w:val="0"/>
          <w:marTop w:val="115"/>
          <w:marBottom w:val="0"/>
          <w:divBdr>
            <w:top w:val="none" w:sz="0" w:space="0" w:color="auto"/>
            <w:left w:val="none" w:sz="0" w:space="0" w:color="auto"/>
            <w:bottom w:val="none" w:sz="0" w:space="0" w:color="auto"/>
            <w:right w:val="none" w:sz="0" w:space="0" w:color="auto"/>
          </w:divBdr>
        </w:div>
        <w:div w:id="1156414735">
          <w:marLeft w:val="1166"/>
          <w:marRight w:val="0"/>
          <w:marTop w:val="115"/>
          <w:marBottom w:val="0"/>
          <w:divBdr>
            <w:top w:val="none" w:sz="0" w:space="0" w:color="auto"/>
            <w:left w:val="none" w:sz="0" w:space="0" w:color="auto"/>
            <w:bottom w:val="none" w:sz="0" w:space="0" w:color="auto"/>
            <w:right w:val="none" w:sz="0" w:space="0" w:color="auto"/>
          </w:divBdr>
        </w:div>
      </w:divsChild>
    </w:div>
    <w:div w:id="1635525668">
      <w:bodyDiv w:val="1"/>
      <w:marLeft w:val="0"/>
      <w:marRight w:val="0"/>
      <w:marTop w:val="0"/>
      <w:marBottom w:val="0"/>
      <w:divBdr>
        <w:top w:val="none" w:sz="0" w:space="0" w:color="auto"/>
        <w:left w:val="none" w:sz="0" w:space="0" w:color="auto"/>
        <w:bottom w:val="none" w:sz="0" w:space="0" w:color="auto"/>
        <w:right w:val="none" w:sz="0" w:space="0" w:color="auto"/>
      </w:divBdr>
      <w:divsChild>
        <w:div w:id="1084909989">
          <w:marLeft w:val="547"/>
          <w:marRight w:val="0"/>
          <w:marTop w:val="125"/>
          <w:marBottom w:val="0"/>
          <w:divBdr>
            <w:top w:val="none" w:sz="0" w:space="0" w:color="auto"/>
            <w:left w:val="none" w:sz="0" w:space="0" w:color="auto"/>
            <w:bottom w:val="none" w:sz="0" w:space="0" w:color="auto"/>
            <w:right w:val="none" w:sz="0" w:space="0" w:color="auto"/>
          </w:divBdr>
        </w:div>
        <w:div w:id="1948924885">
          <w:marLeft w:val="1166"/>
          <w:marRight w:val="0"/>
          <w:marTop w:val="115"/>
          <w:marBottom w:val="0"/>
          <w:divBdr>
            <w:top w:val="none" w:sz="0" w:space="0" w:color="auto"/>
            <w:left w:val="none" w:sz="0" w:space="0" w:color="auto"/>
            <w:bottom w:val="none" w:sz="0" w:space="0" w:color="auto"/>
            <w:right w:val="none" w:sz="0" w:space="0" w:color="auto"/>
          </w:divBdr>
        </w:div>
        <w:div w:id="1693258319">
          <w:marLeft w:val="1166"/>
          <w:marRight w:val="0"/>
          <w:marTop w:val="115"/>
          <w:marBottom w:val="0"/>
          <w:divBdr>
            <w:top w:val="none" w:sz="0" w:space="0" w:color="auto"/>
            <w:left w:val="none" w:sz="0" w:space="0" w:color="auto"/>
            <w:bottom w:val="none" w:sz="0" w:space="0" w:color="auto"/>
            <w:right w:val="none" w:sz="0" w:space="0" w:color="auto"/>
          </w:divBdr>
        </w:div>
        <w:div w:id="2102602239">
          <w:marLeft w:val="1166"/>
          <w:marRight w:val="0"/>
          <w:marTop w:val="115"/>
          <w:marBottom w:val="0"/>
          <w:divBdr>
            <w:top w:val="none" w:sz="0" w:space="0" w:color="auto"/>
            <w:left w:val="none" w:sz="0" w:space="0" w:color="auto"/>
            <w:bottom w:val="none" w:sz="0" w:space="0" w:color="auto"/>
            <w:right w:val="none" w:sz="0" w:space="0" w:color="auto"/>
          </w:divBdr>
        </w:div>
        <w:div w:id="831605375">
          <w:marLeft w:val="547"/>
          <w:marRight w:val="0"/>
          <w:marTop w:val="125"/>
          <w:marBottom w:val="0"/>
          <w:divBdr>
            <w:top w:val="none" w:sz="0" w:space="0" w:color="auto"/>
            <w:left w:val="none" w:sz="0" w:space="0" w:color="auto"/>
            <w:bottom w:val="none" w:sz="0" w:space="0" w:color="auto"/>
            <w:right w:val="none" w:sz="0" w:space="0" w:color="auto"/>
          </w:divBdr>
        </w:div>
        <w:div w:id="1979263105">
          <w:marLeft w:val="1166"/>
          <w:marRight w:val="0"/>
          <w:marTop w:val="115"/>
          <w:marBottom w:val="0"/>
          <w:divBdr>
            <w:top w:val="none" w:sz="0" w:space="0" w:color="auto"/>
            <w:left w:val="none" w:sz="0" w:space="0" w:color="auto"/>
            <w:bottom w:val="none" w:sz="0" w:space="0" w:color="auto"/>
            <w:right w:val="none" w:sz="0" w:space="0" w:color="auto"/>
          </w:divBdr>
        </w:div>
      </w:divsChild>
    </w:div>
    <w:div w:id="1656255007">
      <w:bodyDiv w:val="1"/>
      <w:marLeft w:val="0"/>
      <w:marRight w:val="0"/>
      <w:marTop w:val="0"/>
      <w:marBottom w:val="0"/>
      <w:divBdr>
        <w:top w:val="none" w:sz="0" w:space="0" w:color="auto"/>
        <w:left w:val="none" w:sz="0" w:space="0" w:color="auto"/>
        <w:bottom w:val="none" w:sz="0" w:space="0" w:color="auto"/>
        <w:right w:val="none" w:sz="0" w:space="0" w:color="auto"/>
      </w:divBdr>
      <w:divsChild>
        <w:div w:id="1128087782">
          <w:marLeft w:val="547"/>
          <w:marRight w:val="0"/>
          <w:marTop w:val="125"/>
          <w:marBottom w:val="0"/>
          <w:divBdr>
            <w:top w:val="none" w:sz="0" w:space="0" w:color="auto"/>
            <w:left w:val="none" w:sz="0" w:space="0" w:color="auto"/>
            <w:bottom w:val="none" w:sz="0" w:space="0" w:color="auto"/>
            <w:right w:val="none" w:sz="0" w:space="0" w:color="auto"/>
          </w:divBdr>
        </w:div>
        <w:div w:id="1158302267">
          <w:marLeft w:val="547"/>
          <w:marRight w:val="0"/>
          <w:marTop w:val="125"/>
          <w:marBottom w:val="0"/>
          <w:divBdr>
            <w:top w:val="none" w:sz="0" w:space="0" w:color="auto"/>
            <w:left w:val="none" w:sz="0" w:space="0" w:color="auto"/>
            <w:bottom w:val="none" w:sz="0" w:space="0" w:color="auto"/>
            <w:right w:val="none" w:sz="0" w:space="0" w:color="auto"/>
          </w:divBdr>
        </w:div>
        <w:div w:id="1736050419">
          <w:marLeft w:val="1166"/>
          <w:marRight w:val="0"/>
          <w:marTop w:val="115"/>
          <w:marBottom w:val="0"/>
          <w:divBdr>
            <w:top w:val="none" w:sz="0" w:space="0" w:color="auto"/>
            <w:left w:val="none" w:sz="0" w:space="0" w:color="auto"/>
            <w:bottom w:val="none" w:sz="0" w:space="0" w:color="auto"/>
            <w:right w:val="none" w:sz="0" w:space="0" w:color="auto"/>
          </w:divBdr>
        </w:div>
        <w:div w:id="798768458">
          <w:marLeft w:val="1166"/>
          <w:marRight w:val="0"/>
          <w:marTop w:val="115"/>
          <w:marBottom w:val="0"/>
          <w:divBdr>
            <w:top w:val="none" w:sz="0" w:space="0" w:color="auto"/>
            <w:left w:val="none" w:sz="0" w:space="0" w:color="auto"/>
            <w:bottom w:val="none" w:sz="0" w:space="0" w:color="auto"/>
            <w:right w:val="none" w:sz="0" w:space="0" w:color="auto"/>
          </w:divBdr>
        </w:div>
        <w:div w:id="1551501086">
          <w:marLeft w:val="547"/>
          <w:marRight w:val="0"/>
          <w:marTop w:val="125"/>
          <w:marBottom w:val="0"/>
          <w:divBdr>
            <w:top w:val="none" w:sz="0" w:space="0" w:color="auto"/>
            <w:left w:val="none" w:sz="0" w:space="0" w:color="auto"/>
            <w:bottom w:val="none" w:sz="0" w:space="0" w:color="auto"/>
            <w:right w:val="none" w:sz="0" w:space="0" w:color="auto"/>
          </w:divBdr>
        </w:div>
        <w:div w:id="273447256">
          <w:marLeft w:val="1166"/>
          <w:marRight w:val="0"/>
          <w:marTop w:val="115"/>
          <w:marBottom w:val="0"/>
          <w:divBdr>
            <w:top w:val="none" w:sz="0" w:space="0" w:color="auto"/>
            <w:left w:val="none" w:sz="0" w:space="0" w:color="auto"/>
            <w:bottom w:val="none" w:sz="0" w:space="0" w:color="auto"/>
            <w:right w:val="none" w:sz="0" w:space="0" w:color="auto"/>
          </w:divBdr>
        </w:div>
      </w:divsChild>
    </w:div>
    <w:div w:id="1663848283">
      <w:bodyDiv w:val="1"/>
      <w:marLeft w:val="0"/>
      <w:marRight w:val="0"/>
      <w:marTop w:val="0"/>
      <w:marBottom w:val="0"/>
      <w:divBdr>
        <w:top w:val="none" w:sz="0" w:space="0" w:color="auto"/>
        <w:left w:val="none" w:sz="0" w:space="0" w:color="auto"/>
        <w:bottom w:val="none" w:sz="0" w:space="0" w:color="auto"/>
        <w:right w:val="none" w:sz="0" w:space="0" w:color="auto"/>
      </w:divBdr>
      <w:divsChild>
        <w:div w:id="1149905457">
          <w:marLeft w:val="547"/>
          <w:marRight w:val="0"/>
          <w:marTop w:val="125"/>
          <w:marBottom w:val="0"/>
          <w:divBdr>
            <w:top w:val="none" w:sz="0" w:space="0" w:color="auto"/>
            <w:left w:val="none" w:sz="0" w:space="0" w:color="auto"/>
            <w:bottom w:val="none" w:sz="0" w:space="0" w:color="auto"/>
            <w:right w:val="none" w:sz="0" w:space="0" w:color="auto"/>
          </w:divBdr>
        </w:div>
        <w:div w:id="737363137">
          <w:marLeft w:val="547"/>
          <w:marRight w:val="0"/>
          <w:marTop w:val="125"/>
          <w:marBottom w:val="0"/>
          <w:divBdr>
            <w:top w:val="none" w:sz="0" w:space="0" w:color="auto"/>
            <w:left w:val="none" w:sz="0" w:space="0" w:color="auto"/>
            <w:bottom w:val="none" w:sz="0" w:space="0" w:color="auto"/>
            <w:right w:val="none" w:sz="0" w:space="0" w:color="auto"/>
          </w:divBdr>
        </w:div>
        <w:div w:id="1039158900">
          <w:marLeft w:val="547"/>
          <w:marRight w:val="0"/>
          <w:marTop w:val="125"/>
          <w:marBottom w:val="0"/>
          <w:divBdr>
            <w:top w:val="none" w:sz="0" w:space="0" w:color="auto"/>
            <w:left w:val="none" w:sz="0" w:space="0" w:color="auto"/>
            <w:bottom w:val="none" w:sz="0" w:space="0" w:color="auto"/>
            <w:right w:val="none" w:sz="0" w:space="0" w:color="auto"/>
          </w:divBdr>
        </w:div>
      </w:divsChild>
    </w:div>
    <w:div w:id="1677928011">
      <w:bodyDiv w:val="1"/>
      <w:marLeft w:val="0"/>
      <w:marRight w:val="0"/>
      <w:marTop w:val="0"/>
      <w:marBottom w:val="0"/>
      <w:divBdr>
        <w:top w:val="none" w:sz="0" w:space="0" w:color="auto"/>
        <w:left w:val="none" w:sz="0" w:space="0" w:color="auto"/>
        <w:bottom w:val="none" w:sz="0" w:space="0" w:color="auto"/>
        <w:right w:val="none" w:sz="0" w:space="0" w:color="auto"/>
      </w:divBdr>
      <w:divsChild>
        <w:div w:id="1657487526">
          <w:marLeft w:val="547"/>
          <w:marRight w:val="0"/>
          <w:marTop w:val="125"/>
          <w:marBottom w:val="0"/>
          <w:divBdr>
            <w:top w:val="none" w:sz="0" w:space="0" w:color="auto"/>
            <w:left w:val="none" w:sz="0" w:space="0" w:color="auto"/>
            <w:bottom w:val="none" w:sz="0" w:space="0" w:color="auto"/>
            <w:right w:val="none" w:sz="0" w:space="0" w:color="auto"/>
          </w:divBdr>
        </w:div>
        <w:div w:id="1028481425">
          <w:marLeft w:val="1166"/>
          <w:marRight w:val="0"/>
          <w:marTop w:val="115"/>
          <w:marBottom w:val="0"/>
          <w:divBdr>
            <w:top w:val="none" w:sz="0" w:space="0" w:color="auto"/>
            <w:left w:val="none" w:sz="0" w:space="0" w:color="auto"/>
            <w:bottom w:val="none" w:sz="0" w:space="0" w:color="auto"/>
            <w:right w:val="none" w:sz="0" w:space="0" w:color="auto"/>
          </w:divBdr>
        </w:div>
        <w:div w:id="676424789">
          <w:marLeft w:val="1166"/>
          <w:marRight w:val="0"/>
          <w:marTop w:val="115"/>
          <w:marBottom w:val="0"/>
          <w:divBdr>
            <w:top w:val="none" w:sz="0" w:space="0" w:color="auto"/>
            <w:left w:val="none" w:sz="0" w:space="0" w:color="auto"/>
            <w:bottom w:val="none" w:sz="0" w:space="0" w:color="auto"/>
            <w:right w:val="none" w:sz="0" w:space="0" w:color="auto"/>
          </w:divBdr>
        </w:div>
        <w:div w:id="629476266">
          <w:marLeft w:val="1166"/>
          <w:marRight w:val="0"/>
          <w:marTop w:val="115"/>
          <w:marBottom w:val="0"/>
          <w:divBdr>
            <w:top w:val="none" w:sz="0" w:space="0" w:color="auto"/>
            <w:left w:val="none" w:sz="0" w:space="0" w:color="auto"/>
            <w:bottom w:val="none" w:sz="0" w:space="0" w:color="auto"/>
            <w:right w:val="none" w:sz="0" w:space="0" w:color="auto"/>
          </w:divBdr>
        </w:div>
        <w:div w:id="44529076">
          <w:marLeft w:val="547"/>
          <w:marRight w:val="0"/>
          <w:marTop w:val="125"/>
          <w:marBottom w:val="0"/>
          <w:divBdr>
            <w:top w:val="none" w:sz="0" w:space="0" w:color="auto"/>
            <w:left w:val="none" w:sz="0" w:space="0" w:color="auto"/>
            <w:bottom w:val="none" w:sz="0" w:space="0" w:color="auto"/>
            <w:right w:val="none" w:sz="0" w:space="0" w:color="auto"/>
          </w:divBdr>
        </w:div>
        <w:div w:id="771706532">
          <w:marLeft w:val="1166"/>
          <w:marRight w:val="0"/>
          <w:marTop w:val="115"/>
          <w:marBottom w:val="0"/>
          <w:divBdr>
            <w:top w:val="none" w:sz="0" w:space="0" w:color="auto"/>
            <w:left w:val="none" w:sz="0" w:space="0" w:color="auto"/>
            <w:bottom w:val="none" w:sz="0" w:space="0" w:color="auto"/>
            <w:right w:val="none" w:sz="0" w:space="0" w:color="auto"/>
          </w:divBdr>
        </w:div>
        <w:div w:id="2131051284">
          <w:marLeft w:val="1166"/>
          <w:marRight w:val="0"/>
          <w:marTop w:val="115"/>
          <w:marBottom w:val="0"/>
          <w:divBdr>
            <w:top w:val="none" w:sz="0" w:space="0" w:color="auto"/>
            <w:left w:val="none" w:sz="0" w:space="0" w:color="auto"/>
            <w:bottom w:val="none" w:sz="0" w:space="0" w:color="auto"/>
            <w:right w:val="none" w:sz="0" w:space="0" w:color="auto"/>
          </w:divBdr>
        </w:div>
      </w:divsChild>
    </w:div>
    <w:div w:id="1709644654">
      <w:bodyDiv w:val="1"/>
      <w:marLeft w:val="0"/>
      <w:marRight w:val="0"/>
      <w:marTop w:val="0"/>
      <w:marBottom w:val="0"/>
      <w:divBdr>
        <w:top w:val="none" w:sz="0" w:space="0" w:color="auto"/>
        <w:left w:val="none" w:sz="0" w:space="0" w:color="auto"/>
        <w:bottom w:val="none" w:sz="0" w:space="0" w:color="auto"/>
        <w:right w:val="none" w:sz="0" w:space="0" w:color="auto"/>
      </w:divBdr>
      <w:divsChild>
        <w:div w:id="1796175617">
          <w:marLeft w:val="547"/>
          <w:marRight w:val="0"/>
          <w:marTop w:val="125"/>
          <w:marBottom w:val="0"/>
          <w:divBdr>
            <w:top w:val="none" w:sz="0" w:space="0" w:color="auto"/>
            <w:left w:val="none" w:sz="0" w:space="0" w:color="auto"/>
            <w:bottom w:val="none" w:sz="0" w:space="0" w:color="auto"/>
            <w:right w:val="none" w:sz="0" w:space="0" w:color="auto"/>
          </w:divBdr>
        </w:div>
        <w:div w:id="2136828321">
          <w:marLeft w:val="1166"/>
          <w:marRight w:val="0"/>
          <w:marTop w:val="115"/>
          <w:marBottom w:val="0"/>
          <w:divBdr>
            <w:top w:val="none" w:sz="0" w:space="0" w:color="auto"/>
            <w:left w:val="none" w:sz="0" w:space="0" w:color="auto"/>
            <w:bottom w:val="none" w:sz="0" w:space="0" w:color="auto"/>
            <w:right w:val="none" w:sz="0" w:space="0" w:color="auto"/>
          </w:divBdr>
        </w:div>
        <w:div w:id="2132169732">
          <w:marLeft w:val="547"/>
          <w:marRight w:val="0"/>
          <w:marTop w:val="125"/>
          <w:marBottom w:val="0"/>
          <w:divBdr>
            <w:top w:val="none" w:sz="0" w:space="0" w:color="auto"/>
            <w:left w:val="none" w:sz="0" w:space="0" w:color="auto"/>
            <w:bottom w:val="none" w:sz="0" w:space="0" w:color="auto"/>
            <w:right w:val="none" w:sz="0" w:space="0" w:color="auto"/>
          </w:divBdr>
        </w:div>
        <w:div w:id="948855656">
          <w:marLeft w:val="547"/>
          <w:marRight w:val="0"/>
          <w:marTop w:val="125"/>
          <w:marBottom w:val="0"/>
          <w:divBdr>
            <w:top w:val="none" w:sz="0" w:space="0" w:color="auto"/>
            <w:left w:val="none" w:sz="0" w:space="0" w:color="auto"/>
            <w:bottom w:val="none" w:sz="0" w:space="0" w:color="auto"/>
            <w:right w:val="none" w:sz="0" w:space="0" w:color="auto"/>
          </w:divBdr>
        </w:div>
        <w:div w:id="565725587">
          <w:marLeft w:val="1166"/>
          <w:marRight w:val="0"/>
          <w:marTop w:val="115"/>
          <w:marBottom w:val="0"/>
          <w:divBdr>
            <w:top w:val="none" w:sz="0" w:space="0" w:color="auto"/>
            <w:left w:val="none" w:sz="0" w:space="0" w:color="auto"/>
            <w:bottom w:val="none" w:sz="0" w:space="0" w:color="auto"/>
            <w:right w:val="none" w:sz="0" w:space="0" w:color="auto"/>
          </w:divBdr>
        </w:div>
        <w:div w:id="446437340">
          <w:marLeft w:val="1166"/>
          <w:marRight w:val="0"/>
          <w:marTop w:val="115"/>
          <w:marBottom w:val="0"/>
          <w:divBdr>
            <w:top w:val="none" w:sz="0" w:space="0" w:color="auto"/>
            <w:left w:val="none" w:sz="0" w:space="0" w:color="auto"/>
            <w:bottom w:val="none" w:sz="0" w:space="0" w:color="auto"/>
            <w:right w:val="none" w:sz="0" w:space="0" w:color="auto"/>
          </w:divBdr>
        </w:div>
      </w:divsChild>
    </w:div>
    <w:div w:id="1721827964">
      <w:bodyDiv w:val="1"/>
      <w:marLeft w:val="0"/>
      <w:marRight w:val="0"/>
      <w:marTop w:val="0"/>
      <w:marBottom w:val="0"/>
      <w:divBdr>
        <w:top w:val="none" w:sz="0" w:space="0" w:color="auto"/>
        <w:left w:val="none" w:sz="0" w:space="0" w:color="auto"/>
        <w:bottom w:val="none" w:sz="0" w:space="0" w:color="auto"/>
        <w:right w:val="none" w:sz="0" w:space="0" w:color="auto"/>
      </w:divBdr>
      <w:divsChild>
        <w:div w:id="980814899">
          <w:marLeft w:val="547"/>
          <w:marRight w:val="0"/>
          <w:marTop w:val="125"/>
          <w:marBottom w:val="0"/>
          <w:divBdr>
            <w:top w:val="none" w:sz="0" w:space="0" w:color="auto"/>
            <w:left w:val="none" w:sz="0" w:space="0" w:color="auto"/>
            <w:bottom w:val="none" w:sz="0" w:space="0" w:color="auto"/>
            <w:right w:val="none" w:sz="0" w:space="0" w:color="auto"/>
          </w:divBdr>
        </w:div>
        <w:div w:id="354038733">
          <w:marLeft w:val="1166"/>
          <w:marRight w:val="0"/>
          <w:marTop w:val="115"/>
          <w:marBottom w:val="0"/>
          <w:divBdr>
            <w:top w:val="none" w:sz="0" w:space="0" w:color="auto"/>
            <w:left w:val="none" w:sz="0" w:space="0" w:color="auto"/>
            <w:bottom w:val="none" w:sz="0" w:space="0" w:color="auto"/>
            <w:right w:val="none" w:sz="0" w:space="0" w:color="auto"/>
          </w:divBdr>
        </w:div>
        <w:div w:id="1190220027">
          <w:marLeft w:val="547"/>
          <w:marRight w:val="0"/>
          <w:marTop w:val="125"/>
          <w:marBottom w:val="0"/>
          <w:divBdr>
            <w:top w:val="none" w:sz="0" w:space="0" w:color="auto"/>
            <w:left w:val="none" w:sz="0" w:space="0" w:color="auto"/>
            <w:bottom w:val="none" w:sz="0" w:space="0" w:color="auto"/>
            <w:right w:val="none" w:sz="0" w:space="0" w:color="auto"/>
          </w:divBdr>
        </w:div>
        <w:div w:id="1128665482">
          <w:marLeft w:val="1166"/>
          <w:marRight w:val="0"/>
          <w:marTop w:val="115"/>
          <w:marBottom w:val="0"/>
          <w:divBdr>
            <w:top w:val="none" w:sz="0" w:space="0" w:color="auto"/>
            <w:left w:val="none" w:sz="0" w:space="0" w:color="auto"/>
            <w:bottom w:val="none" w:sz="0" w:space="0" w:color="auto"/>
            <w:right w:val="none" w:sz="0" w:space="0" w:color="auto"/>
          </w:divBdr>
        </w:div>
      </w:divsChild>
    </w:div>
    <w:div w:id="1726105689">
      <w:bodyDiv w:val="1"/>
      <w:marLeft w:val="0"/>
      <w:marRight w:val="0"/>
      <w:marTop w:val="0"/>
      <w:marBottom w:val="0"/>
      <w:divBdr>
        <w:top w:val="none" w:sz="0" w:space="0" w:color="auto"/>
        <w:left w:val="none" w:sz="0" w:space="0" w:color="auto"/>
        <w:bottom w:val="none" w:sz="0" w:space="0" w:color="auto"/>
        <w:right w:val="none" w:sz="0" w:space="0" w:color="auto"/>
      </w:divBdr>
      <w:divsChild>
        <w:div w:id="468980020">
          <w:marLeft w:val="547"/>
          <w:marRight w:val="0"/>
          <w:marTop w:val="125"/>
          <w:marBottom w:val="0"/>
          <w:divBdr>
            <w:top w:val="none" w:sz="0" w:space="0" w:color="auto"/>
            <w:left w:val="none" w:sz="0" w:space="0" w:color="auto"/>
            <w:bottom w:val="none" w:sz="0" w:space="0" w:color="auto"/>
            <w:right w:val="none" w:sz="0" w:space="0" w:color="auto"/>
          </w:divBdr>
        </w:div>
        <w:div w:id="184751152">
          <w:marLeft w:val="547"/>
          <w:marRight w:val="0"/>
          <w:marTop w:val="125"/>
          <w:marBottom w:val="0"/>
          <w:divBdr>
            <w:top w:val="none" w:sz="0" w:space="0" w:color="auto"/>
            <w:left w:val="none" w:sz="0" w:space="0" w:color="auto"/>
            <w:bottom w:val="none" w:sz="0" w:space="0" w:color="auto"/>
            <w:right w:val="none" w:sz="0" w:space="0" w:color="auto"/>
          </w:divBdr>
        </w:div>
        <w:div w:id="1984112815">
          <w:marLeft w:val="1166"/>
          <w:marRight w:val="0"/>
          <w:marTop w:val="115"/>
          <w:marBottom w:val="0"/>
          <w:divBdr>
            <w:top w:val="none" w:sz="0" w:space="0" w:color="auto"/>
            <w:left w:val="none" w:sz="0" w:space="0" w:color="auto"/>
            <w:bottom w:val="none" w:sz="0" w:space="0" w:color="auto"/>
            <w:right w:val="none" w:sz="0" w:space="0" w:color="auto"/>
          </w:divBdr>
        </w:div>
      </w:divsChild>
    </w:div>
    <w:div w:id="1727949848">
      <w:bodyDiv w:val="1"/>
      <w:marLeft w:val="0"/>
      <w:marRight w:val="0"/>
      <w:marTop w:val="0"/>
      <w:marBottom w:val="0"/>
      <w:divBdr>
        <w:top w:val="none" w:sz="0" w:space="0" w:color="auto"/>
        <w:left w:val="none" w:sz="0" w:space="0" w:color="auto"/>
        <w:bottom w:val="none" w:sz="0" w:space="0" w:color="auto"/>
        <w:right w:val="none" w:sz="0" w:space="0" w:color="auto"/>
      </w:divBdr>
      <w:divsChild>
        <w:div w:id="110713699">
          <w:marLeft w:val="547"/>
          <w:marRight w:val="0"/>
          <w:marTop w:val="125"/>
          <w:marBottom w:val="0"/>
          <w:divBdr>
            <w:top w:val="none" w:sz="0" w:space="0" w:color="auto"/>
            <w:left w:val="none" w:sz="0" w:space="0" w:color="auto"/>
            <w:bottom w:val="none" w:sz="0" w:space="0" w:color="auto"/>
            <w:right w:val="none" w:sz="0" w:space="0" w:color="auto"/>
          </w:divBdr>
        </w:div>
        <w:div w:id="421295599">
          <w:marLeft w:val="1166"/>
          <w:marRight w:val="0"/>
          <w:marTop w:val="115"/>
          <w:marBottom w:val="0"/>
          <w:divBdr>
            <w:top w:val="none" w:sz="0" w:space="0" w:color="auto"/>
            <w:left w:val="none" w:sz="0" w:space="0" w:color="auto"/>
            <w:bottom w:val="none" w:sz="0" w:space="0" w:color="auto"/>
            <w:right w:val="none" w:sz="0" w:space="0" w:color="auto"/>
          </w:divBdr>
        </w:div>
        <w:div w:id="1868442288">
          <w:marLeft w:val="1166"/>
          <w:marRight w:val="0"/>
          <w:marTop w:val="115"/>
          <w:marBottom w:val="0"/>
          <w:divBdr>
            <w:top w:val="none" w:sz="0" w:space="0" w:color="auto"/>
            <w:left w:val="none" w:sz="0" w:space="0" w:color="auto"/>
            <w:bottom w:val="none" w:sz="0" w:space="0" w:color="auto"/>
            <w:right w:val="none" w:sz="0" w:space="0" w:color="auto"/>
          </w:divBdr>
        </w:div>
        <w:div w:id="827936235">
          <w:marLeft w:val="547"/>
          <w:marRight w:val="0"/>
          <w:marTop w:val="125"/>
          <w:marBottom w:val="0"/>
          <w:divBdr>
            <w:top w:val="none" w:sz="0" w:space="0" w:color="auto"/>
            <w:left w:val="none" w:sz="0" w:space="0" w:color="auto"/>
            <w:bottom w:val="none" w:sz="0" w:space="0" w:color="auto"/>
            <w:right w:val="none" w:sz="0" w:space="0" w:color="auto"/>
          </w:divBdr>
        </w:div>
        <w:div w:id="1509831206">
          <w:marLeft w:val="547"/>
          <w:marRight w:val="0"/>
          <w:marTop w:val="125"/>
          <w:marBottom w:val="0"/>
          <w:divBdr>
            <w:top w:val="none" w:sz="0" w:space="0" w:color="auto"/>
            <w:left w:val="none" w:sz="0" w:space="0" w:color="auto"/>
            <w:bottom w:val="none" w:sz="0" w:space="0" w:color="auto"/>
            <w:right w:val="none" w:sz="0" w:space="0" w:color="auto"/>
          </w:divBdr>
        </w:div>
        <w:div w:id="2096127308">
          <w:marLeft w:val="1166"/>
          <w:marRight w:val="0"/>
          <w:marTop w:val="115"/>
          <w:marBottom w:val="0"/>
          <w:divBdr>
            <w:top w:val="none" w:sz="0" w:space="0" w:color="auto"/>
            <w:left w:val="none" w:sz="0" w:space="0" w:color="auto"/>
            <w:bottom w:val="none" w:sz="0" w:space="0" w:color="auto"/>
            <w:right w:val="none" w:sz="0" w:space="0" w:color="auto"/>
          </w:divBdr>
        </w:div>
        <w:div w:id="1138572568">
          <w:marLeft w:val="1166"/>
          <w:marRight w:val="0"/>
          <w:marTop w:val="115"/>
          <w:marBottom w:val="0"/>
          <w:divBdr>
            <w:top w:val="none" w:sz="0" w:space="0" w:color="auto"/>
            <w:left w:val="none" w:sz="0" w:space="0" w:color="auto"/>
            <w:bottom w:val="none" w:sz="0" w:space="0" w:color="auto"/>
            <w:right w:val="none" w:sz="0" w:space="0" w:color="auto"/>
          </w:divBdr>
        </w:div>
      </w:divsChild>
    </w:div>
    <w:div w:id="1735086374">
      <w:bodyDiv w:val="1"/>
      <w:marLeft w:val="0"/>
      <w:marRight w:val="0"/>
      <w:marTop w:val="0"/>
      <w:marBottom w:val="0"/>
      <w:divBdr>
        <w:top w:val="none" w:sz="0" w:space="0" w:color="auto"/>
        <w:left w:val="none" w:sz="0" w:space="0" w:color="auto"/>
        <w:bottom w:val="none" w:sz="0" w:space="0" w:color="auto"/>
        <w:right w:val="none" w:sz="0" w:space="0" w:color="auto"/>
      </w:divBdr>
      <w:divsChild>
        <w:div w:id="801995001">
          <w:marLeft w:val="547"/>
          <w:marRight w:val="0"/>
          <w:marTop w:val="125"/>
          <w:marBottom w:val="0"/>
          <w:divBdr>
            <w:top w:val="none" w:sz="0" w:space="0" w:color="auto"/>
            <w:left w:val="none" w:sz="0" w:space="0" w:color="auto"/>
            <w:bottom w:val="none" w:sz="0" w:space="0" w:color="auto"/>
            <w:right w:val="none" w:sz="0" w:space="0" w:color="auto"/>
          </w:divBdr>
        </w:div>
        <w:div w:id="575625529">
          <w:marLeft w:val="547"/>
          <w:marRight w:val="0"/>
          <w:marTop w:val="125"/>
          <w:marBottom w:val="0"/>
          <w:divBdr>
            <w:top w:val="none" w:sz="0" w:space="0" w:color="auto"/>
            <w:left w:val="none" w:sz="0" w:space="0" w:color="auto"/>
            <w:bottom w:val="none" w:sz="0" w:space="0" w:color="auto"/>
            <w:right w:val="none" w:sz="0" w:space="0" w:color="auto"/>
          </w:divBdr>
        </w:div>
        <w:div w:id="14506778">
          <w:marLeft w:val="547"/>
          <w:marRight w:val="0"/>
          <w:marTop w:val="125"/>
          <w:marBottom w:val="0"/>
          <w:divBdr>
            <w:top w:val="none" w:sz="0" w:space="0" w:color="auto"/>
            <w:left w:val="none" w:sz="0" w:space="0" w:color="auto"/>
            <w:bottom w:val="none" w:sz="0" w:space="0" w:color="auto"/>
            <w:right w:val="none" w:sz="0" w:space="0" w:color="auto"/>
          </w:divBdr>
        </w:div>
        <w:div w:id="574047967">
          <w:marLeft w:val="547"/>
          <w:marRight w:val="0"/>
          <w:marTop w:val="125"/>
          <w:marBottom w:val="0"/>
          <w:divBdr>
            <w:top w:val="none" w:sz="0" w:space="0" w:color="auto"/>
            <w:left w:val="none" w:sz="0" w:space="0" w:color="auto"/>
            <w:bottom w:val="none" w:sz="0" w:space="0" w:color="auto"/>
            <w:right w:val="none" w:sz="0" w:space="0" w:color="auto"/>
          </w:divBdr>
        </w:div>
      </w:divsChild>
    </w:div>
    <w:div w:id="1748456946">
      <w:bodyDiv w:val="1"/>
      <w:marLeft w:val="0"/>
      <w:marRight w:val="0"/>
      <w:marTop w:val="0"/>
      <w:marBottom w:val="0"/>
      <w:divBdr>
        <w:top w:val="none" w:sz="0" w:space="0" w:color="auto"/>
        <w:left w:val="none" w:sz="0" w:space="0" w:color="auto"/>
        <w:bottom w:val="none" w:sz="0" w:space="0" w:color="auto"/>
        <w:right w:val="none" w:sz="0" w:space="0" w:color="auto"/>
      </w:divBdr>
      <w:divsChild>
        <w:div w:id="907497689">
          <w:marLeft w:val="547"/>
          <w:marRight w:val="0"/>
          <w:marTop w:val="125"/>
          <w:marBottom w:val="0"/>
          <w:divBdr>
            <w:top w:val="none" w:sz="0" w:space="0" w:color="auto"/>
            <w:left w:val="none" w:sz="0" w:space="0" w:color="auto"/>
            <w:bottom w:val="none" w:sz="0" w:space="0" w:color="auto"/>
            <w:right w:val="none" w:sz="0" w:space="0" w:color="auto"/>
          </w:divBdr>
        </w:div>
        <w:div w:id="861363513">
          <w:marLeft w:val="1166"/>
          <w:marRight w:val="0"/>
          <w:marTop w:val="115"/>
          <w:marBottom w:val="0"/>
          <w:divBdr>
            <w:top w:val="none" w:sz="0" w:space="0" w:color="auto"/>
            <w:left w:val="none" w:sz="0" w:space="0" w:color="auto"/>
            <w:bottom w:val="none" w:sz="0" w:space="0" w:color="auto"/>
            <w:right w:val="none" w:sz="0" w:space="0" w:color="auto"/>
          </w:divBdr>
        </w:div>
        <w:div w:id="1859393401">
          <w:marLeft w:val="547"/>
          <w:marRight w:val="0"/>
          <w:marTop w:val="125"/>
          <w:marBottom w:val="0"/>
          <w:divBdr>
            <w:top w:val="none" w:sz="0" w:space="0" w:color="auto"/>
            <w:left w:val="none" w:sz="0" w:space="0" w:color="auto"/>
            <w:bottom w:val="none" w:sz="0" w:space="0" w:color="auto"/>
            <w:right w:val="none" w:sz="0" w:space="0" w:color="auto"/>
          </w:divBdr>
        </w:div>
        <w:div w:id="66419277">
          <w:marLeft w:val="1166"/>
          <w:marRight w:val="0"/>
          <w:marTop w:val="115"/>
          <w:marBottom w:val="0"/>
          <w:divBdr>
            <w:top w:val="none" w:sz="0" w:space="0" w:color="auto"/>
            <w:left w:val="none" w:sz="0" w:space="0" w:color="auto"/>
            <w:bottom w:val="none" w:sz="0" w:space="0" w:color="auto"/>
            <w:right w:val="none" w:sz="0" w:space="0" w:color="auto"/>
          </w:divBdr>
        </w:div>
        <w:div w:id="409816497">
          <w:marLeft w:val="1166"/>
          <w:marRight w:val="0"/>
          <w:marTop w:val="115"/>
          <w:marBottom w:val="0"/>
          <w:divBdr>
            <w:top w:val="none" w:sz="0" w:space="0" w:color="auto"/>
            <w:left w:val="none" w:sz="0" w:space="0" w:color="auto"/>
            <w:bottom w:val="none" w:sz="0" w:space="0" w:color="auto"/>
            <w:right w:val="none" w:sz="0" w:space="0" w:color="auto"/>
          </w:divBdr>
        </w:div>
        <w:div w:id="577667023">
          <w:marLeft w:val="1166"/>
          <w:marRight w:val="0"/>
          <w:marTop w:val="115"/>
          <w:marBottom w:val="0"/>
          <w:divBdr>
            <w:top w:val="none" w:sz="0" w:space="0" w:color="auto"/>
            <w:left w:val="none" w:sz="0" w:space="0" w:color="auto"/>
            <w:bottom w:val="none" w:sz="0" w:space="0" w:color="auto"/>
            <w:right w:val="none" w:sz="0" w:space="0" w:color="auto"/>
          </w:divBdr>
        </w:div>
      </w:divsChild>
    </w:div>
    <w:div w:id="1748965076">
      <w:bodyDiv w:val="1"/>
      <w:marLeft w:val="0"/>
      <w:marRight w:val="0"/>
      <w:marTop w:val="0"/>
      <w:marBottom w:val="0"/>
      <w:divBdr>
        <w:top w:val="none" w:sz="0" w:space="0" w:color="auto"/>
        <w:left w:val="none" w:sz="0" w:space="0" w:color="auto"/>
        <w:bottom w:val="none" w:sz="0" w:space="0" w:color="auto"/>
        <w:right w:val="none" w:sz="0" w:space="0" w:color="auto"/>
      </w:divBdr>
    </w:div>
    <w:div w:id="1751655663">
      <w:bodyDiv w:val="1"/>
      <w:marLeft w:val="0"/>
      <w:marRight w:val="0"/>
      <w:marTop w:val="0"/>
      <w:marBottom w:val="0"/>
      <w:divBdr>
        <w:top w:val="none" w:sz="0" w:space="0" w:color="auto"/>
        <w:left w:val="none" w:sz="0" w:space="0" w:color="auto"/>
        <w:bottom w:val="none" w:sz="0" w:space="0" w:color="auto"/>
        <w:right w:val="none" w:sz="0" w:space="0" w:color="auto"/>
      </w:divBdr>
      <w:divsChild>
        <w:div w:id="1831481021">
          <w:marLeft w:val="547"/>
          <w:marRight w:val="0"/>
          <w:marTop w:val="125"/>
          <w:marBottom w:val="0"/>
          <w:divBdr>
            <w:top w:val="none" w:sz="0" w:space="0" w:color="auto"/>
            <w:left w:val="none" w:sz="0" w:space="0" w:color="auto"/>
            <w:bottom w:val="none" w:sz="0" w:space="0" w:color="auto"/>
            <w:right w:val="none" w:sz="0" w:space="0" w:color="auto"/>
          </w:divBdr>
        </w:div>
        <w:div w:id="582568689">
          <w:marLeft w:val="1166"/>
          <w:marRight w:val="0"/>
          <w:marTop w:val="115"/>
          <w:marBottom w:val="0"/>
          <w:divBdr>
            <w:top w:val="none" w:sz="0" w:space="0" w:color="auto"/>
            <w:left w:val="none" w:sz="0" w:space="0" w:color="auto"/>
            <w:bottom w:val="none" w:sz="0" w:space="0" w:color="auto"/>
            <w:right w:val="none" w:sz="0" w:space="0" w:color="auto"/>
          </w:divBdr>
        </w:div>
        <w:div w:id="445806565">
          <w:marLeft w:val="1166"/>
          <w:marRight w:val="0"/>
          <w:marTop w:val="115"/>
          <w:marBottom w:val="0"/>
          <w:divBdr>
            <w:top w:val="none" w:sz="0" w:space="0" w:color="auto"/>
            <w:left w:val="none" w:sz="0" w:space="0" w:color="auto"/>
            <w:bottom w:val="none" w:sz="0" w:space="0" w:color="auto"/>
            <w:right w:val="none" w:sz="0" w:space="0" w:color="auto"/>
          </w:divBdr>
        </w:div>
        <w:div w:id="1127898089">
          <w:marLeft w:val="1166"/>
          <w:marRight w:val="0"/>
          <w:marTop w:val="115"/>
          <w:marBottom w:val="0"/>
          <w:divBdr>
            <w:top w:val="none" w:sz="0" w:space="0" w:color="auto"/>
            <w:left w:val="none" w:sz="0" w:space="0" w:color="auto"/>
            <w:bottom w:val="none" w:sz="0" w:space="0" w:color="auto"/>
            <w:right w:val="none" w:sz="0" w:space="0" w:color="auto"/>
          </w:divBdr>
        </w:div>
        <w:div w:id="686760251">
          <w:marLeft w:val="1166"/>
          <w:marRight w:val="0"/>
          <w:marTop w:val="115"/>
          <w:marBottom w:val="0"/>
          <w:divBdr>
            <w:top w:val="none" w:sz="0" w:space="0" w:color="auto"/>
            <w:left w:val="none" w:sz="0" w:space="0" w:color="auto"/>
            <w:bottom w:val="none" w:sz="0" w:space="0" w:color="auto"/>
            <w:right w:val="none" w:sz="0" w:space="0" w:color="auto"/>
          </w:divBdr>
        </w:div>
      </w:divsChild>
    </w:div>
    <w:div w:id="1776628457">
      <w:bodyDiv w:val="1"/>
      <w:marLeft w:val="0"/>
      <w:marRight w:val="0"/>
      <w:marTop w:val="0"/>
      <w:marBottom w:val="0"/>
      <w:divBdr>
        <w:top w:val="none" w:sz="0" w:space="0" w:color="auto"/>
        <w:left w:val="none" w:sz="0" w:space="0" w:color="auto"/>
        <w:bottom w:val="none" w:sz="0" w:space="0" w:color="auto"/>
        <w:right w:val="none" w:sz="0" w:space="0" w:color="auto"/>
      </w:divBdr>
      <w:divsChild>
        <w:div w:id="759832969">
          <w:marLeft w:val="547"/>
          <w:marRight w:val="0"/>
          <w:marTop w:val="125"/>
          <w:marBottom w:val="0"/>
          <w:divBdr>
            <w:top w:val="none" w:sz="0" w:space="0" w:color="auto"/>
            <w:left w:val="none" w:sz="0" w:space="0" w:color="auto"/>
            <w:bottom w:val="none" w:sz="0" w:space="0" w:color="auto"/>
            <w:right w:val="none" w:sz="0" w:space="0" w:color="auto"/>
          </w:divBdr>
        </w:div>
        <w:div w:id="96603876">
          <w:marLeft w:val="547"/>
          <w:marRight w:val="0"/>
          <w:marTop w:val="125"/>
          <w:marBottom w:val="0"/>
          <w:divBdr>
            <w:top w:val="none" w:sz="0" w:space="0" w:color="auto"/>
            <w:left w:val="none" w:sz="0" w:space="0" w:color="auto"/>
            <w:bottom w:val="none" w:sz="0" w:space="0" w:color="auto"/>
            <w:right w:val="none" w:sz="0" w:space="0" w:color="auto"/>
          </w:divBdr>
        </w:div>
        <w:div w:id="1279143069">
          <w:marLeft w:val="547"/>
          <w:marRight w:val="0"/>
          <w:marTop w:val="125"/>
          <w:marBottom w:val="0"/>
          <w:divBdr>
            <w:top w:val="none" w:sz="0" w:space="0" w:color="auto"/>
            <w:left w:val="none" w:sz="0" w:space="0" w:color="auto"/>
            <w:bottom w:val="none" w:sz="0" w:space="0" w:color="auto"/>
            <w:right w:val="none" w:sz="0" w:space="0" w:color="auto"/>
          </w:divBdr>
        </w:div>
        <w:div w:id="157768216">
          <w:marLeft w:val="547"/>
          <w:marRight w:val="0"/>
          <w:marTop w:val="125"/>
          <w:marBottom w:val="0"/>
          <w:divBdr>
            <w:top w:val="none" w:sz="0" w:space="0" w:color="auto"/>
            <w:left w:val="none" w:sz="0" w:space="0" w:color="auto"/>
            <w:bottom w:val="none" w:sz="0" w:space="0" w:color="auto"/>
            <w:right w:val="none" w:sz="0" w:space="0" w:color="auto"/>
          </w:divBdr>
        </w:div>
        <w:div w:id="2128886989">
          <w:marLeft w:val="1166"/>
          <w:marRight w:val="0"/>
          <w:marTop w:val="115"/>
          <w:marBottom w:val="0"/>
          <w:divBdr>
            <w:top w:val="none" w:sz="0" w:space="0" w:color="auto"/>
            <w:left w:val="none" w:sz="0" w:space="0" w:color="auto"/>
            <w:bottom w:val="none" w:sz="0" w:space="0" w:color="auto"/>
            <w:right w:val="none" w:sz="0" w:space="0" w:color="auto"/>
          </w:divBdr>
        </w:div>
        <w:div w:id="310646412">
          <w:marLeft w:val="1166"/>
          <w:marRight w:val="0"/>
          <w:marTop w:val="115"/>
          <w:marBottom w:val="0"/>
          <w:divBdr>
            <w:top w:val="none" w:sz="0" w:space="0" w:color="auto"/>
            <w:left w:val="none" w:sz="0" w:space="0" w:color="auto"/>
            <w:bottom w:val="none" w:sz="0" w:space="0" w:color="auto"/>
            <w:right w:val="none" w:sz="0" w:space="0" w:color="auto"/>
          </w:divBdr>
        </w:div>
        <w:div w:id="371466675">
          <w:marLeft w:val="1166"/>
          <w:marRight w:val="0"/>
          <w:marTop w:val="115"/>
          <w:marBottom w:val="0"/>
          <w:divBdr>
            <w:top w:val="none" w:sz="0" w:space="0" w:color="auto"/>
            <w:left w:val="none" w:sz="0" w:space="0" w:color="auto"/>
            <w:bottom w:val="none" w:sz="0" w:space="0" w:color="auto"/>
            <w:right w:val="none" w:sz="0" w:space="0" w:color="auto"/>
          </w:divBdr>
        </w:div>
      </w:divsChild>
    </w:div>
    <w:div w:id="1791164612">
      <w:bodyDiv w:val="1"/>
      <w:marLeft w:val="0"/>
      <w:marRight w:val="0"/>
      <w:marTop w:val="0"/>
      <w:marBottom w:val="0"/>
      <w:divBdr>
        <w:top w:val="none" w:sz="0" w:space="0" w:color="auto"/>
        <w:left w:val="none" w:sz="0" w:space="0" w:color="auto"/>
        <w:bottom w:val="none" w:sz="0" w:space="0" w:color="auto"/>
        <w:right w:val="none" w:sz="0" w:space="0" w:color="auto"/>
      </w:divBdr>
      <w:divsChild>
        <w:div w:id="1880237094">
          <w:marLeft w:val="547"/>
          <w:marRight w:val="0"/>
          <w:marTop w:val="125"/>
          <w:marBottom w:val="0"/>
          <w:divBdr>
            <w:top w:val="none" w:sz="0" w:space="0" w:color="auto"/>
            <w:left w:val="none" w:sz="0" w:space="0" w:color="auto"/>
            <w:bottom w:val="none" w:sz="0" w:space="0" w:color="auto"/>
            <w:right w:val="none" w:sz="0" w:space="0" w:color="auto"/>
          </w:divBdr>
        </w:div>
      </w:divsChild>
    </w:div>
    <w:div w:id="1824392717">
      <w:bodyDiv w:val="1"/>
      <w:marLeft w:val="0"/>
      <w:marRight w:val="0"/>
      <w:marTop w:val="0"/>
      <w:marBottom w:val="0"/>
      <w:divBdr>
        <w:top w:val="none" w:sz="0" w:space="0" w:color="auto"/>
        <w:left w:val="none" w:sz="0" w:space="0" w:color="auto"/>
        <w:bottom w:val="none" w:sz="0" w:space="0" w:color="auto"/>
        <w:right w:val="none" w:sz="0" w:space="0" w:color="auto"/>
      </w:divBdr>
      <w:divsChild>
        <w:div w:id="867259953">
          <w:marLeft w:val="547"/>
          <w:marRight w:val="0"/>
          <w:marTop w:val="125"/>
          <w:marBottom w:val="0"/>
          <w:divBdr>
            <w:top w:val="none" w:sz="0" w:space="0" w:color="auto"/>
            <w:left w:val="none" w:sz="0" w:space="0" w:color="auto"/>
            <w:bottom w:val="none" w:sz="0" w:space="0" w:color="auto"/>
            <w:right w:val="none" w:sz="0" w:space="0" w:color="auto"/>
          </w:divBdr>
        </w:div>
        <w:div w:id="1037973397">
          <w:marLeft w:val="547"/>
          <w:marRight w:val="0"/>
          <w:marTop w:val="125"/>
          <w:marBottom w:val="0"/>
          <w:divBdr>
            <w:top w:val="none" w:sz="0" w:space="0" w:color="auto"/>
            <w:left w:val="none" w:sz="0" w:space="0" w:color="auto"/>
            <w:bottom w:val="none" w:sz="0" w:space="0" w:color="auto"/>
            <w:right w:val="none" w:sz="0" w:space="0" w:color="auto"/>
          </w:divBdr>
        </w:div>
        <w:div w:id="1692679811">
          <w:marLeft w:val="1166"/>
          <w:marRight w:val="0"/>
          <w:marTop w:val="115"/>
          <w:marBottom w:val="0"/>
          <w:divBdr>
            <w:top w:val="none" w:sz="0" w:space="0" w:color="auto"/>
            <w:left w:val="none" w:sz="0" w:space="0" w:color="auto"/>
            <w:bottom w:val="none" w:sz="0" w:space="0" w:color="auto"/>
            <w:right w:val="none" w:sz="0" w:space="0" w:color="auto"/>
          </w:divBdr>
        </w:div>
        <w:div w:id="1174227176">
          <w:marLeft w:val="547"/>
          <w:marRight w:val="0"/>
          <w:marTop w:val="125"/>
          <w:marBottom w:val="0"/>
          <w:divBdr>
            <w:top w:val="none" w:sz="0" w:space="0" w:color="auto"/>
            <w:left w:val="none" w:sz="0" w:space="0" w:color="auto"/>
            <w:bottom w:val="none" w:sz="0" w:space="0" w:color="auto"/>
            <w:right w:val="none" w:sz="0" w:space="0" w:color="auto"/>
          </w:divBdr>
        </w:div>
        <w:div w:id="134488654">
          <w:marLeft w:val="1166"/>
          <w:marRight w:val="0"/>
          <w:marTop w:val="115"/>
          <w:marBottom w:val="0"/>
          <w:divBdr>
            <w:top w:val="none" w:sz="0" w:space="0" w:color="auto"/>
            <w:left w:val="none" w:sz="0" w:space="0" w:color="auto"/>
            <w:bottom w:val="none" w:sz="0" w:space="0" w:color="auto"/>
            <w:right w:val="none" w:sz="0" w:space="0" w:color="auto"/>
          </w:divBdr>
        </w:div>
        <w:div w:id="580717271">
          <w:marLeft w:val="1166"/>
          <w:marRight w:val="0"/>
          <w:marTop w:val="115"/>
          <w:marBottom w:val="0"/>
          <w:divBdr>
            <w:top w:val="none" w:sz="0" w:space="0" w:color="auto"/>
            <w:left w:val="none" w:sz="0" w:space="0" w:color="auto"/>
            <w:bottom w:val="none" w:sz="0" w:space="0" w:color="auto"/>
            <w:right w:val="none" w:sz="0" w:space="0" w:color="auto"/>
          </w:divBdr>
        </w:div>
      </w:divsChild>
    </w:div>
    <w:div w:id="1834955352">
      <w:bodyDiv w:val="1"/>
      <w:marLeft w:val="0"/>
      <w:marRight w:val="0"/>
      <w:marTop w:val="0"/>
      <w:marBottom w:val="0"/>
      <w:divBdr>
        <w:top w:val="none" w:sz="0" w:space="0" w:color="auto"/>
        <w:left w:val="none" w:sz="0" w:space="0" w:color="auto"/>
        <w:bottom w:val="none" w:sz="0" w:space="0" w:color="auto"/>
        <w:right w:val="none" w:sz="0" w:space="0" w:color="auto"/>
      </w:divBdr>
      <w:divsChild>
        <w:div w:id="874585965">
          <w:marLeft w:val="547"/>
          <w:marRight w:val="0"/>
          <w:marTop w:val="125"/>
          <w:marBottom w:val="0"/>
          <w:divBdr>
            <w:top w:val="none" w:sz="0" w:space="0" w:color="auto"/>
            <w:left w:val="none" w:sz="0" w:space="0" w:color="auto"/>
            <w:bottom w:val="none" w:sz="0" w:space="0" w:color="auto"/>
            <w:right w:val="none" w:sz="0" w:space="0" w:color="auto"/>
          </w:divBdr>
        </w:div>
        <w:div w:id="654263699">
          <w:marLeft w:val="1166"/>
          <w:marRight w:val="0"/>
          <w:marTop w:val="115"/>
          <w:marBottom w:val="0"/>
          <w:divBdr>
            <w:top w:val="none" w:sz="0" w:space="0" w:color="auto"/>
            <w:left w:val="none" w:sz="0" w:space="0" w:color="auto"/>
            <w:bottom w:val="none" w:sz="0" w:space="0" w:color="auto"/>
            <w:right w:val="none" w:sz="0" w:space="0" w:color="auto"/>
          </w:divBdr>
        </w:div>
        <w:div w:id="883907159">
          <w:marLeft w:val="1800"/>
          <w:marRight w:val="0"/>
          <w:marTop w:val="106"/>
          <w:marBottom w:val="0"/>
          <w:divBdr>
            <w:top w:val="none" w:sz="0" w:space="0" w:color="auto"/>
            <w:left w:val="none" w:sz="0" w:space="0" w:color="auto"/>
            <w:bottom w:val="none" w:sz="0" w:space="0" w:color="auto"/>
            <w:right w:val="none" w:sz="0" w:space="0" w:color="auto"/>
          </w:divBdr>
        </w:div>
        <w:div w:id="1313832531">
          <w:marLeft w:val="1166"/>
          <w:marRight w:val="0"/>
          <w:marTop w:val="115"/>
          <w:marBottom w:val="0"/>
          <w:divBdr>
            <w:top w:val="none" w:sz="0" w:space="0" w:color="auto"/>
            <w:left w:val="none" w:sz="0" w:space="0" w:color="auto"/>
            <w:bottom w:val="none" w:sz="0" w:space="0" w:color="auto"/>
            <w:right w:val="none" w:sz="0" w:space="0" w:color="auto"/>
          </w:divBdr>
        </w:div>
      </w:divsChild>
    </w:div>
    <w:div w:id="1841264798">
      <w:bodyDiv w:val="1"/>
      <w:marLeft w:val="0"/>
      <w:marRight w:val="0"/>
      <w:marTop w:val="0"/>
      <w:marBottom w:val="0"/>
      <w:divBdr>
        <w:top w:val="none" w:sz="0" w:space="0" w:color="auto"/>
        <w:left w:val="none" w:sz="0" w:space="0" w:color="auto"/>
        <w:bottom w:val="none" w:sz="0" w:space="0" w:color="auto"/>
        <w:right w:val="none" w:sz="0" w:space="0" w:color="auto"/>
      </w:divBdr>
      <w:divsChild>
        <w:div w:id="170075191">
          <w:marLeft w:val="547"/>
          <w:marRight w:val="0"/>
          <w:marTop w:val="125"/>
          <w:marBottom w:val="0"/>
          <w:divBdr>
            <w:top w:val="none" w:sz="0" w:space="0" w:color="auto"/>
            <w:left w:val="none" w:sz="0" w:space="0" w:color="auto"/>
            <w:bottom w:val="none" w:sz="0" w:space="0" w:color="auto"/>
            <w:right w:val="none" w:sz="0" w:space="0" w:color="auto"/>
          </w:divBdr>
        </w:div>
        <w:div w:id="1697150746">
          <w:marLeft w:val="1166"/>
          <w:marRight w:val="0"/>
          <w:marTop w:val="115"/>
          <w:marBottom w:val="0"/>
          <w:divBdr>
            <w:top w:val="none" w:sz="0" w:space="0" w:color="auto"/>
            <w:left w:val="none" w:sz="0" w:space="0" w:color="auto"/>
            <w:bottom w:val="none" w:sz="0" w:space="0" w:color="auto"/>
            <w:right w:val="none" w:sz="0" w:space="0" w:color="auto"/>
          </w:divBdr>
        </w:div>
        <w:div w:id="1137450714">
          <w:marLeft w:val="547"/>
          <w:marRight w:val="0"/>
          <w:marTop w:val="125"/>
          <w:marBottom w:val="0"/>
          <w:divBdr>
            <w:top w:val="none" w:sz="0" w:space="0" w:color="auto"/>
            <w:left w:val="none" w:sz="0" w:space="0" w:color="auto"/>
            <w:bottom w:val="none" w:sz="0" w:space="0" w:color="auto"/>
            <w:right w:val="none" w:sz="0" w:space="0" w:color="auto"/>
          </w:divBdr>
        </w:div>
        <w:div w:id="370502189">
          <w:marLeft w:val="1166"/>
          <w:marRight w:val="0"/>
          <w:marTop w:val="115"/>
          <w:marBottom w:val="0"/>
          <w:divBdr>
            <w:top w:val="none" w:sz="0" w:space="0" w:color="auto"/>
            <w:left w:val="none" w:sz="0" w:space="0" w:color="auto"/>
            <w:bottom w:val="none" w:sz="0" w:space="0" w:color="auto"/>
            <w:right w:val="none" w:sz="0" w:space="0" w:color="auto"/>
          </w:divBdr>
        </w:div>
        <w:div w:id="2066442927">
          <w:marLeft w:val="547"/>
          <w:marRight w:val="0"/>
          <w:marTop w:val="125"/>
          <w:marBottom w:val="0"/>
          <w:divBdr>
            <w:top w:val="none" w:sz="0" w:space="0" w:color="auto"/>
            <w:left w:val="none" w:sz="0" w:space="0" w:color="auto"/>
            <w:bottom w:val="none" w:sz="0" w:space="0" w:color="auto"/>
            <w:right w:val="none" w:sz="0" w:space="0" w:color="auto"/>
          </w:divBdr>
        </w:div>
      </w:divsChild>
    </w:div>
    <w:div w:id="1856991162">
      <w:bodyDiv w:val="1"/>
      <w:marLeft w:val="0"/>
      <w:marRight w:val="0"/>
      <w:marTop w:val="0"/>
      <w:marBottom w:val="0"/>
      <w:divBdr>
        <w:top w:val="none" w:sz="0" w:space="0" w:color="auto"/>
        <w:left w:val="none" w:sz="0" w:space="0" w:color="auto"/>
        <w:bottom w:val="none" w:sz="0" w:space="0" w:color="auto"/>
        <w:right w:val="none" w:sz="0" w:space="0" w:color="auto"/>
      </w:divBdr>
      <w:divsChild>
        <w:div w:id="720253385">
          <w:marLeft w:val="547"/>
          <w:marRight w:val="0"/>
          <w:marTop w:val="125"/>
          <w:marBottom w:val="0"/>
          <w:divBdr>
            <w:top w:val="none" w:sz="0" w:space="0" w:color="auto"/>
            <w:left w:val="none" w:sz="0" w:space="0" w:color="auto"/>
            <w:bottom w:val="none" w:sz="0" w:space="0" w:color="auto"/>
            <w:right w:val="none" w:sz="0" w:space="0" w:color="auto"/>
          </w:divBdr>
        </w:div>
        <w:div w:id="319383775">
          <w:marLeft w:val="1166"/>
          <w:marRight w:val="0"/>
          <w:marTop w:val="115"/>
          <w:marBottom w:val="0"/>
          <w:divBdr>
            <w:top w:val="none" w:sz="0" w:space="0" w:color="auto"/>
            <w:left w:val="none" w:sz="0" w:space="0" w:color="auto"/>
            <w:bottom w:val="none" w:sz="0" w:space="0" w:color="auto"/>
            <w:right w:val="none" w:sz="0" w:space="0" w:color="auto"/>
          </w:divBdr>
        </w:div>
        <w:div w:id="1248226913">
          <w:marLeft w:val="1166"/>
          <w:marRight w:val="0"/>
          <w:marTop w:val="115"/>
          <w:marBottom w:val="0"/>
          <w:divBdr>
            <w:top w:val="none" w:sz="0" w:space="0" w:color="auto"/>
            <w:left w:val="none" w:sz="0" w:space="0" w:color="auto"/>
            <w:bottom w:val="none" w:sz="0" w:space="0" w:color="auto"/>
            <w:right w:val="none" w:sz="0" w:space="0" w:color="auto"/>
          </w:divBdr>
        </w:div>
        <w:div w:id="543715459">
          <w:marLeft w:val="547"/>
          <w:marRight w:val="0"/>
          <w:marTop w:val="125"/>
          <w:marBottom w:val="0"/>
          <w:divBdr>
            <w:top w:val="none" w:sz="0" w:space="0" w:color="auto"/>
            <w:left w:val="none" w:sz="0" w:space="0" w:color="auto"/>
            <w:bottom w:val="none" w:sz="0" w:space="0" w:color="auto"/>
            <w:right w:val="none" w:sz="0" w:space="0" w:color="auto"/>
          </w:divBdr>
        </w:div>
        <w:div w:id="2082941221">
          <w:marLeft w:val="1166"/>
          <w:marRight w:val="0"/>
          <w:marTop w:val="115"/>
          <w:marBottom w:val="0"/>
          <w:divBdr>
            <w:top w:val="none" w:sz="0" w:space="0" w:color="auto"/>
            <w:left w:val="none" w:sz="0" w:space="0" w:color="auto"/>
            <w:bottom w:val="none" w:sz="0" w:space="0" w:color="auto"/>
            <w:right w:val="none" w:sz="0" w:space="0" w:color="auto"/>
          </w:divBdr>
        </w:div>
        <w:div w:id="1970083824">
          <w:marLeft w:val="547"/>
          <w:marRight w:val="0"/>
          <w:marTop w:val="125"/>
          <w:marBottom w:val="0"/>
          <w:divBdr>
            <w:top w:val="none" w:sz="0" w:space="0" w:color="auto"/>
            <w:left w:val="none" w:sz="0" w:space="0" w:color="auto"/>
            <w:bottom w:val="none" w:sz="0" w:space="0" w:color="auto"/>
            <w:right w:val="none" w:sz="0" w:space="0" w:color="auto"/>
          </w:divBdr>
        </w:div>
      </w:divsChild>
    </w:div>
    <w:div w:id="1881282111">
      <w:bodyDiv w:val="1"/>
      <w:marLeft w:val="0"/>
      <w:marRight w:val="0"/>
      <w:marTop w:val="0"/>
      <w:marBottom w:val="0"/>
      <w:divBdr>
        <w:top w:val="none" w:sz="0" w:space="0" w:color="auto"/>
        <w:left w:val="none" w:sz="0" w:space="0" w:color="auto"/>
        <w:bottom w:val="none" w:sz="0" w:space="0" w:color="auto"/>
        <w:right w:val="none" w:sz="0" w:space="0" w:color="auto"/>
      </w:divBdr>
      <w:divsChild>
        <w:div w:id="1596137232">
          <w:marLeft w:val="547"/>
          <w:marRight w:val="0"/>
          <w:marTop w:val="125"/>
          <w:marBottom w:val="0"/>
          <w:divBdr>
            <w:top w:val="none" w:sz="0" w:space="0" w:color="auto"/>
            <w:left w:val="none" w:sz="0" w:space="0" w:color="auto"/>
            <w:bottom w:val="none" w:sz="0" w:space="0" w:color="auto"/>
            <w:right w:val="none" w:sz="0" w:space="0" w:color="auto"/>
          </w:divBdr>
        </w:div>
        <w:div w:id="800462778">
          <w:marLeft w:val="1166"/>
          <w:marRight w:val="0"/>
          <w:marTop w:val="115"/>
          <w:marBottom w:val="0"/>
          <w:divBdr>
            <w:top w:val="none" w:sz="0" w:space="0" w:color="auto"/>
            <w:left w:val="none" w:sz="0" w:space="0" w:color="auto"/>
            <w:bottom w:val="none" w:sz="0" w:space="0" w:color="auto"/>
            <w:right w:val="none" w:sz="0" w:space="0" w:color="auto"/>
          </w:divBdr>
        </w:div>
        <w:div w:id="1467241333">
          <w:marLeft w:val="547"/>
          <w:marRight w:val="0"/>
          <w:marTop w:val="125"/>
          <w:marBottom w:val="0"/>
          <w:divBdr>
            <w:top w:val="none" w:sz="0" w:space="0" w:color="auto"/>
            <w:left w:val="none" w:sz="0" w:space="0" w:color="auto"/>
            <w:bottom w:val="none" w:sz="0" w:space="0" w:color="auto"/>
            <w:right w:val="none" w:sz="0" w:space="0" w:color="auto"/>
          </w:divBdr>
        </w:div>
        <w:div w:id="1141188124">
          <w:marLeft w:val="1166"/>
          <w:marRight w:val="0"/>
          <w:marTop w:val="115"/>
          <w:marBottom w:val="0"/>
          <w:divBdr>
            <w:top w:val="none" w:sz="0" w:space="0" w:color="auto"/>
            <w:left w:val="none" w:sz="0" w:space="0" w:color="auto"/>
            <w:bottom w:val="none" w:sz="0" w:space="0" w:color="auto"/>
            <w:right w:val="none" w:sz="0" w:space="0" w:color="auto"/>
          </w:divBdr>
        </w:div>
        <w:div w:id="638416578">
          <w:marLeft w:val="1166"/>
          <w:marRight w:val="0"/>
          <w:marTop w:val="115"/>
          <w:marBottom w:val="0"/>
          <w:divBdr>
            <w:top w:val="none" w:sz="0" w:space="0" w:color="auto"/>
            <w:left w:val="none" w:sz="0" w:space="0" w:color="auto"/>
            <w:bottom w:val="none" w:sz="0" w:space="0" w:color="auto"/>
            <w:right w:val="none" w:sz="0" w:space="0" w:color="auto"/>
          </w:divBdr>
        </w:div>
        <w:div w:id="717706982">
          <w:marLeft w:val="1166"/>
          <w:marRight w:val="0"/>
          <w:marTop w:val="115"/>
          <w:marBottom w:val="0"/>
          <w:divBdr>
            <w:top w:val="none" w:sz="0" w:space="0" w:color="auto"/>
            <w:left w:val="none" w:sz="0" w:space="0" w:color="auto"/>
            <w:bottom w:val="none" w:sz="0" w:space="0" w:color="auto"/>
            <w:right w:val="none" w:sz="0" w:space="0" w:color="auto"/>
          </w:divBdr>
        </w:div>
        <w:div w:id="1671710050">
          <w:marLeft w:val="547"/>
          <w:marRight w:val="0"/>
          <w:marTop w:val="125"/>
          <w:marBottom w:val="0"/>
          <w:divBdr>
            <w:top w:val="none" w:sz="0" w:space="0" w:color="auto"/>
            <w:left w:val="none" w:sz="0" w:space="0" w:color="auto"/>
            <w:bottom w:val="none" w:sz="0" w:space="0" w:color="auto"/>
            <w:right w:val="none" w:sz="0" w:space="0" w:color="auto"/>
          </w:divBdr>
        </w:div>
      </w:divsChild>
    </w:div>
    <w:div w:id="1895432891">
      <w:bodyDiv w:val="1"/>
      <w:marLeft w:val="0"/>
      <w:marRight w:val="0"/>
      <w:marTop w:val="0"/>
      <w:marBottom w:val="0"/>
      <w:divBdr>
        <w:top w:val="none" w:sz="0" w:space="0" w:color="auto"/>
        <w:left w:val="none" w:sz="0" w:space="0" w:color="auto"/>
        <w:bottom w:val="none" w:sz="0" w:space="0" w:color="auto"/>
        <w:right w:val="none" w:sz="0" w:space="0" w:color="auto"/>
      </w:divBdr>
      <w:divsChild>
        <w:div w:id="1971395710">
          <w:marLeft w:val="547"/>
          <w:marRight w:val="0"/>
          <w:marTop w:val="125"/>
          <w:marBottom w:val="0"/>
          <w:divBdr>
            <w:top w:val="none" w:sz="0" w:space="0" w:color="auto"/>
            <w:left w:val="none" w:sz="0" w:space="0" w:color="auto"/>
            <w:bottom w:val="none" w:sz="0" w:space="0" w:color="auto"/>
            <w:right w:val="none" w:sz="0" w:space="0" w:color="auto"/>
          </w:divBdr>
        </w:div>
        <w:div w:id="743141681">
          <w:marLeft w:val="1166"/>
          <w:marRight w:val="0"/>
          <w:marTop w:val="115"/>
          <w:marBottom w:val="0"/>
          <w:divBdr>
            <w:top w:val="none" w:sz="0" w:space="0" w:color="auto"/>
            <w:left w:val="none" w:sz="0" w:space="0" w:color="auto"/>
            <w:bottom w:val="none" w:sz="0" w:space="0" w:color="auto"/>
            <w:right w:val="none" w:sz="0" w:space="0" w:color="auto"/>
          </w:divBdr>
        </w:div>
        <w:div w:id="402264548">
          <w:marLeft w:val="1166"/>
          <w:marRight w:val="0"/>
          <w:marTop w:val="115"/>
          <w:marBottom w:val="0"/>
          <w:divBdr>
            <w:top w:val="none" w:sz="0" w:space="0" w:color="auto"/>
            <w:left w:val="none" w:sz="0" w:space="0" w:color="auto"/>
            <w:bottom w:val="none" w:sz="0" w:space="0" w:color="auto"/>
            <w:right w:val="none" w:sz="0" w:space="0" w:color="auto"/>
          </w:divBdr>
        </w:div>
      </w:divsChild>
    </w:div>
    <w:div w:id="1901743281">
      <w:bodyDiv w:val="1"/>
      <w:marLeft w:val="0"/>
      <w:marRight w:val="0"/>
      <w:marTop w:val="0"/>
      <w:marBottom w:val="0"/>
      <w:divBdr>
        <w:top w:val="none" w:sz="0" w:space="0" w:color="auto"/>
        <w:left w:val="none" w:sz="0" w:space="0" w:color="auto"/>
        <w:bottom w:val="none" w:sz="0" w:space="0" w:color="auto"/>
        <w:right w:val="none" w:sz="0" w:space="0" w:color="auto"/>
      </w:divBdr>
      <w:divsChild>
        <w:div w:id="1956447538">
          <w:marLeft w:val="547"/>
          <w:marRight w:val="0"/>
          <w:marTop w:val="125"/>
          <w:marBottom w:val="0"/>
          <w:divBdr>
            <w:top w:val="none" w:sz="0" w:space="0" w:color="auto"/>
            <w:left w:val="none" w:sz="0" w:space="0" w:color="auto"/>
            <w:bottom w:val="none" w:sz="0" w:space="0" w:color="auto"/>
            <w:right w:val="none" w:sz="0" w:space="0" w:color="auto"/>
          </w:divBdr>
        </w:div>
        <w:div w:id="1680817022">
          <w:marLeft w:val="1166"/>
          <w:marRight w:val="0"/>
          <w:marTop w:val="115"/>
          <w:marBottom w:val="0"/>
          <w:divBdr>
            <w:top w:val="none" w:sz="0" w:space="0" w:color="auto"/>
            <w:left w:val="none" w:sz="0" w:space="0" w:color="auto"/>
            <w:bottom w:val="none" w:sz="0" w:space="0" w:color="auto"/>
            <w:right w:val="none" w:sz="0" w:space="0" w:color="auto"/>
          </w:divBdr>
        </w:div>
        <w:div w:id="1878858468">
          <w:marLeft w:val="1166"/>
          <w:marRight w:val="0"/>
          <w:marTop w:val="115"/>
          <w:marBottom w:val="0"/>
          <w:divBdr>
            <w:top w:val="none" w:sz="0" w:space="0" w:color="auto"/>
            <w:left w:val="none" w:sz="0" w:space="0" w:color="auto"/>
            <w:bottom w:val="none" w:sz="0" w:space="0" w:color="auto"/>
            <w:right w:val="none" w:sz="0" w:space="0" w:color="auto"/>
          </w:divBdr>
        </w:div>
        <w:div w:id="899251923">
          <w:marLeft w:val="1800"/>
          <w:marRight w:val="0"/>
          <w:marTop w:val="106"/>
          <w:marBottom w:val="0"/>
          <w:divBdr>
            <w:top w:val="none" w:sz="0" w:space="0" w:color="auto"/>
            <w:left w:val="none" w:sz="0" w:space="0" w:color="auto"/>
            <w:bottom w:val="none" w:sz="0" w:space="0" w:color="auto"/>
            <w:right w:val="none" w:sz="0" w:space="0" w:color="auto"/>
          </w:divBdr>
        </w:div>
        <w:div w:id="124324109">
          <w:marLeft w:val="1800"/>
          <w:marRight w:val="0"/>
          <w:marTop w:val="106"/>
          <w:marBottom w:val="0"/>
          <w:divBdr>
            <w:top w:val="none" w:sz="0" w:space="0" w:color="auto"/>
            <w:left w:val="none" w:sz="0" w:space="0" w:color="auto"/>
            <w:bottom w:val="none" w:sz="0" w:space="0" w:color="auto"/>
            <w:right w:val="none" w:sz="0" w:space="0" w:color="auto"/>
          </w:divBdr>
        </w:div>
        <w:div w:id="890769535">
          <w:marLeft w:val="1166"/>
          <w:marRight w:val="0"/>
          <w:marTop w:val="115"/>
          <w:marBottom w:val="0"/>
          <w:divBdr>
            <w:top w:val="none" w:sz="0" w:space="0" w:color="auto"/>
            <w:left w:val="none" w:sz="0" w:space="0" w:color="auto"/>
            <w:bottom w:val="none" w:sz="0" w:space="0" w:color="auto"/>
            <w:right w:val="none" w:sz="0" w:space="0" w:color="auto"/>
          </w:divBdr>
        </w:div>
        <w:div w:id="1516000365">
          <w:marLeft w:val="1800"/>
          <w:marRight w:val="0"/>
          <w:marTop w:val="106"/>
          <w:marBottom w:val="0"/>
          <w:divBdr>
            <w:top w:val="none" w:sz="0" w:space="0" w:color="auto"/>
            <w:left w:val="none" w:sz="0" w:space="0" w:color="auto"/>
            <w:bottom w:val="none" w:sz="0" w:space="0" w:color="auto"/>
            <w:right w:val="none" w:sz="0" w:space="0" w:color="auto"/>
          </w:divBdr>
        </w:div>
        <w:div w:id="1877694183">
          <w:marLeft w:val="1166"/>
          <w:marRight w:val="0"/>
          <w:marTop w:val="115"/>
          <w:marBottom w:val="0"/>
          <w:divBdr>
            <w:top w:val="none" w:sz="0" w:space="0" w:color="auto"/>
            <w:left w:val="none" w:sz="0" w:space="0" w:color="auto"/>
            <w:bottom w:val="none" w:sz="0" w:space="0" w:color="auto"/>
            <w:right w:val="none" w:sz="0" w:space="0" w:color="auto"/>
          </w:divBdr>
        </w:div>
        <w:div w:id="1958633371">
          <w:marLeft w:val="1166"/>
          <w:marRight w:val="0"/>
          <w:marTop w:val="115"/>
          <w:marBottom w:val="0"/>
          <w:divBdr>
            <w:top w:val="none" w:sz="0" w:space="0" w:color="auto"/>
            <w:left w:val="none" w:sz="0" w:space="0" w:color="auto"/>
            <w:bottom w:val="none" w:sz="0" w:space="0" w:color="auto"/>
            <w:right w:val="none" w:sz="0" w:space="0" w:color="auto"/>
          </w:divBdr>
        </w:div>
      </w:divsChild>
    </w:div>
    <w:div w:id="1922904597">
      <w:bodyDiv w:val="1"/>
      <w:marLeft w:val="0"/>
      <w:marRight w:val="0"/>
      <w:marTop w:val="0"/>
      <w:marBottom w:val="0"/>
      <w:divBdr>
        <w:top w:val="none" w:sz="0" w:space="0" w:color="auto"/>
        <w:left w:val="none" w:sz="0" w:space="0" w:color="auto"/>
        <w:bottom w:val="none" w:sz="0" w:space="0" w:color="auto"/>
        <w:right w:val="none" w:sz="0" w:space="0" w:color="auto"/>
      </w:divBdr>
      <w:divsChild>
        <w:div w:id="1722095707">
          <w:marLeft w:val="547"/>
          <w:marRight w:val="0"/>
          <w:marTop w:val="125"/>
          <w:marBottom w:val="0"/>
          <w:divBdr>
            <w:top w:val="none" w:sz="0" w:space="0" w:color="auto"/>
            <w:left w:val="none" w:sz="0" w:space="0" w:color="auto"/>
            <w:bottom w:val="none" w:sz="0" w:space="0" w:color="auto"/>
            <w:right w:val="none" w:sz="0" w:space="0" w:color="auto"/>
          </w:divBdr>
        </w:div>
        <w:div w:id="1632859962">
          <w:marLeft w:val="1166"/>
          <w:marRight w:val="0"/>
          <w:marTop w:val="115"/>
          <w:marBottom w:val="0"/>
          <w:divBdr>
            <w:top w:val="none" w:sz="0" w:space="0" w:color="auto"/>
            <w:left w:val="none" w:sz="0" w:space="0" w:color="auto"/>
            <w:bottom w:val="none" w:sz="0" w:space="0" w:color="auto"/>
            <w:right w:val="none" w:sz="0" w:space="0" w:color="auto"/>
          </w:divBdr>
        </w:div>
        <w:div w:id="533428388">
          <w:marLeft w:val="1166"/>
          <w:marRight w:val="0"/>
          <w:marTop w:val="115"/>
          <w:marBottom w:val="0"/>
          <w:divBdr>
            <w:top w:val="none" w:sz="0" w:space="0" w:color="auto"/>
            <w:left w:val="none" w:sz="0" w:space="0" w:color="auto"/>
            <w:bottom w:val="none" w:sz="0" w:space="0" w:color="auto"/>
            <w:right w:val="none" w:sz="0" w:space="0" w:color="auto"/>
          </w:divBdr>
        </w:div>
        <w:div w:id="1180974706">
          <w:marLeft w:val="1800"/>
          <w:marRight w:val="0"/>
          <w:marTop w:val="106"/>
          <w:marBottom w:val="0"/>
          <w:divBdr>
            <w:top w:val="none" w:sz="0" w:space="0" w:color="auto"/>
            <w:left w:val="none" w:sz="0" w:space="0" w:color="auto"/>
            <w:bottom w:val="none" w:sz="0" w:space="0" w:color="auto"/>
            <w:right w:val="none" w:sz="0" w:space="0" w:color="auto"/>
          </w:divBdr>
        </w:div>
        <w:div w:id="885875345">
          <w:marLeft w:val="1166"/>
          <w:marRight w:val="0"/>
          <w:marTop w:val="115"/>
          <w:marBottom w:val="0"/>
          <w:divBdr>
            <w:top w:val="none" w:sz="0" w:space="0" w:color="auto"/>
            <w:left w:val="none" w:sz="0" w:space="0" w:color="auto"/>
            <w:bottom w:val="none" w:sz="0" w:space="0" w:color="auto"/>
            <w:right w:val="none" w:sz="0" w:space="0" w:color="auto"/>
          </w:divBdr>
        </w:div>
      </w:divsChild>
    </w:div>
    <w:div w:id="1923563581">
      <w:bodyDiv w:val="1"/>
      <w:marLeft w:val="0"/>
      <w:marRight w:val="0"/>
      <w:marTop w:val="0"/>
      <w:marBottom w:val="0"/>
      <w:divBdr>
        <w:top w:val="none" w:sz="0" w:space="0" w:color="auto"/>
        <w:left w:val="none" w:sz="0" w:space="0" w:color="auto"/>
        <w:bottom w:val="none" w:sz="0" w:space="0" w:color="auto"/>
        <w:right w:val="none" w:sz="0" w:space="0" w:color="auto"/>
      </w:divBdr>
      <w:divsChild>
        <w:div w:id="1746030881">
          <w:marLeft w:val="547"/>
          <w:marRight w:val="0"/>
          <w:marTop w:val="125"/>
          <w:marBottom w:val="0"/>
          <w:divBdr>
            <w:top w:val="none" w:sz="0" w:space="0" w:color="auto"/>
            <w:left w:val="none" w:sz="0" w:space="0" w:color="auto"/>
            <w:bottom w:val="none" w:sz="0" w:space="0" w:color="auto"/>
            <w:right w:val="none" w:sz="0" w:space="0" w:color="auto"/>
          </w:divBdr>
        </w:div>
        <w:div w:id="77673713">
          <w:marLeft w:val="547"/>
          <w:marRight w:val="0"/>
          <w:marTop w:val="125"/>
          <w:marBottom w:val="0"/>
          <w:divBdr>
            <w:top w:val="none" w:sz="0" w:space="0" w:color="auto"/>
            <w:left w:val="none" w:sz="0" w:space="0" w:color="auto"/>
            <w:bottom w:val="none" w:sz="0" w:space="0" w:color="auto"/>
            <w:right w:val="none" w:sz="0" w:space="0" w:color="auto"/>
          </w:divBdr>
        </w:div>
        <w:div w:id="445394783">
          <w:marLeft w:val="1166"/>
          <w:marRight w:val="0"/>
          <w:marTop w:val="115"/>
          <w:marBottom w:val="0"/>
          <w:divBdr>
            <w:top w:val="none" w:sz="0" w:space="0" w:color="auto"/>
            <w:left w:val="none" w:sz="0" w:space="0" w:color="auto"/>
            <w:bottom w:val="none" w:sz="0" w:space="0" w:color="auto"/>
            <w:right w:val="none" w:sz="0" w:space="0" w:color="auto"/>
          </w:divBdr>
        </w:div>
      </w:divsChild>
    </w:div>
    <w:div w:id="1932856082">
      <w:bodyDiv w:val="1"/>
      <w:marLeft w:val="0"/>
      <w:marRight w:val="0"/>
      <w:marTop w:val="0"/>
      <w:marBottom w:val="0"/>
      <w:divBdr>
        <w:top w:val="none" w:sz="0" w:space="0" w:color="auto"/>
        <w:left w:val="none" w:sz="0" w:space="0" w:color="auto"/>
        <w:bottom w:val="none" w:sz="0" w:space="0" w:color="auto"/>
        <w:right w:val="none" w:sz="0" w:space="0" w:color="auto"/>
      </w:divBdr>
      <w:divsChild>
        <w:div w:id="416946979">
          <w:marLeft w:val="547"/>
          <w:marRight w:val="0"/>
          <w:marTop w:val="125"/>
          <w:marBottom w:val="0"/>
          <w:divBdr>
            <w:top w:val="none" w:sz="0" w:space="0" w:color="auto"/>
            <w:left w:val="none" w:sz="0" w:space="0" w:color="auto"/>
            <w:bottom w:val="none" w:sz="0" w:space="0" w:color="auto"/>
            <w:right w:val="none" w:sz="0" w:space="0" w:color="auto"/>
          </w:divBdr>
        </w:div>
        <w:div w:id="208885332">
          <w:marLeft w:val="1166"/>
          <w:marRight w:val="0"/>
          <w:marTop w:val="115"/>
          <w:marBottom w:val="0"/>
          <w:divBdr>
            <w:top w:val="none" w:sz="0" w:space="0" w:color="auto"/>
            <w:left w:val="none" w:sz="0" w:space="0" w:color="auto"/>
            <w:bottom w:val="none" w:sz="0" w:space="0" w:color="auto"/>
            <w:right w:val="none" w:sz="0" w:space="0" w:color="auto"/>
          </w:divBdr>
        </w:div>
        <w:div w:id="1794979299">
          <w:marLeft w:val="547"/>
          <w:marRight w:val="0"/>
          <w:marTop w:val="125"/>
          <w:marBottom w:val="0"/>
          <w:divBdr>
            <w:top w:val="none" w:sz="0" w:space="0" w:color="auto"/>
            <w:left w:val="none" w:sz="0" w:space="0" w:color="auto"/>
            <w:bottom w:val="none" w:sz="0" w:space="0" w:color="auto"/>
            <w:right w:val="none" w:sz="0" w:space="0" w:color="auto"/>
          </w:divBdr>
        </w:div>
        <w:div w:id="1775638349">
          <w:marLeft w:val="547"/>
          <w:marRight w:val="0"/>
          <w:marTop w:val="125"/>
          <w:marBottom w:val="0"/>
          <w:divBdr>
            <w:top w:val="none" w:sz="0" w:space="0" w:color="auto"/>
            <w:left w:val="none" w:sz="0" w:space="0" w:color="auto"/>
            <w:bottom w:val="none" w:sz="0" w:space="0" w:color="auto"/>
            <w:right w:val="none" w:sz="0" w:space="0" w:color="auto"/>
          </w:divBdr>
        </w:div>
        <w:div w:id="1993874480">
          <w:marLeft w:val="1166"/>
          <w:marRight w:val="0"/>
          <w:marTop w:val="115"/>
          <w:marBottom w:val="0"/>
          <w:divBdr>
            <w:top w:val="none" w:sz="0" w:space="0" w:color="auto"/>
            <w:left w:val="none" w:sz="0" w:space="0" w:color="auto"/>
            <w:bottom w:val="none" w:sz="0" w:space="0" w:color="auto"/>
            <w:right w:val="none" w:sz="0" w:space="0" w:color="auto"/>
          </w:divBdr>
        </w:div>
      </w:divsChild>
    </w:div>
    <w:div w:id="1974750755">
      <w:bodyDiv w:val="1"/>
      <w:marLeft w:val="0"/>
      <w:marRight w:val="0"/>
      <w:marTop w:val="0"/>
      <w:marBottom w:val="0"/>
      <w:divBdr>
        <w:top w:val="none" w:sz="0" w:space="0" w:color="auto"/>
        <w:left w:val="none" w:sz="0" w:space="0" w:color="auto"/>
        <w:bottom w:val="none" w:sz="0" w:space="0" w:color="auto"/>
        <w:right w:val="none" w:sz="0" w:space="0" w:color="auto"/>
      </w:divBdr>
      <w:divsChild>
        <w:div w:id="947271302">
          <w:marLeft w:val="547"/>
          <w:marRight w:val="0"/>
          <w:marTop w:val="125"/>
          <w:marBottom w:val="0"/>
          <w:divBdr>
            <w:top w:val="none" w:sz="0" w:space="0" w:color="auto"/>
            <w:left w:val="none" w:sz="0" w:space="0" w:color="auto"/>
            <w:bottom w:val="none" w:sz="0" w:space="0" w:color="auto"/>
            <w:right w:val="none" w:sz="0" w:space="0" w:color="auto"/>
          </w:divBdr>
        </w:div>
        <w:div w:id="1046874338">
          <w:marLeft w:val="1166"/>
          <w:marRight w:val="0"/>
          <w:marTop w:val="115"/>
          <w:marBottom w:val="0"/>
          <w:divBdr>
            <w:top w:val="none" w:sz="0" w:space="0" w:color="auto"/>
            <w:left w:val="none" w:sz="0" w:space="0" w:color="auto"/>
            <w:bottom w:val="none" w:sz="0" w:space="0" w:color="auto"/>
            <w:right w:val="none" w:sz="0" w:space="0" w:color="auto"/>
          </w:divBdr>
        </w:div>
        <w:div w:id="1636180140">
          <w:marLeft w:val="547"/>
          <w:marRight w:val="0"/>
          <w:marTop w:val="125"/>
          <w:marBottom w:val="0"/>
          <w:divBdr>
            <w:top w:val="none" w:sz="0" w:space="0" w:color="auto"/>
            <w:left w:val="none" w:sz="0" w:space="0" w:color="auto"/>
            <w:bottom w:val="none" w:sz="0" w:space="0" w:color="auto"/>
            <w:right w:val="none" w:sz="0" w:space="0" w:color="auto"/>
          </w:divBdr>
        </w:div>
        <w:div w:id="1726903572">
          <w:marLeft w:val="1166"/>
          <w:marRight w:val="0"/>
          <w:marTop w:val="115"/>
          <w:marBottom w:val="0"/>
          <w:divBdr>
            <w:top w:val="none" w:sz="0" w:space="0" w:color="auto"/>
            <w:left w:val="none" w:sz="0" w:space="0" w:color="auto"/>
            <w:bottom w:val="none" w:sz="0" w:space="0" w:color="auto"/>
            <w:right w:val="none" w:sz="0" w:space="0" w:color="auto"/>
          </w:divBdr>
        </w:div>
        <w:div w:id="848787370">
          <w:marLeft w:val="1800"/>
          <w:marRight w:val="0"/>
          <w:marTop w:val="106"/>
          <w:marBottom w:val="0"/>
          <w:divBdr>
            <w:top w:val="none" w:sz="0" w:space="0" w:color="auto"/>
            <w:left w:val="none" w:sz="0" w:space="0" w:color="auto"/>
            <w:bottom w:val="none" w:sz="0" w:space="0" w:color="auto"/>
            <w:right w:val="none" w:sz="0" w:space="0" w:color="auto"/>
          </w:divBdr>
        </w:div>
        <w:div w:id="1875658026">
          <w:marLeft w:val="547"/>
          <w:marRight w:val="0"/>
          <w:marTop w:val="125"/>
          <w:marBottom w:val="0"/>
          <w:divBdr>
            <w:top w:val="none" w:sz="0" w:space="0" w:color="auto"/>
            <w:left w:val="none" w:sz="0" w:space="0" w:color="auto"/>
            <w:bottom w:val="none" w:sz="0" w:space="0" w:color="auto"/>
            <w:right w:val="none" w:sz="0" w:space="0" w:color="auto"/>
          </w:divBdr>
        </w:div>
      </w:divsChild>
    </w:div>
    <w:div w:id="1980107731">
      <w:bodyDiv w:val="1"/>
      <w:marLeft w:val="0"/>
      <w:marRight w:val="0"/>
      <w:marTop w:val="0"/>
      <w:marBottom w:val="0"/>
      <w:divBdr>
        <w:top w:val="none" w:sz="0" w:space="0" w:color="auto"/>
        <w:left w:val="none" w:sz="0" w:space="0" w:color="auto"/>
        <w:bottom w:val="none" w:sz="0" w:space="0" w:color="auto"/>
        <w:right w:val="none" w:sz="0" w:space="0" w:color="auto"/>
      </w:divBdr>
      <w:divsChild>
        <w:div w:id="1834755586">
          <w:marLeft w:val="547"/>
          <w:marRight w:val="0"/>
          <w:marTop w:val="125"/>
          <w:marBottom w:val="0"/>
          <w:divBdr>
            <w:top w:val="none" w:sz="0" w:space="0" w:color="auto"/>
            <w:left w:val="none" w:sz="0" w:space="0" w:color="auto"/>
            <w:bottom w:val="none" w:sz="0" w:space="0" w:color="auto"/>
            <w:right w:val="none" w:sz="0" w:space="0" w:color="auto"/>
          </w:divBdr>
        </w:div>
        <w:div w:id="973145117">
          <w:marLeft w:val="1166"/>
          <w:marRight w:val="0"/>
          <w:marTop w:val="115"/>
          <w:marBottom w:val="0"/>
          <w:divBdr>
            <w:top w:val="none" w:sz="0" w:space="0" w:color="auto"/>
            <w:left w:val="none" w:sz="0" w:space="0" w:color="auto"/>
            <w:bottom w:val="none" w:sz="0" w:space="0" w:color="auto"/>
            <w:right w:val="none" w:sz="0" w:space="0" w:color="auto"/>
          </w:divBdr>
        </w:div>
        <w:div w:id="1670212185">
          <w:marLeft w:val="1166"/>
          <w:marRight w:val="0"/>
          <w:marTop w:val="115"/>
          <w:marBottom w:val="0"/>
          <w:divBdr>
            <w:top w:val="none" w:sz="0" w:space="0" w:color="auto"/>
            <w:left w:val="none" w:sz="0" w:space="0" w:color="auto"/>
            <w:bottom w:val="none" w:sz="0" w:space="0" w:color="auto"/>
            <w:right w:val="none" w:sz="0" w:space="0" w:color="auto"/>
          </w:divBdr>
        </w:div>
        <w:div w:id="1831601155">
          <w:marLeft w:val="1166"/>
          <w:marRight w:val="0"/>
          <w:marTop w:val="115"/>
          <w:marBottom w:val="0"/>
          <w:divBdr>
            <w:top w:val="none" w:sz="0" w:space="0" w:color="auto"/>
            <w:left w:val="none" w:sz="0" w:space="0" w:color="auto"/>
            <w:bottom w:val="none" w:sz="0" w:space="0" w:color="auto"/>
            <w:right w:val="none" w:sz="0" w:space="0" w:color="auto"/>
          </w:divBdr>
        </w:div>
        <w:div w:id="2136364324">
          <w:marLeft w:val="1166"/>
          <w:marRight w:val="0"/>
          <w:marTop w:val="115"/>
          <w:marBottom w:val="0"/>
          <w:divBdr>
            <w:top w:val="none" w:sz="0" w:space="0" w:color="auto"/>
            <w:left w:val="none" w:sz="0" w:space="0" w:color="auto"/>
            <w:bottom w:val="none" w:sz="0" w:space="0" w:color="auto"/>
            <w:right w:val="none" w:sz="0" w:space="0" w:color="auto"/>
          </w:divBdr>
        </w:div>
      </w:divsChild>
    </w:div>
    <w:div w:id="2006779028">
      <w:bodyDiv w:val="1"/>
      <w:marLeft w:val="0"/>
      <w:marRight w:val="0"/>
      <w:marTop w:val="0"/>
      <w:marBottom w:val="0"/>
      <w:divBdr>
        <w:top w:val="none" w:sz="0" w:space="0" w:color="auto"/>
        <w:left w:val="none" w:sz="0" w:space="0" w:color="auto"/>
        <w:bottom w:val="none" w:sz="0" w:space="0" w:color="auto"/>
        <w:right w:val="none" w:sz="0" w:space="0" w:color="auto"/>
      </w:divBdr>
      <w:divsChild>
        <w:div w:id="1571691993">
          <w:marLeft w:val="547"/>
          <w:marRight w:val="0"/>
          <w:marTop w:val="125"/>
          <w:marBottom w:val="0"/>
          <w:divBdr>
            <w:top w:val="none" w:sz="0" w:space="0" w:color="auto"/>
            <w:left w:val="none" w:sz="0" w:space="0" w:color="auto"/>
            <w:bottom w:val="none" w:sz="0" w:space="0" w:color="auto"/>
            <w:right w:val="none" w:sz="0" w:space="0" w:color="auto"/>
          </w:divBdr>
        </w:div>
        <w:div w:id="443693736">
          <w:marLeft w:val="1166"/>
          <w:marRight w:val="0"/>
          <w:marTop w:val="115"/>
          <w:marBottom w:val="0"/>
          <w:divBdr>
            <w:top w:val="none" w:sz="0" w:space="0" w:color="auto"/>
            <w:left w:val="none" w:sz="0" w:space="0" w:color="auto"/>
            <w:bottom w:val="none" w:sz="0" w:space="0" w:color="auto"/>
            <w:right w:val="none" w:sz="0" w:space="0" w:color="auto"/>
          </w:divBdr>
        </w:div>
        <w:div w:id="1625892747">
          <w:marLeft w:val="1166"/>
          <w:marRight w:val="0"/>
          <w:marTop w:val="115"/>
          <w:marBottom w:val="0"/>
          <w:divBdr>
            <w:top w:val="none" w:sz="0" w:space="0" w:color="auto"/>
            <w:left w:val="none" w:sz="0" w:space="0" w:color="auto"/>
            <w:bottom w:val="none" w:sz="0" w:space="0" w:color="auto"/>
            <w:right w:val="none" w:sz="0" w:space="0" w:color="auto"/>
          </w:divBdr>
        </w:div>
        <w:div w:id="275210947">
          <w:marLeft w:val="547"/>
          <w:marRight w:val="0"/>
          <w:marTop w:val="125"/>
          <w:marBottom w:val="0"/>
          <w:divBdr>
            <w:top w:val="none" w:sz="0" w:space="0" w:color="auto"/>
            <w:left w:val="none" w:sz="0" w:space="0" w:color="auto"/>
            <w:bottom w:val="none" w:sz="0" w:space="0" w:color="auto"/>
            <w:right w:val="none" w:sz="0" w:space="0" w:color="auto"/>
          </w:divBdr>
        </w:div>
        <w:div w:id="33773628">
          <w:marLeft w:val="1166"/>
          <w:marRight w:val="0"/>
          <w:marTop w:val="115"/>
          <w:marBottom w:val="0"/>
          <w:divBdr>
            <w:top w:val="none" w:sz="0" w:space="0" w:color="auto"/>
            <w:left w:val="none" w:sz="0" w:space="0" w:color="auto"/>
            <w:bottom w:val="none" w:sz="0" w:space="0" w:color="auto"/>
            <w:right w:val="none" w:sz="0" w:space="0" w:color="auto"/>
          </w:divBdr>
        </w:div>
        <w:div w:id="225992584">
          <w:marLeft w:val="1166"/>
          <w:marRight w:val="0"/>
          <w:marTop w:val="115"/>
          <w:marBottom w:val="0"/>
          <w:divBdr>
            <w:top w:val="none" w:sz="0" w:space="0" w:color="auto"/>
            <w:left w:val="none" w:sz="0" w:space="0" w:color="auto"/>
            <w:bottom w:val="none" w:sz="0" w:space="0" w:color="auto"/>
            <w:right w:val="none" w:sz="0" w:space="0" w:color="auto"/>
          </w:divBdr>
        </w:div>
        <w:div w:id="215433940">
          <w:marLeft w:val="547"/>
          <w:marRight w:val="0"/>
          <w:marTop w:val="125"/>
          <w:marBottom w:val="0"/>
          <w:divBdr>
            <w:top w:val="none" w:sz="0" w:space="0" w:color="auto"/>
            <w:left w:val="none" w:sz="0" w:space="0" w:color="auto"/>
            <w:bottom w:val="none" w:sz="0" w:space="0" w:color="auto"/>
            <w:right w:val="none" w:sz="0" w:space="0" w:color="auto"/>
          </w:divBdr>
        </w:div>
        <w:div w:id="1329478056">
          <w:marLeft w:val="1166"/>
          <w:marRight w:val="0"/>
          <w:marTop w:val="115"/>
          <w:marBottom w:val="0"/>
          <w:divBdr>
            <w:top w:val="none" w:sz="0" w:space="0" w:color="auto"/>
            <w:left w:val="none" w:sz="0" w:space="0" w:color="auto"/>
            <w:bottom w:val="none" w:sz="0" w:space="0" w:color="auto"/>
            <w:right w:val="none" w:sz="0" w:space="0" w:color="auto"/>
          </w:divBdr>
        </w:div>
      </w:divsChild>
    </w:div>
    <w:div w:id="2011372981">
      <w:bodyDiv w:val="1"/>
      <w:marLeft w:val="0"/>
      <w:marRight w:val="0"/>
      <w:marTop w:val="0"/>
      <w:marBottom w:val="0"/>
      <w:divBdr>
        <w:top w:val="none" w:sz="0" w:space="0" w:color="auto"/>
        <w:left w:val="none" w:sz="0" w:space="0" w:color="auto"/>
        <w:bottom w:val="none" w:sz="0" w:space="0" w:color="auto"/>
        <w:right w:val="none" w:sz="0" w:space="0" w:color="auto"/>
      </w:divBdr>
      <w:divsChild>
        <w:div w:id="479806485">
          <w:marLeft w:val="547"/>
          <w:marRight w:val="0"/>
          <w:marTop w:val="125"/>
          <w:marBottom w:val="0"/>
          <w:divBdr>
            <w:top w:val="none" w:sz="0" w:space="0" w:color="auto"/>
            <w:left w:val="none" w:sz="0" w:space="0" w:color="auto"/>
            <w:bottom w:val="none" w:sz="0" w:space="0" w:color="auto"/>
            <w:right w:val="none" w:sz="0" w:space="0" w:color="auto"/>
          </w:divBdr>
        </w:div>
        <w:div w:id="1938517816">
          <w:marLeft w:val="1166"/>
          <w:marRight w:val="0"/>
          <w:marTop w:val="115"/>
          <w:marBottom w:val="0"/>
          <w:divBdr>
            <w:top w:val="none" w:sz="0" w:space="0" w:color="auto"/>
            <w:left w:val="none" w:sz="0" w:space="0" w:color="auto"/>
            <w:bottom w:val="none" w:sz="0" w:space="0" w:color="auto"/>
            <w:right w:val="none" w:sz="0" w:space="0" w:color="auto"/>
          </w:divBdr>
        </w:div>
        <w:div w:id="1754089328">
          <w:marLeft w:val="1166"/>
          <w:marRight w:val="0"/>
          <w:marTop w:val="115"/>
          <w:marBottom w:val="0"/>
          <w:divBdr>
            <w:top w:val="none" w:sz="0" w:space="0" w:color="auto"/>
            <w:left w:val="none" w:sz="0" w:space="0" w:color="auto"/>
            <w:bottom w:val="none" w:sz="0" w:space="0" w:color="auto"/>
            <w:right w:val="none" w:sz="0" w:space="0" w:color="auto"/>
          </w:divBdr>
        </w:div>
        <w:div w:id="620649868">
          <w:marLeft w:val="547"/>
          <w:marRight w:val="0"/>
          <w:marTop w:val="125"/>
          <w:marBottom w:val="0"/>
          <w:divBdr>
            <w:top w:val="none" w:sz="0" w:space="0" w:color="auto"/>
            <w:left w:val="none" w:sz="0" w:space="0" w:color="auto"/>
            <w:bottom w:val="none" w:sz="0" w:space="0" w:color="auto"/>
            <w:right w:val="none" w:sz="0" w:space="0" w:color="auto"/>
          </w:divBdr>
        </w:div>
        <w:div w:id="1422680761">
          <w:marLeft w:val="1166"/>
          <w:marRight w:val="0"/>
          <w:marTop w:val="115"/>
          <w:marBottom w:val="0"/>
          <w:divBdr>
            <w:top w:val="none" w:sz="0" w:space="0" w:color="auto"/>
            <w:left w:val="none" w:sz="0" w:space="0" w:color="auto"/>
            <w:bottom w:val="none" w:sz="0" w:space="0" w:color="auto"/>
            <w:right w:val="none" w:sz="0" w:space="0" w:color="auto"/>
          </w:divBdr>
        </w:div>
        <w:div w:id="1759596927">
          <w:marLeft w:val="1166"/>
          <w:marRight w:val="0"/>
          <w:marTop w:val="115"/>
          <w:marBottom w:val="0"/>
          <w:divBdr>
            <w:top w:val="none" w:sz="0" w:space="0" w:color="auto"/>
            <w:left w:val="none" w:sz="0" w:space="0" w:color="auto"/>
            <w:bottom w:val="none" w:sz="0" w:space="0" w:color="auto"/>
            <w:right w:val="none" w:sz="0" w:space="0" w:color="auto"/>
          </w:divBdr>
        </w:div>
        <w:div w:id="575363081">
          <w:marLeft w:val="1166"/>
          <w:marRight w:val="0"/>
          <w:marTop w:val="115"/>
          <w:marBottom w:val="0"/>
          <w:divBdr>
            <w:top w:val="none" w:sz="0" w:space="0" w:color="auto"/>
            <w:left w:val="none" w:sz="0" w:space="0" w:color="auto"/>
            <w:bottom w:val="none" w:sz="0" w:space="0" w:color="auto"/>
            <w:right w:val="none" w:sz="0" w:space="0" w:color="auto"/>
          </w:divBdr>
        </w:div>
      </w:divsChild>
    </w:div>
    <w:div w:id="2044474435">
      <w:bodyDiv w:val="1"/>
      <w:marLeft w:val="0"/>
      <w:marRight w:val="0"/>
      <w:marTop w:val="0"/>
      <w:marBottom w:val="0"/>
      <w:divBdr>
        <w:top w:val="none" w:sz="0" w:space="0" w:color="auto"/>
        <w:left w:val="none" w:sz="0" w:space="0" w:color="auto"/>
        <w:bottom w:val="none" w:sz="0" w:space="0" w:color="auto"/>
        <w:right w:val="none" w:sz="0" w:space="0" w:color="auto"/>
      </w:divBdr>
      <w:divsChild>
        <w:div w:id="399057129">
          <w:marLeft w:val="547"/>
          <w:marRight w:val="0"/>
          <w:marTop w:val="125"/>
          <w:marBottom w:val="0"/>
          <w:divBdr>
            <w:top w:val="none" w:sz="0" w:space="0" w:color="auto"/>
            <w:left w:val="none" w:sz="0" w:space="0" w:color="auto"/>
            <w:bottom w:val="none" w:sz="0" w:space="0" w:color="auto"/>
            <w:right w:val="none" w:sz="0" w:space="0" w:color="auto"/>
          </w:divBdr>
        </w:div>
        <w:div w:id="687950773">
          <w:marLeft w:val="547"/>
          <w:marRight w:val="0"/>
          <w:marTop w:val="125"/>
          <w:marBottom w:val="0"/>
          <w:divBdr>
            <w:top w:val="none" w:sz="0" w:space="0" w:color="auto"/>
            <w:left w:val="none" w:sz="0" w:space="0" w:color="auto"/>
            <w:bottom w:val="none" w:sz="0" w:space="0" w:color="auto"/>
            <w:right w:val="none" w:sz="0" w:space="0" w:color="auto"/>
          </w:divBdr>
        </w:div>
        <w:div w:id="1813130303">
          <w:marLeft w:val="1166"/>
          <w:marRight w:val="0"/>
          <w:marTop w:val="115"/>
          <w:marBottom w:val="0"/>
          <w:divBdr>
            <w:top w:val="none" w:sz="0" w:space="0" w:color="auto"/>
            <w:left w:val="none" w:sz="0" w:space="0" w:color="auto"/>
            <w:bottom w:val="none" w:sz="0" w:space="0" w:color="auto"/>
            <w:right w:val="none" w:sz="0" w:space="0" w:color="auto"/>
          </w:divBdr>
        </w:div>
        <w:div w:id="151265581">
          <w:marLeft w:val="547"/>
          <w:marRight w:val="0"/>
          <w:marTop w:val="125"/>
          <w:marBottom w:val="0"/>
          <w:divBdr>
            <w:top w:val="none" w:sz="0" w:space="0" w:color="auto"/>
            <w:left w:val="none" w:sz="0" w:space="0" w:color="auto"/>
            <w:bottom w:val="none" w:sz="0" w:space="0" w:color="auto"/>
            <w:right w:val="none" w:sz="0" w:space="0" w:color="auto"/>
          </w:divBdr>
        </w:div>
        <w:div w:id="1097675513">
          <w:marLeft w:val="1166"/>
          <w:marRight w:val="0"/>
          <w:marTop w:val="115"/>
          <w:marBottom w:val="0"/>
          <w:divBdr>
            <w:top w:val="none" w:sz="0" w:space="0" w:color="auto"/>
            <w:left w:val="none" w:sz="0" w:space="0" w:color="auto"/>
            <w:bottom w:val="none" w:sz="0" w:space="0" w:color="auto"/>
            <w:right w:val="none" w:sz="0" w:space="0" w:color="auto"/>
          </w:divBdr>
        </w:div>
        <w:div w:id="72825400">
          <w:marLeft w:val="547"/>
          <w:marRight w:val="0"/>
          <w:marTop w:val="125"/>
          <w:marBottom w:val="0"/>
          <w:divBdr>
            <w:top w:val="none" w:sz="0" w:space="0" w:color="auto"/>
            <w:left w:val="none" w:sz="0" w:space="0" w:color="auto"/>
            <w:bottom w:val="none" w:sz="0" w:space="0" w:color="auto"/>
            <w:right w:val="none" w:sz="0" w:space="0" w:color="auto"/>
          </w:divBdr>
        </w:div>
        <w:div w:id="518542295">
          <w:marLeft w:val="1166"/>
          <w:marRight w:val="0"/>
          <w:marTop w:val="115"/>
          <w:marBottom w:val="0"/>
          <w:divBdr>
            <w:top w:val="none" w:sz="0" w:space="0" w:color="auto"/>
            <w:left w:val="none" w:sz="0" w:space="0" w:color="auto"/>
            <w:bottom w:val="none" w:sz="0" w:space="0" w:color="auto"/>
            <w:right w:val="none" w:sz="0" w:space="0" w:color="auto"/>
          </w:divBdr>
        </w:div>
      </w:divsChild>
    </w:div>
    <w:div w:id="2053067516">
      <w:bodyDiv w:val="1"/>
      <w:marLeft w:val="0"/>
      <w:marRight w:val="0"/>
      <w:marTop w:val="0"/>
      <w:marBottom w:val="0"/>
      <w:divBdr>
        <w:top w:val="none" w:sz="0" w:space="0" w:color="auto"/>
        <w:left w:val="none" w:sz="0" w:space="0" w:color="auto"/>
        <w:bottom w:val="none" w:sz="0" w:space="0" w:color="auto"/>
        <w:right w:val="none" w:sz="0" w:space="0" w:color="auto"/>
      </w:divBdr>
      <w:divsChild>
        <w:div w:id="1183200670">
          <w:marLeft w:val="547"/>
          <w:marRight w:val="0"/>
          <w:marTop w:val="125"/>
          <w:marBottom w:val="0"/>
          <w:divBdr>
            <w:top w:val="none" w:sz="0" w:space="0" w:color="auto"/>
            <w:left w:val="none" w:sz="0" w:space="0" w:color="auto"/>
            <w:bottom w:val="none" w:sz="0" w:space="0" w:color="auto"/>
            <w:right w:val="none" w:sz="0" w:space="0" w:color="auto"/>
          </w:divBdr>
        </w:div>
      </w:divsChild>
    </w:div>
    <w:div w:id="2075161825">
      <w:bodyDiv w:val="1"/>
      <w:marLeft w:val="0"/>
      <w:marRight w:val="0"/>
      <w:marTop w:val="0"/>
      <w:marBottom w:val="0"/>
      <w:divBdr>
        <w:top w:val="none" w:sz="0" w:space="0" w:color="auto"/>
        <w:left w:val="none" w:sz="0" w:space="0" w:color="auto"/>
        <w:bottom w:val="none" w:sz="0" w:space="0" w:color="auto"/>
        <w:right w:val="none" w:sz="0" w:space="0" w:color="auto"/>
      </w:divBdr>
      <w:divsChild>
        <w:div w:id="1393116173">
          <w:marLeft w:val="547"/>
          <w:marRight w:val="0"/>
          <w:marTop w:val="125"/>
          <w:marBottom w:val="0"/>
          <w:divBdr>
            <w:top w:val="none" w:sz="0" w:space="0" w:color="auto"/>
            <w:left w:val="none" w:sz="0" w:space="0" w:color="auto"/>
            <w:bottom w:val="none" w:sz="0" w:space="0" w:color="auto"/>
            <w:right w:val="none" w:sz="0" w:space="0" w:color="auto"/>
          </w:divBdr>
        </w:div>
        <w:div w:id="1323046617">
          <w:marLeft w:val="547"/>
          <w:marRight w:val="0"/>
          <w:marTop w:val="125"/>
          <w:marBottom w:val="0"/>
          <w:divBdr>
            <w:top w:val="none" w:sz="0" w:space="0" w:color="auto"/>
            <w:left w:val="none" w:sz="0" w:space="0" w:color="auto"/>
            <w:bottom w:val="none" w:sz="0" w:space="0" w:color="auto"/>
            <w:right w:val="none" w:sz="0" w:space="0" w:color="auto"/>
          </w:divBdr>
        </w:div>
        <w:div w:id="317659154">
          <w:marLeft w:val="547"/>
          <w:marRight w:val="0"/>
          <w:marTop w:val="125"/>
          <w:marBottom w:val="0"/>
          <w:divBdr>
            <w:top w:val="none" w:sz="0" w:space="0" w:color="auto"/>
            <w:left w:val="none" w:sz="0" w:space="0" w:color="auto"/>
            <w:bottom w:val="none" w:sz="0" w:space="0" w:color="auto"/>
            <w:right w:val="none" w:sz="0" w:space="0" w:color="auto"/>
          </w:divBdr>
        </w:div>
        <w:div w:id="119037371">
          <w:marLeft w:val="547"/>
          <w:marRight w:val="0"/>
          <w:marTop w:val="125"/>
          <w:marBottom w:val="0"/>
          <w:divBdr>
            <w:top w:val="none" w:sz="0" w:space="0" w:color="auto"/>
            <w:left w:val="none" w:sz="0" w:space="0" w:color="auto"/>
            <w:bottom w:val="none" w:sz="0" w:space="0" w:color="auto"/>
            <w:right w:val="none" w:sz="0" w:space="0" w:color="auto"/>
          </w:divBdr>
        </w:div>
      </w:divsChild>
    </w:div>
    <w:div w:id="2086295108">
      <w:bodyDiv w:val="1"/>
      <w:marLeft w:val="0"/>
      <w:marRight w:val="0"/>
      <w:marTop w:val="0"/>
      <w:marBottom w:val="0"/>
      <w:divBdr>
        <w:top w:val="none" w:sz="0" w:space="0" w:color="auto"/>
        <w:left w:val="none" w:sz="0" w:space="0" w:color="auto"/>
        <w:bottom w:val="none" w:sz="0" w:space="0" w:color="auto"/>
        <w:right w:val="none" w:sz="0" w:space="0" w:color="auto"/>
      </w:divBdr>
      <w:divsChild>
        <w:div w:id="483471454">
          <w:marLeft w:val="547"/>
          <w:marRight w:val="0"/>
          <w:marTop w:val="125"/>
          <w:marBottom w:val="0"/>
          <w:divBdr>
            <w:top w:val="none" w:sz="0" w:space="0" w:color="auto"/>
            <w:left w:val="none" w:sz="0" w:space="0" w:color="auto"/>
            <w:bottom w:val="none" w:sz="0" w:space="0" w:color="auto"/>
            <w:right w:val="none" w:sz="0" w:space="0" w:color="auto"/>
          </w:divBdr>
        </w:div>
        <w:div w:id="485323581">
          <w:marLeft w:val="1166"/>
          <w:marRight w:val="0"/>
          <w:marTop w:val="115"/>
          <w:marBottom w:val="0"/>
          <w:divBdr>
            <w:top w:val="none" w:sz="0" w:space="0" w:color="auto"/>
            <w:left w:val="none" w:sz="0" w:space="0" w:color="auto"/>
            <w:bottom w:val="none" w:sz="0" w:space="0" w:color="auto"/>
            <w:right w:val="none" w:sz="0" w:space="0" w:color="auto"/>
          </w:divBdr>
        </w:div>
        <w:div w:id="215553472">
          <w:marLeft w:val="1166"/>
          <w:marRight w:val="0"/>
          <w:marTop w:val="115"/>
          <w:marBottom w:val="0"/>
          <w:divBdr>
            <w:top w:val="none" w:sz="0" w:space="0" w:color="auto"/>
            <w:left w:val="none" w:sz="0" w:space="0" w:color="auto"/>
            <w:bottom w:val="none" w:sz="0" w:space="0" w:color="auto"/>
            <w:right w:val="none" w:sz="0" w:space="0" w:color="auto"/>
          </w:divBdr>
        </w:div>
      </w:divsChild>
    </w:div>
    <w:div w:id="2096048460">
      <w:bodyDiv w:val="1"/>
      <w:marLeft w:val="0"/>
      <w:marRight w:val="0"/>
      <w:marTop w:val="0"/>
      <w:marBottom w:val="0"/>
      <w:divBdr>
        <w:top w:val="none" w:sz="0" w:space="0" w:color="auto"/>
        <w:left w:val="none" w:sz="0" w:space="0" w:color="auto"/>
        <w:bottom w:val="none" w:sz="0" w:space="0" w:color="auto"/>
        <w:right w:val="none" w:sz="0" w:space="0" w:color="auto"/>
      </w:divBdr>
      <w:divsChild>
        <w:div w:id="107045890">
          <w:marLeft w:val="547"/>
          <w:marRight w:val="0"/>
          <w:marTop w:val="125"/>
          <w:marBottom w:val="0"/>
          <w:divBdr>
            <w:top w:val="none" w:sz="0" w:space="0" w:color="auto"/>
            <w:left w:val="none" w:sz="0" w:space="0" w:color="auto"/>
            <w:bottom w:val="none" w:sz="0" w:space="0" w:color="auto"/>
            <w:right w:val="none" w:sz="0" w:space="0" w:color="auto"/>
          </w:divBdr>
        </w:div>
        <w:div w:id="911549853">
          <w:marLeft w:val="1166"/>
          <w:marRight w:val="0"/>
          <w:marTop w:val="115"/>
          <w:marBottom w:val="0"/>
          <w:divBdr>
            <w:top w:val="none" w:sz="0" w:space="0" w:color="auto"/>
            <w:left w:val="none" w:sz="0" w:space="0" w:color="auto"/>
            <w:bottom w:val="none" w:sz="0" w:space="0" w:color="auto"/>
            <w:right w:val="none" w:sz="0" w:space="0" w:color="auto"/>
          </w:divBdr>
        </w:div>
        <w:div w:id="82143961">
          <w:marLeft w:val="547"/>
          <w:marRight w:val="0"/>
          <w:marTop w:val="125"/>
          <w:marBottom w:val="0"/>
          <w:divBdr>
            <w:top w:val="none" w:sz="0" w:space="0" w:color="auto"/>
            <w:left w:val="none" w:sz="0" w:space="0" w:color="auto"/>
            <w:bottom w:val="none" w:sz="0" w:space="0" w:color="auto"/>
            <w:right w:val="none" w:sz="0" w:space="0" w:color="auto"/>
          </w:divBdr>
        </w:div>
        <w:div w:id="923488878">
          <w:marLeft w:val="1166"/>
          <w:marRight w:val="0"/>
          <w:marTop w:val="115"/>
          <w:marBottom w:val="0"/>
          <w:divBdr>
            <w:top w:val="none" w:sz="0" w:space="0" w:color="auto"/>
            <w:left w:val="none" w:sz="0" w:space="0" w:color="auto"/>
            <w:bottom w:val="none" w:sz="0" w:space="0" w:color="auto"/>
            <w:right w:val="none" w:sz="0" w:space="0" w:color="auto"/>
          </w:divBdr>
        </w:div>
        <w:div w:id="1958829039">
          <w:marLeft w:val="547"/>
          <w:marRight w:val="0"/>
          <w:marTop w:val="125"/>
          <w:marBottom w:val="0"/>
          <w:divBdr>
            <w:top w:val="none" w:sz="0" w:space="0" w:color="auto"/>
            <w:left w:val="none" w:sz="0" w:space="0" w:color="auto"/>
            <w:bottom w:val="none" w:sz="0" w:space="0" w:color="auto"/>
            <w:right w:val="none" w:sz="0" w:space="0" w:color="auto"/>
          </w:divBdr>
        </w:div>
        <w:div w:id="147862962">
          <w:marLeft w:val="1166"/>
          <w:marRight w:val="0"/>
          <w:marTop w:val="115"/>
          <w:marBottom w:val="0"/>
          <w:divBdr>
            <w:top w:val="none" w:sz="0" w:space="0" w:color="auto"/>
            <w:left w:val="none" w:sz="0" w:space="0" w:color="auto"/>
            <w:bottom w:val="none" w:sz="0" w:space="0" w:color="auto"/>
            <w:right w:val="none" w:sz="0" w:space="0" w:color="auto"/>
          </w:divBdr>
        </w:div>
      </w:divsChild>
    </w:div>
    <w:div w:id="2103840108">
      <w:bodyDiv w:val="1"/>
      <w:marLeft w:val="0"/>
      <w:marRight w:val="0"/>
      <w:marTop w:val="0"/>
      <w:marBottom w:val="0"/>
      <w:divBdr>
        <w:top w:val="none" w:sz="0" w:space="0" w:color="auto"/>
        <w:left w:val="none" w:sz="0" w:space="0" w:color="auto"/>
        <w:bottom w:val="none" w:sz="0" w:space="0" w:color="auto"/>
        <w:right w:val="none" w:sz="0" w:space="0" w:color="auto"/>
      </w:divBdr>
      <w:divsChild>
        <w:div w:id="1152211233">
          <w:marLeft w:val="547"/>
          <w:marRight w:val="0"/>
          <w:marTop w:val="125"/>
          <w:marBottom w:val="0"/>
          <w:divBdr>
            <w:top w:val="none" w:sz="0" w:space="0" w:color="auto"/>
            <w:left w:val="none" w:sz="0" w:space="0" w:color="auto"/>
            <w:bottom w:val="none" w:sz="0" w:space="0" w:color="auto"/>
            <w:right w:val="none" w:sz="0" w:space="0" w:color="auto"/>
          </w:divBdr>
        </w:div>
        <w:div w:id="1625579778">
          <w:marLeft w:val="1166"/>
          <w:marRight w:val="0"/>
          <w:marTop w:val="115"/>
          <w:marBottom w:val="0"/>
          <w:divBdr>
            <w:top w:val="none" w:sz="0" w:space="0" w:color="auto"/>
            <w:left w:val="none" w:sz="0" w:space="0" w:color="auto"/>
            <w:bottom w:val="none" w:sz="0" w:space="0" w:color="auto"/>
            <w:right w:val="none" w:sz="0" w:space="0" w:color="auto"/>
          </w:divBdr>
        </w:div>
        <w:div w:id="951783169">
          <w:marLeft w:val="1166"/>
          <w:marRight w:val="0"/>
          <w:marTop w:val="115"/>
          <w:marBottom w:val="0"/>
          <w:divBdr>
            <w:top w:val="none" w:sz="0" w:space="0" w:color="auto"/>
            <w:left w:val="none" w:sz="0" w:space="0" w:color="auto"/>
            <w:bottom w:val="none" w:sz="0" w:space="0" w:color="auto"/>
            <w:right w:val="none" w:sz="0" w:space="0" w:color="auto"/>
          </w:divBdr>
        </w:div>
        <w:div w:id="952131193">
          <w:marLeft w:val="547"/>
          <w:marRight w:val="0"/>
          <w:marTop w:val="125"/>
          <w:marBottom w:val="0"/>
          <w:divBdr>
            <w:top w:val="none" w:sz="0" w:space="0" w:color="auto"/>
            <w:left w:val="none" w:sz="0" w:space="0" w:color="auto"/>
            <w:bottom w:val="none" w:sz="0" w:space="0" w:color="auto"/>
            <w:right w:val="none" w:sz="0" w:space="0" w:color="auto"/>
          </w:divBdr>
        </w:div>
      </w:divsChild>
    </w:div>
    <w:div w:id="2109544895">
      <w:bodyDiv w:val="1"/>
      <w:marLeft w:val="0"/>
      <w:marRight w:val="0"/>
      <w:marTop w:val="0"/>
      <w:marBottom w:val="0"/>
      <w:divBdr>
        <w:top w:val="none" w:sz="0" w:space="0" w:color="auto"/>
        <w:left w:val="none" w:sz="0" w:space="0" w:color="auto"/>
        <w:bottom w:val="none" w:sz="0" w:space="0" w:color="auto"/>
        <w:right w:val="none" w:sz="0" w:space="0" w:color="auto"/>
      </w:divBdr>
      <w:divsChild>
        <w:div w:id="1962573599">
          <w:marLeft w:val="547"/>
          <w:marRight w:val="0"/>
          <w:marTop w:val="125"/>
          <w:marBottom w:val="0"/>
          <w:divBdr>
            <w:top w:val="none" w:sz="0" w:space="0" w:color="auto"/>
            <w:left w:val="none" w:sz="0" w:space="0" w:color="auto"/>
            <w:bottom w:val="none" w:sz="0" w:space="0" w:color="auto"/>
            <w:right w:val="none" w:sz="0" w:space="0" w:color="auto"/>
          </w:divBdr>
        </w:div>
        <w:div w:id="1969042580">
          <w:marLeft w:val="547"/>
          <w:marRight w:val="0"/>
          <w:marTop w:val="125"/>
          <w:marBottom w:val="0"/>
          <w:divBdr>
            <w:top w:val="none" w:sz="0" w:space="0" w:color="auto"/>
            <w:left w:val="none" w:sz="0" w:space="0" w:color="auto"/>
            <w:bottom w:val="none" w:sz="0" w:space="0" w:color="auto"/>
            <w:right w:val="none" w:sz="0" w:space="0" w:color="auto"/>
          </w:divBdr>
        </w:div>
        <w:div w:id="723411340">
          <w:marLeft w:val="1166"/>
          <w:marRight w:val="0"/>
          <w:marTop w:val="115"/>
          <w:marBottom w:val="0"/>
          <w:divBdr>
            <w:top w:val="none" w:sz="0" w:space="0" w:color="auto"/>
            <w:left w:val="none" w:sz="0" w:space="0" w:color="auto"/>
            <w:bottom w:val="none" w:sz="0" w:space="0" w:color="auto"/>
            <w:right w:val="none" w:sz="0" w:space="0" w:color="auto"/>
          </w:divBdr>
        </w:div>
        <w:div w:id="1773428125">
          <w:marLeft w:val="547"/>
          <w:marRight w:val="0"/>
          <w:marTop w:val="125"/>
          <w:marBottom w:val="0"/>
          <w:divBdr>
            <w:top w:val="none" w:sz="0" w:space="0" w:color="auto"/>
            <w:left w:val="none" w:sz="0" w:space="0" w:color="auto"/>
            <w:bottom w:val="none" w:sz="0" w:space="0" w:color="auto"/>
            <w:right w:val="none" w:sz="0" w:space="0" w:color="auto"/>
          </w:divBdr>
        </w:div>
        <w:div w:id="4865563">
          <w:marLeft w:val="1166"/>
          <w:marRight w:val="0"/>
          <w:marTop w:val="115"/>
          <w:marBottom w:val="0"/>
          <w:divBdr>
            <w:top w:val="none" w:sz="0" w:space="0" w:color="auto"/>
            <w:left w:val="none" w:sz="0" w:space="0" w:color="auto"/>
            <w:bottom w:val="none" w:sz="0" w:space="0" w:color="auto"/>
            <w:right w:val="none" w:sz="0" w:space="0" w:color="auto"/>
          </w:divBdr>
        </w:div>
        <w:div w:id="664208532">
          <w:marLeft w:val="1166"/>
          <w:marRight w:val="0"/>
          <w:marTop w:val="115"/>
          <w:marBottom w:val="0"/>
          <w:divBdr>
            <w:top w:val="none" w:sz="0" w:space="0" w:color="auto"/>
            <w:left w:val="none" w:sz="0" w:space="0" w:color="auto"/>
            <w:bottom w:val="none" w:sz="0" w:space="0" w:color="auto"/>
            <w:right w:val="none" w:sz="0" w:space="0" w:color="auto"/>
          </w:divBdr>
        </w:div>
        <w:div w:id="989287351">
          <w:marLeft w:val="1166"/>
          <w:marRight w:val="0"/>
          <w:marTop w:val="115"/>
          <w:marBottom w:val="0"/>
          <w:divBdr>
            <w:top w:val="none" w:sz="0" w:space="0" w:color="auto"/>
            <w:left w:val="none" w:sz="0" w:space="0" w:color="auto"/>
            <w:bottom w:val="none" w:sz="0" w:space="0" w:color="auto"/>
            <w:right w:val="none" w:sz="0" w:space="0" w:color="auto"/>
          </w:divBdr>
        </w:div>
        <w:div w:id="885458511">
          <w:marLeft w:val="1166"/>
          <w:marRight w:val="0"/>
          <w:marTop w:val="115"/>
          <w:marBottom w:val="0"/>
          <w:divBdr>
            <w:top w:val="none" w:sz="0" w:space="0" w:color="auto"/>
            <w:left w:val="none" w:sz="0" w:space="0" w:color="auto"/>
            <w:bottom w:val="none" w:sz="0" w:space="0" w:color="auto"/>
            <w:right w:val="none" w:sz="0" w:space="0" w:color="auto"/>
          </w:divBdr>
        </w:div>
      </w:divsChild>
    </w:div>
    <w:div w:id="2121878344">
      <w:bodyDiv w:val="1"/>
      <w:marLeft w:val="0"/>
      <w:marRight w:val="0"/>
      <w:marTop w:val="0"/>
      <w:marBottom w:val="0"/>
      <w:divBdr>
        <w:top w:val="none" w:sz="0" w:space="0" w:color="auto"/>
        <w:left w:val="none" w:sz="0" w:space="0" w:color="auto"/>
        <w:bottom w:val="none" w:sz="0" w:space="0" w:color="auto"/>
        <w:right w:val="none" w:sz="0" w:space="0" w:color="auto"/>
      </w:divBdr>
      <w:divsChild>
        <w:div w:id="877205495">
          <w:marLeft w:val="547"/>
          <w:marRight w:val="0"/>
          <w:marTop w:val="125"/>
          <w:marBottom w:val="0"/>
          <w:divBdr>
            <w:top w:val="none" w:sz="0" w:space="0" w:color="auto"/>
            <w:left w:val="none" w:sz="0" w:space="0" w:color="auto"/>
            <w:bottom w:val="none" w:sz="0" w:space="0" w:color="auto"/>
            <w:right w:val="none" w:sz="0" w:space="0" w:color="auto"/>
          </w:divBdr>
        </w:div>
      </w:divsChild>
    </w:div>
    <w:div w:id="2130974638">
      <w:bodyDiv w:val="1"/>
      <w:marLeft w:val="0"/>
      <w:marRight w:val="0"/>
      <w:marTop w:val="0"/>
      <w:marBottom w:val="0"/>
      <w:divBdr>
        <w:top w:val="none" w:sz="0" w:space="0" w:color="auto"/>
        <w:left w:val="none" w:sz="0" w:space="0" w:color="auto"/>
        <w:bottom w:val="none" w:sz="0" w:space="0" w:color="auto"/>
        <w:right w:val="none" w:sz="0" w:space="0" w:color="auto"/>
      </w:divBdr>
      <w:divsChild>
        <w:div w:id="1459490063">
          <w:marLeft w:val="547"/>
          <w:marRight w:val="0"/>
          <w:marTop w:val="125"/>
          <w:marBottom w:val="0"/>
          <w:divBdr>
            <w:top w:val="none" w:sz="0" w:space="0" w:color="auto"/>
            <w:left w:val="none" w:sz="0" w:space="0" w:color="auto"/>
            <w:bottom w:val="none" w:sz="0" w:space="0" w:color="auto"/>
            <w:right w:val="none" w:sz="0" w:space="0" w:color="auto"/>
          </w:divBdr>
        </w:div>
        <w:div w:id="2054770828">
          <w:marLeft w:val="1166"/>
          <w:marRight w:val="0"/>
          <w:marTop w:val="115"/>
          <w:marBottom w:val="0"/>
          <w:divBdr>
            <w:top w:val="none" w:sz="0" w:space="0" w:color="auto"/>
            <w:left w:val="none" w:sz="0" w:space="0" w:color="auto"/>
            <w:bottom w:val="none" w:sz="0" w:space="0" w:color="auto"/>
            <w:right w:val="none" w:sz="0" w:space="0" w:color="auto"/>
          </w:divBdr>
        </w:div>
        <w:div w:id="1032535055">
          <w:marLeft w:val="1166"/>
          <w:marRight w:val="0"/>
          <w:marTop w:val="115"/>
          <w:marBottom w:val="0"/>
          <w:divBdr>
            <w:top w:val="none" w:sz="0" w:space="0" w:color="auto"/>
            <w:left w:val="none" w:sz="0" w:space="0" w:color="auto"/>
            <w:bottom w:val="none" w:sz="0" w:space="0" w:color="auto"/>
            <w:right w:val="none" w:sz="0" w:space="0" w:color="auto"/>
          </w:divBdr>
        </w:div>
        <w:div w:id="480850855">
          <w:marLeft w:val="1166"/>
          <w:marRight w:val="0"/>
          <w:marTop w:val="115"/>
          <w:marBottom w:val="0"/>
          <w:divBdr>
            <w:top w:val="none" w:sz="0" w:space="0" w:color="auto"/>
            <w:left w:val="none" w:sz="0" w:space="0" w:color="auto"/>
            <w:bottom w:val="none" w:sz="0" w:space="0" w:color="auto"/>
            <w:right w:val="none" w:sz="0" w:space="0" w:color="auto"/>
          </w:divBdr>
        </w:div>
        <w:div w:id="690186694">
          <w:marLeft w:val="1166"/>
          <w:marRight w:val="0"/>
          <w:marTop w:val="115"/>
          <w:marBottom w:val="0"/>
          <w:divBdr>
            <w:top w:val="none" w:sz="0" w:space="0" w:color="auto"/>
            <w:left w:val="none" w:sz="0" w:space="0" w:color="auto"/>
            <w:bottom w:val="none" w:sz="0" w:space="0" w:color="auto"/>
            <w:right w:val="none" w:sz="0" w:space="0" w:color="auto"/>
          </w:divBdr>
        </w:div>
      </w:divsChild>
    </w:div>
    <w:div w:id="2136293185">
      <w:bodyDiv w:val="1"/>
      <w:marLeft w:val="0"/>
      <w:marRight w:val="0"/>
      <w:marTop w:val="0"/>
      <w:marBottom w:val="0"/>
      <w:divBdr>
        <w:top w:val="none" w:sz="0" w:space="0" w:color="auto"/>
        <w:left w:val="none" w:sz="0" w:space="0" w:color="auto"/>
        <w:bottom w:val="none" w:sz="0" w:space="0" w:color="auto"/>
        <w:right w:val="none" w:sz="0" w:space="0" w:color="auto"/>
      </w:divBdr>
      <w:divsChild>
        <w:div w:id="397092542">
          <w:marLeft w:val="547"/>
          <w:marRight w:val="0"/>
          <w:marTop w:val="125"/>
          <w:marBottom w:val="0"/>
          <w:divBdr>
            <w:top w:val="none" w:sz="0" w:space="0" w:color="auto"/>
            <w:left w:val="none" w:sz="0" w:space="0" w:color="auto"/>
            <w:bottom w:val="none" w:sz="0" w:space="0" w:color="auto"/>
            <w:right w:val="none" w:sz="0" w:space="0" w:color="auto"/>
          </w:divBdr>
        </w:div>
        <w:div w:id="1225065482">
          <w:marLeft w:val="1166"/>
          <w:marRight w:val="0"/>
          <w:marTop w:val="115"/>
          <w:marBottom w:val="0"/>
          <w:divBdr>
            <w:top w:val="none" w:sz="0" w:space="0" w:color="auto"/>
            <w:left w:val="none" w:sz="0" w:space="0" w:color="auto"/>
            <w:bottom w:val="none" w:sz="0" w:space="0" w:color="auto"/>
            <w:right w:val="none" w:sz="0" w:space="0" w:color="auto"/>
          </w:divBdr>
        </w:div>
        <w:div w:id="2084522944">
          <w:marLeft w:val="547"/>
          <w:marRight w:val="0"/>
          <w:marTop w:val="125"/>
          <w:marBottom w:val="0"/>
          <w:divBdr>
            <w:top w:val="none" w:sz="0" w:space="0" w:color="auto"/>
            <w:left w:val="none" w:sz="0" w:space="0" w:color="auto"/>
            <w:bottom w:val="none" w:sz="0" w:space="0" w:color="auto"/>
            <w:right w:val="none" w:sz="0" w:space="0" w:color="auto"/>
          </w:divBdr>
        </w:div>
        <w:div w:id="359553207">
          <w:marLeft w:val="1166"/>
          <w:marRight w:val="0"/>
          <w:marTop w:val="115"/>
          <w:marBottom w:val="0"/>
          <w:divBdr>
            <w:top w:val="none" w:sz="0" w:space="0" w:color="auto"/>
            <w:left w:val="none" w:sz="0" w:space="0" w:color="auto"/>
            <w:bottom w:val="none" w:sz="0" w:space="0" w:color="auto"/>
            <w:right w:val="none" w:sz="0" w:space="0" w:color="auto"/>
          </w:divBdr>
        </w:div>
        <w:div w:id="94520171">
          <w:marLeft w:val="1800"/>
          <w:marRight w:val="0"/>
          <w:marTop w:val="106"/>
          <w:marBottom w:val="0"/>
          <w:divBdr>
            <w:top w:val="none" w:sz="0" w:space="0" w:color="auto"/>
            <w:left w:val="none" w:sz="0" w:space="0" w:color="auto"/>
            <w:bottom w:val="none" w:sz="0" w:space="0" w:color="auto"/>
            <w:right w:val="none" w:sz="0" w:space="0" w:color="auto"/>
          </w:divBdr>
        </w:div>
      </w:divsChild>
    </w:div>
    <w:div w:id="2144421906">
      <w:bodyDiv w:val="1"/>
      <w:marLeft w:val="0"/>
      <w:marRight w:val="0"/>
      <w:marTop w:val="0"/>
      <w:marBottom w:val="0"/>
      <w:divBdr>
        <w:top w:val="none" w:sz="0" w:space="0" w:color="auto"/>
        <w:left w:val="none" w:sz="0" w:space="0" w:color="auto"/>
        <w:bottom w:val="none" w:sz="0" w:space="0" w:color="auto"/>
        <w:right w:val="none" w:sz="0" w:space="0" w:color="auto"/>
      </w:divBdr>
      <w:divsChild>
        <w:div w:id="1961957637">
          <w:marLeft w:val="547"/>
          <w:marRight w:val="0"/>
          <w:marTop w:val="125"/>
          <w:marBottom w:val="0"/>
          <w:divBdr>
            <w:top w:val="none" w:sz="0" w:space="0" w:color="auto"/>
            <w:left w:val="none" w:sz="0" w:space="0" w:color="auto"/>
            <w:bottom w:val="none" w:sz="0" w:space="0" w:color="auto"/>
            <w:right w:val="none" w:sz="0" w:space="0" w:color="auto"/>
          </w:divBdr>
        </w:div>
        <w:div w:id="1853060693">
          <w:marLeft w:val="547"/>
          <w:marRight w:val="0"/>
          <w:marTop w:val="125"/>
          <w:marBottom w:val="0"/>
          <w:divBdr>
            <w:top w:val="none" w:sz="0" w:space="0" w:color="auto"/>
            <w:left w:val="none" w:sz="0" w:space="0" w:color="auto"/>
            <w:bottom w:val="none" w:sz="0" w:space="0" w:color="auto"/>
            <w:right w:val="none" w:sz="0" w:space="0" w:color="auto"/>
          </w:divBdr>
        </w:div>
        <w:div w:id="1407914970">
          <w:marLeft w:val="1166"/>
          <w:marRight w:val="0"/>
          <w:marTop w:val="115"/>
          <w:marBottom w:val="0"/>
          <w:divBdr>
            <w:top w:val="none" w:sz="0" w:space="0" w:color="auto"/>
            <w:left w:val="none" w:sz="0" w:space="0" w:color="auto"/>
            <w:bottom w:val="none" w:sz="0" w:space="0" w:color="auto"/>
            <w:right w:val="none" w:sz="0" w:space="0" w:color="auto"/>
          </w:divBdr>
        </w:div>
        <w:div w:id="732048164">
          <w:marLeft w:val="1166"/>
          <w:marRight w:val="0"/>
          <w:marTop w:val="115"/>
          <w:marBottom w:val="0"/>
          <w:divBdr>
            <w:top w:val="none" w:sz="0" w:space="0" w:color="auto"/>
            <w:left w:val="none" w:sz="0" w:space="0" w:color="auto"/>
            <w:bottom w:val="none" w:sz="0" w:space="0" w:color="auto"/>
            <w:right w:val="none" w:sz="0" w:space="0" w:color="auto"/>
          </w:divBdr>
        </w:div>
        <w:div w:id="312217314">
          <w:marLeft w:val="547"/>
          <w:marRight w:val="0"/>
          <w:marTop w:val="125"/>
          <w:marBottom w:val="0"/>
          <w:divBdr>
            <w:top w:val="none" w:sz="0" w:space="0" w:color="auto"/>
            <w:left w:val="none" w:sz="0" w:space="0" w:color="auto"/>
            <w:bottom w:val="none" w:sz="0" w:space="0" w:color="auto"/>
            <w:right w:val="none" w:sz="0" w:space="0" w:color="auto"/>
          </w:divBdr>
        </w:div>
        <w:div w:id="183904142">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53</Pages>
  <Words>8669</Words>
  <Characters>49416</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JAC</cp:lastModifiedBy>
  <cp:revision>22</cp:revision>
  <dcterms:created xsi:type="dcterms:W3CDTF">2016-12-13T06:45:00Z</dcterms:created>
  <dcterms:modified xsi:type="dcterms:W3CDTF">2019-06-24T15:09:00Z</dcterms:modified>
</cp:coreProperties>
</file>